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B" w:rsidRDefault="00106A8B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06A8B" w:rsidRDefault="00A019A9" w:rsidP="005D4F11">
      <w:pPr>
        <w:ind w:left="-284" w:right="191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2pt;visibility:visible">
            <v:imagedata r:id="rId7" o:title=""/>
          </v:shape>
        </w:pict>
      </w:r>
    </w:p>
    <w:p w:rsidR="00106A8B" w:rsidRDefault="00106A8B" w:rsidP="005D4F11">
      <w:pPr>
        <w:ind w:left="-284" w:right="191"/>
        <w:jc w:val="center"/>
        <w:rPr>
          <w:b/>
        </w:rPr>
      </w:pPr>
      <w:r>
        <w:rPr>
          <w:b/>
        </w:rPr>
        <w:t>Совет депутатов муниципального образования сельское поселение «</w:t>
      </w:r>
      <w:proofErr w:type="spellStart"/>
      <w:r>
        <w:rPr>
          <w:b/>
        </w:rPr>
        <w:t>Иволгинское</w:t>
      </w:r>
      <w:proofErr w:type="spellEnd"/>
      <w:r>
        <w:rPr>
          <w:b/>
        </w:rPr>
        <w:t>»</w:t>
      </w:r>
    </w:p>
    <w:p w:rsidR="00106A8B" w:rsidRDefault="00106A8B" w:rsidP="005D4F11">
      <w:pPr>
        <w:ind w:left="-284" w:right="191"/>
        <w:jc w:val="center"/>
        <w:rPr>
          <w:b/>
        </w:rPr>
      </w:pPr>
      <w:proofErr w:type="spellStart"/>
      <w:r>
        <w:rPr>
          <w:b/>
        </w:rPr>
        <w:t>Иволгинского</w:t>
      </w:r>
      <w:proofErr w:type="spellEnd"/>
      <w:r>
        <w:rPr>
          <w:b/>
        </w:rPr>
        <w:t xml:space="preserve"> района Республики Бурятия</w:t>
      </w:r>
    </w:p>
    <w:p w:rsidR="00106A8B" w:rsidRDefault="00106A8B" w:rsidP="005D4F11">
      <w:pPr>
        <w:ind w:left="-284" w:right="191"/>
        <w:jc w:val="center"/>
        <w:rPr>
          <w:b/>
        </w:rPr>
      </w:pPr>
    </w:p>
    <w:p w:rsidR="00106A8B" w:rsidRDefault="00A019A9" w:rsidP="005D4F11">
      <w:pPr>
        <w:ind w:left="-284" w:right="191"/>
        <w:jc w:val="center"/>
        <w:rPr>
          <w:b/>
        </w:rPr>
      </w:pPr>
      <w:r w:rsidRPr="00A019A9">
        <w:rPr>
          <w:noProof/>
        </w:rPr>
        <w:pict>
          <v:line id="_x0000_s1026" style="position:absolute;left:0;text-align:left;z-index:251658240" from="9pt,3.05pt" to="531pt,3.05pt" strokeweight="3.5pt">
            <v:stroke linestyle="thickThin"/>
            <w10:wrap anchorx="page"/>
          </v:line>
        </w:pict>
      </w:r>
    </w:p>
    <w:p w:rsidR="00106A8B" w:rsidRDefault="00106A8B" w:rsidP="005D4F11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671050, Республика Бурятия, </w:t>
      </w:r>
      <w:proofErr w:type="spellStart"/>
      <w:r>
        <w:rPr>
          <w:sz w:val="16"/>
          <w:szCs w:val="16"/>
        </w:rPr>
        <w:t>Иволгинский</w:t>
      </w:r>
      <w:proofErr w:type="spellEnd"/>
      <w:r>
        <w:rPr>
          <w:sz w:val="16"/>
          <w:szCs w:val="16"/>
        </w:rPr>
        <w:t xml:space="preserve"> район, с. </w:t>
      </w:r>
      <w:proofErr w:type="spellStart"/>
      <w:r>
        <w:rPr>
          <w:sz w:val="16"/>
          <w:szCs w:val="16"/>
        </w:rPr>
        <w:t>Иволгинск</w:t>
      </w:r>
      <w:proofErr w:type="spellEnd"/>
      <w:r>
        <w:rPr>
          <w:sz w:val="16"/>
          <w:szCs w:val="16"/>
        </w:rPr>
        <w:t xml:space="preserve">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енина, 23</w:t>
      </w:r>
    </w:p>
    <w:p w:rsidR="00106A8B" w:rsidRDefault="00106A8B" w:rsidP="005D4F11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Тел. 8(30140)21671 факс 8(30140)21210</w:t>
      </w:r>
    </w:p>
    <w:p w:rsidR="00106A8B" w:rsidRDefault="00106A8B" w:rsidP="005D4F11">
      <w:pPr>
        <w:ind w:left="-284" w:right="191"/>
        <w:jc w:val="center"/>
      </w:pPr>
    </w:p>
    <w:p w:rsidR="00106A8B" w:rsidRDefault="00106A8B" w:rsidP="005D4F11">
      <w:pPr>
        <w:pStyle w:val="1"/>
        <w:ind w:left="-284" w:right="191"/>
        <w:jc w:val="center"/>
      </w:pPr>
      <w:r>
        <w:t>РЕШЕНИЕ</w:t>
      </w:r>
    </w:p>
    <w:p w:rsidR="00106A8B" w:rsidRDefault="00106A8B" w:rsidP="00A80045">
      <w:pPr>
        <w:tabs>
          <w:tab w:val="left" w:pos="142"/>
          <w:tab w:val="left" w:pos="709"/>
        </w:tabs>
        <w:ind w:left="-284" w:right="191"/>
      </w:pPr>
    </w:p>
    <w:p w:rsidR="00106A8B" w:rsidRDefault="00106A8B" w:rsidP="00A80045">
      <w:pPr>
        <w:tabs>
          <w:tab w:val="left" w:pos="142"/>
          <w:tab w:val="left" w:pos="709"/>
          <w:tab w:val="left" w:pos="7435"/>
        </w:tabs>
        <w:ind w:left="-284" w:right="191"/>
        <w:rPr>
          <w:sz w:val="28"/>
          <w:szCs w:val="28"/>
        </w:rPr>
      </w:pPr>
      <w:r>
        <w:t xml:space="preserve">    </w:t>
      </w:r>
      <w:r w:rsidRPr="005D4F11">
        <w:t xml:space="preserve">  </w:t>
      </w:r>
      <w:r>
        <w:rPr>
          <w:sz w:val="28"/>
          <w:szCs w:val="28"/>
        </w:rPr>
        <w:t xml:space="preserve">от «25»сентября  2013 г.        </w:t>
      </w:r>
      <w:r>
        <w:rPr>
          <w:sz w:val="28"/>
          <w:szCs w:val="28"/>
        </w:rPr>
        <w:tab/>
        <w:t xml:space="preserve">             № 6</w:t>
      </w:r>
    </w:p>
    <w:p w:rsidR="00106A8B" w:rsidRPr="00FE1A49" w:rsidRDefault="00106A8B" w:rsidP="00A80045">
      <w:pPr>
        <w:tabs>
          <w:tab w:val="left" w:pos="142"/>
          <w:tab w:val="left" w:pos="709"/>
          <w:tab w:val="left" w:pos="7435"/>
        </w:tabs>
        <w:ind w:left="-284" w:right="191"/>
        <w:rPr>
          <w:sz w:val="28"/>
          <w:szCs w:val="28"/>
        </w:rPr>
      </w:pPr>
    </w:p>
    <w:p w:rsidR="00106A8B" w:rsidRPr="00FE1A49" w:rsidRDefault="00106A8B" w:rsidP="00FE1A49">
      <w:pPr>
        <w:pStyle w:val="ConsPlusTitle"/>
        <w:widowControl/>
        <w:tabs>
          <w:tab w:val="left" w:pos="3544"/>
          <w:tab w:val="left" w:pos="4111"/>
          <w:tab w:val="left" w:pos="4253"/>
        </w:tabs>
        <w:ind w:right="4960"/>
        <w:jc w:val="both"/>
        <w:rPr>
          <w:b w:val="0"/>
          <w:sz w:val="28"/>
          <w:szCs w:val="28"/>
        </w:rPr>
      </w:pPr>
      <w:r w:rsidRPr="00FE1A49">
        <w:rPr>
          <w:b w:val="0"/>
          <w:sz w:val="28"/>
          <w:szCs w:val="28"/>
        </w:rPr>
        <w:t xml:space="preserve">Об утверждении положения о порядке осуществления муниципального земельного контроля на территории муниципального образования </w:t>
      </w:r>
      <w:r>
        <w:rPr>
          <w:b w:val="0"/>
          <w:sz w:val="28"/>
          <w:szCs w:val="28"/>
        </w:rPr>
        <w:t>сельское поселение «</w:t>
      </w:r>
      <w:proofErr w:type="spellStart"/>
      <w:r>
        <w:rPr>
          <w:b w:val="0"/>
          <w:sz w:val="28"/>
          <w:szCs w:val="28"/>
        </w:rPr>
        <w:t>Иволгинское</w:t>
      </w:r>
      <w:proofErr w:type="spellEnd"/>
      <w:r>
        <w:rPr>
          <w:b w:val="0"/>
          <w:sz w:val="28"/>
          <w:szCs w:val="28"/>
        </w:rPr>
        <w:t>»</w:t>
      </w:r>
    </w:p>
    <w:p w:rsidR="00106A8B" w:rsidRPr="00FE1A49" w:rsidRDefault="00106A8B" w:rsidP="00A80045">
      <w:pPr>
        <w:tabs>
          <w:tab w:val="left" w:pos="142"/>
          <w:tab w:val="left" w:pos="709"/>
        </w:tabs>
        <w:ind w:left="567" w:hanging="567"/>
        <w:jc w:val="both"/>
        <w:rPr>
          <w:sz w:val="28"/>
          <w:szCs w:val="28"/>
        </w:rPr>
      </w:pPr>
    </w:p>
    <w:p w:rsidR="00106A8B" w:rsidRPr="00FE1A49" w:rsidRDefault="00106A8B" w:rsidP="00FE1A49">
      <w:pPr>
        <w:pStyle w:val="a6"/>
        <w:ind w:firstLine="561"/>
        <w:jc w:val="both"/>
        <w:rPr>
          <w:bCs/>
          <w:sz w:val="28"/>
          <w:szCs w:val="28"/>
        </w:rPr>
      </w:pPr>
      <w:proofErr w:type="gramStart"/>
      <w:r w:rsidRPr="00FE1A49">
        <w:rPr>
          <w:sz w:val="28"/>
          <w:szCs w:val="28"/>
        </w:rPr>
        <w:t xml:space="preserve">В целях повышения эффективности управления имуществом, находящимся в собственности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FE1A49">
        <w:rPr>
          <w:sz w:val="28"/>
          <w:szCs w:val="28"/>
        </w:rPr>
        <w:t>«</w:t>
      </w:r>
      <w:proofErr w:type="spellStart"/>
      <w:r w:rsidRPr="00FE1A49">
        <w:rPr>
          <w:sz w:val="28"/>
          <w:szCs w:val="28"/>
        </w:rPr>
        <w:t>Иволгинско</w:t>
      </w:r>
      <w:r>
        <w:rPr>
          <w:sz w:val="28"/>
          <w:szCs w:val="28"/>
        </w:rPr>
        <w:t>е</w:t>
      </w:r>
      <w:proofErr w:type="spellEnd"/>
      <w:r w:rsidRPr="00FE1A49">
        <w:rPr>
          <w:sz w:val="28"/>
          <w:szCs w:val="28"/>
        </w:rPr>
        <w:t xml:space="preserve">», 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FE1A49">
        <w:rPr>
          <w:sz w:val="28"/>
          <w:szCs w:val="28"/>
        </w:rPr>
        <w:t>«</w:t>
      </w:r>
      <w:proofErr w:type="spellStart"/>
      <w:r w:rsidRPr="00FE1A49">
        <w:rPr>
          <w:sz w:val="28"/>
          <w:szCs w:val="28"/>
        </w:rPr>
        <w:t>Иволгинско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 w:rsidRPr="00FE1A49">
        <w:rPr>
          <w:sz w:val="28"/>
          <w:szCs w:val="28"/>
        </w:rPr>
        <w:t xml:space="preserve">, </w:t>
      </w:r>
      <w:r w:rsidRPr="00FE1A49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 xml:space="preserve">муниципального образования </w:t>
      </w:r>
      <w:r w:rsidRPr="00FE1A4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proofErr w:type="gramEnd"/>
    </w:p>
    <w:p w:rsidR="00106A8B" w:rsidRPr="00FE1A49" w:rsidRDefault="00106A8B" w:rsidP="005D4F11">
      <w:pPr>
        <w:ind w:firstLine="540"/>
        <w:jc w:val="center"/>
        <w:rPr>
          <w:sz w:val="28"/>
          <w:szCs w:val="28"/>
        </w:rPr>
      </w:pPr>
      <w:r w:rsidRPr="00FE1A49">
        <w:rPr>
          <w:sz w:val="28"/>
          <w:szCs w:val="28"/>
        </w:rPr>
        <w:t>РЕШАЕТ:</w:t>
      </w:r>
    </w:p>
    <w:p w:rsidR="00106A8B" w:rsidRPr="00FE1A49" w:rsidRDefault="00106A8B" w:rsidP="005D4F11">
      <w:pPr>
        <w:ind w:firstLine="540"/>
        <w:jc w:val="center"/>
        <w:rPr>
          <w:sz w:val="28"/>
          <w:szCs w:val="28"/>
        </w:rPr>
      </w:pPr>
    </w:p>
    <w:p w:rsidR="00106A8B" w:rsidRPr="00FE1A49" w:rsidRDefault="00106A8B" w:rsidP="00FE1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A49">
        <w:rPr>
          <w:sz w:val="28"/>
          <w:szCs w:val="28"/>
        </w:rPr>
        <w:t xml:space="preserve">1. Утвердить Положение о порядке осуществления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FE1A49">
        <w:rPr>
          <w:sz w:val="28"/>
          <w:szCs w:val="28"/>
        </w:rPr>
        <w:t>«</w:t>
      </w:r>
      <w:proofErr w:type="spellStart"/>
      <w:r w:rsidRPr="00FE1A49">
        <w:rPr>
          <w:sz w:val="28"/>
          <w:szCs w:val="28"/>
        </w:rPr>
        <w:t>Иволгинско</w:t>
      </w:r>
      <w:r>
        <w:rPr>
          <w:sz w:val="28"/>
          <w:szCs w:val="28"/>
        </w:rPr>
        <w:t>е</w:t>
      </w:r>
      <w:proofErr w:type="spellEnd"/>
      <w:r w:rsidRPr="00FE1A49">
        <w:rPr>
          <w:sz w:val="28"/>
          <w:szCs w:val="28"/>
        </w:rPr>
        <w:t>» (приложение).</w:t>
      </w:r>
    </w:p>
    <w:p w:rsidR="00106A8B" w:rsidRPr="00FE1A49" w:rsidRDefault="00106A8B" w:rsidP="00FE1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A49">
        <w:rPr>
          <w:sz w:val="28"/>
          <w:szCs w:val="28"/>
        </w:rPr>
        <w:t>2. Признать утратившими силу:</w:t>
      </w:r>
    </w:p>
    <w:p w:rsidR="00106A8B" w:rsidRPr="00FE1A49" w:rsidRDefault="00106A8B" w:rsidP="00FE1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A49">
        <w:rPr>
          <w:sz w:val="28"/>
          <w:szCs w:val="28"/>
        </w:rPr>
        <w:t>- решение Совета депутатов</w:t>
      </w:r>
      <w:bookmarkStart w:id="0" w:name="OLE_LINK3"/>
      <w:bookmarkStart w:id="1" w:name="OLE_LINK4"/>
      <w:r w:rsidRPr="00FE1A49">
        <w:rPr>
          <w:sz w:val="28"/>
          <w:szCs w:val="28"/>
        </w:rPr>
        <w:t xml:space="preserve"> муниципального образования «</w:t>
      </w:r>
      <w:proofErr w:type="spellStart"/>
      <w:r w:rsidRPr="00FE1A49">
        <w:rPr>
          <w:sz w:val="28"/>
          <w:szCs w:val="28"/>
        </w:rPr>
        <w:t>Иволгинский</w:t>
      </w:r>
      <w:proofErr w:type="spellEnd"/>
      <w:r w:rsidRPr="00FE1A49">
        <w:rPr>
          <w:sz w:val="28"/>
          <w:szCs w:val="28"/>
        </w:rPr>
        <w:t xml:space="preserve"> район</w:t>
      </w:r>
      <w:bookmarkEnd w:id="0"/>
      <w:bookmarkEnd w:id="1"/>
      <w:r w:rsidRPr="00FE1A49">
        <w:rPr>
          <w:sz w:val="28"/>
          <w:szCs w:val="28"/>
        </w:rPr>
        <w:t>» Республики Бурятия от 2</w:t>
      </w:r>
      <w:r>
        <w:rPr>
          <w:sz w:val="28"/>
          <w:szCs w:val="28"/>
        </w:rPr>
        <w:t>7</w:t>
      </w:r>
      <w:r w:rsidRPr="00FE1A4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E1A49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FE1A49">
        <w:rPr>
          <w:sz w:val="28"/>
          <w:szCs w:val="28"/>
        </w:rPr>
        <w:t>. N</w:t>
      </w:r>
      <w:r>
        <w:rPr>
          <w:sz w:val="28"/>
          <w:szCs w:val="28"/>
        </w:rPr>
        <w:t xml:space="preserve"> </w:t>
      </w:r>
      <w:r w:rsidRPr="00FE1A49">
        <w:rPr>
          <w:sz w:val="28"/>
          <w:szCs w:val="28"/>
        </w:rPr>
        <w:t xml:space="preserve">92 «Об утверждении положения </w:t>
      </w:r>
      <w:r>
        <w:rPr>
          <w:sz w:val="28"/>
          <w:szCs w:val="28"/>
        </w:rPr>
        <w:t>о</w:t>
      </w:r>
      <w:r w:rsidRPr="00FE1A49">
        <w:rPr>
          <w:sz w:val="28"/>
          <w:szCs w:val="28"/>
        </w:rPr>
        <w:t xml:space="preserve"> муниципальном земельном контроле»;</w:t>
      </w:r>
    </w:p>
    <w:p w:rsidR="00106A8B" w:rsidRPr="00A308A6" w:rsidRDefault="00106A8B" w:rsidP="00A308A6">
      <w:pPr>
        <w:ind w:firstLine="567"/>
        <w:jc w:val="both"/>
        <w:rPr>
          <w:bCs/>
          <w:sz w:val="28"/>
          <w:szCs w:val="28"/>
        </w:rPr>
      </w:pPr>
      <w:r w:rsidRPr="00A308A6">
        <w:rPr>
          <w:sz w:val="28"/>
          <w:szCs w:val="28"/>
        </w:rPr>
        <w:t xml:space="preserve">3. </w:t>
      </w:r>
      <w:r w:rsidRPr="00A308A6">
        <w:rPr>
          <w:bCs/>
          <w:sz w:val="28"/>
          <w:szCs w:val="28"/>
        </w:rPr>
        <w:t>Обеспечить официальное обнародование путем размещения на официальном сайте, стендах администрации, организаций, предприятий сельского поселения.</w:t>
      </w:r>
    </w:p>
    <w:p w:rsidR="00106A8B" w:rsidRPr="00FE1A49" w:rsidRDefault="00106A8B" w:rsidP="00A308A6">
      <w:pPr>
        <w:autoSpaceDE w:val="0"/>
        <w:autoSpaceDN w:val="0"/>
        <w:adjustRightInd w:val="0"/>
        <w:ind w:firstLine="540"/>
        <w:jc w:val="both"/>
      </w:pPr>
    </w:p>
    <w:p w:rsidR="007F090D" w:rsidRDefault="00106A8B" w:rsidP="005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90D" w:rsidRDefault="007F090D" w:rsidP="005D4F11">
      <w:pPr>
        <w:jc w:val="both"/>
        <w:rPr>
          <w:sz w:val="28"/>
          <w:szCs w:val="28"/>
        </w:rPr>
      </w:pPr>
    </w:p>
    <w:p w:rsidR="00106A8B" w:rsidRDefault="00106A8B" w:rsidP="005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 </w:t>
      </w:r>
    </w:p>
    <w:p w:rsidR="00106A8B" w:rsidRDefault="00106A8B" w:rsidP="0086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 «</w:t>
      </w:r>
      <w:proofErr w:type="spellStart"/>
      <w:r>
        <w:rPr>
          <w:sz w:val="28"/>
          <w:szCs w:val="28"/>
        </w:rPr>
        <w:t>Иволгинское</w:t>
      </w:r>
      <w:proofErr w:type="spellEnd"/>
      <w:r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ab/>
        <w:t>В.Ц. Очиров</w:t>
      </w:r>
    </w:p>
    <w:p w:rsidR="00106A8B" w:rsidRPr="00860850" w:rsidRDefault="00106A8B" w:rsidP="00860850">
      <w:pPr>
        <w:jc w:val="both"/>
        <w:rPr>
          <w:sz w:val="28"/>
          <w:szCs w:val="28"/>
        </w:rPr>
      </w:pPr>
    </w:p>
    <w:p w:rsidR="00106A8B" w:rsidRPr="005D4F11" w:rsidRDefault="00106A8B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A8B" w:rsidRPr="00261439" w:rsidRDefault="00106A8B" w:rsidP="0086085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61439">
        <w:rPr>
          <w:sz w:val="20"/>
          <w:szCs w:val="20"/>
        </w:rPr>
        <w:lastRenderedPageBreak/>
        <w:t>Приложение</w:t>
      </w:r>
    </w:p>
    <w:p w:rsidR="00106A8B" w:rsidRPr="00261439" w:rsidRDefault="00106A8B" w:rsidP="0086085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61439">
        <w:rPr>
          <w:sz w:val="20"/>
          <w:szCs w:val="20"/>
        </w:rPr>
        <w:t>к Решению Совета депутатов</w:t>
      </w:r>
    </w:p>
    <w:p w:rsidR="00106A8B" w:rsidRPr="00261439" w:rsidRDefault="00106A8B" w:rsidP="0086085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61439">
        <w:rPr>
          <w:sz w:val="20"/>
          <w:szCs w:val="20"/>
        </w:rPr>
        <w:t xml:space="preserve">МО </w:t>
      </w:r>
      <w:r>
        <w:rPr>
          <w:sz w:val="20"/>
          <w:szCs w:val="20"/>
        </w:rPr>
        <w:t xml:space="preserve">СП </w:t>
      </w:r>
      <w:r w:rsidRPr="00261439">
        <w:rPr>
          <w:sz w:val="20"/>
          <w:szCs w:val="20"/>
        </w:rPr>
        <w:t>«</w:t>
      </w:r>
      <w:proofErr w:type="spellStart"/>
      <w:r w:rsidRPr="00261439">
        <w:rPr>
          <w:sz w:val="20"/>
          <w:szCs w:val="20"/>
        </w:rPr>
        <w:t>Иволгинско</w:t>
      </w:r>
      <w:r>
        <w:rPr>
          <w:sz w:val="20"/>
          <w:szCs w:val="20"/>
        </w:rPr>
        <w:t>е</w:t>
      </w:r>
      <w:proofErr w:type="spellEnd"/>
      <w:r w:rsidRPr="00261439">
        <w:rPr>
          <w:sz w:val="20"/>
          <w:szCs w:val="20"/>
        </w:rPr>
        <w:t>»</w:t>
      </w:r>
    </w:p>
    <w:p w:rsidR="00106A8B" w:rsidRPr="00261439" w:rsidRDefault="00106A8B" w:rsidP="00860850">
      <w:pPr>
        <w:pStyle w:val="af"/>
        <w:ind w:left="566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61439">
        <w:rPr>
          <w:rFonts w:ascii="Times New Roman" w:hAnsi="Times New Roman" w:cs="Times New Roman"/>
          <w:sz w:val="20"/>
          <w:szCs w:val="20"/>
        </w:rPr>
        <w:t>от «___»_______2013 г. № ______</w:t>
      </w:r>
    </w:p>
    <w:p w:rsidR="00106A8B" w:rsidRDefault="00106A8B" w:rsidP="00860850">
      <w:pPr>
        <w:pStyle w:val="af"/>
        <w:jc w:val="center"/>
        <w:rPr>
          <w:rFonts w:ascii="Times New Roman" w:hAnsi="Times New Roman" w:cs="Times New Roman"/>
          <w:b/>
        </w:rPr>
      </w:pPr>
    </w:p>
    <w:p w:rsidR="00106A8B" w:rsidRPr="0056280D" w:rsidRDefault="00106A8B" w:rsidP="00860850">
      <w:pPr>
        <w:pStyle w:val="af"/>
        <w:jc w:val="center"/>
        <w:rPr>
          <w:rFonts w:ascii="Times New Roman" w:hAnsi="Times New Roman" w:cs="Times New Roman"/>
          <w:b/>
        </w:rPr>
      </w:pPr>
      <w:r w:rsidRPr="0056280D">
        <w:rPr>
          <w:rFonts w:ascii="Times New Roman" w:hAnsi="Times New Roman" w:cs="Times New Roman"/>
          <w:b/>
        </w:rPr>
        <w:t>Положение</w:t>
      </w:r>
    </w:p>
    <w:p w:rsidR="00106A8B" w:rsidRPr="0056280D" w:rsidRDefault="00106A8B" w:rsidP="00860850">
      <w:pPr>
        <w:pStyle w:val="af"/>
        <w:jc w:val="center"/>
        <w:rPr>
          <w:rFonts w:ascii="Times New Roman" w:hAnsi="Times New Roman" w:cs="Times New Roman"/>
          <w:b/>
        </w:rPr>
      </w:pPr>
      <w:r w:rsidRPr="0056280D">
        <w:rPr>
          <w:rFonts w:ascii="Times New Roman" w:hAnsi="Times New Roman" w:cs="Times New Roman"/>
          <w:b/>
        </w:rPr>
        <w:t>о порядке осуществления муниципального</w:t>
      </w:r>
    </w:p>
    <w:p w:rsidR="00106A8B" w:rsidRPr="0056280D" w:rsidRDefault="00106A8B" w:rsidP="00860850">
      <w:pPr>
        <w:pStyle w:val="af"/>
        <w:jc w:val="center"/>
        <w:rPr>
          <w:rFonts w:ascii="Times New Roman" w:hAnsi="Times New Roman" w:cs="Times New Roman"/>
          <w:b/>
        </w:rPr>
      </w:pPr>
      <w:r w:rsidRPr="0056280D">
        <w:rPr>
          <w:rFonts w:ascii="Times New Roman" w:hAnsi="Times New Roman" w:cs="Times New Roman"/>
          <w:b/>
        </w:rPr>
        <w:t>земельного контроля на территории муниципального образования</w:t>
      </w:r>
    </w:p>
    <w:p w:rsidR="00106A8B" w:rsidRPr="0056280D" w:rsidRDefault="00106A8B" w:rsidP="00860850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сельское поселение </w:t>
      </w:r>
      <w:r w:rsidRPr="0056280D">
        <w:rPr>
          <w:rFonts w:ascii="Times New Roman" w:hAnsi="Times New Roman" w:cs="Times New Roman"/>
          <w:b/>
        </w:rPr>
        <w:t>«</w:t>
      </w:r>
      <w:proofErr w:type="spellStart"/>
      <w:r w:rsidRPr="0056280D">
        <w:rPr>
          <w:rFonts w:ascii="Times New Roman" w:hAnsi="Times New Roman" w:cs="Times New Roman"/>
          <w:b/>
        </w:rPr>
        <w:t>Иволгинско</w:t>
      </w:r>
      <w:r>
        <w:rPr>
          <w:rFonts w:ascii="Times New Roman" w:hAnsi="Times New Roman" w:cs="Times New Roman"/>
          <w:b/>
        </w:rPr>
        <w:t>е</w:t>
      </w:r>
      <w:proofErr w:type="spellEnd"/>
      <w:r w:rsidRPr="0056280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:rsidR="00106A8B" w:rsidRPr="0056280D" w:rsidRDefault="00106A8B" w:rsidP="00860850">
      <w:pPr>
        <w:pStyle w:val="51"/>
        <w:shd w:val="clear" w:color="auto" w:fill="auto"/>
        <w:spacing w:after="337" w:line="270" w:lineRule="exact"/>
        <w:ind w:left="20" w:firstLine="560"/>
        <w:jc w:val="both"/>
        <w:rPr>
          <w:sz w:val="24"/>
          <w:szCs w:val="24"/>
        </w:rPr>
      </w:pPr>
    </w:p>
    <w:p w:rsidR="00106A8B" w:rsidRPr="00A2712B" w:rsidRDefault="00106A8B" w:rsidP="00860850">
      <w:pPr>
        <w:pStyle w:val="51"/>
        <w:shd w:val="clear" w:color="auto" w:fill="auto"/>
        <w:spacing w:after="306" w:line="270" w:lineRule="exact"/>
        <w:ind w:left="3320"/>
        <w:jc w:val="left"/>
        <w:rPr>
          <w:sz w:val="24"/>
          <w:szCs w:val="24"/>
        </w:rPr>
      </w:pPr>
      <w:r w:rsidRPr="0056280D">
        <w:rPr>
          <w:sz w:val="24"/>
          <w:szCs w:val="24"/>
        </w:rPr>
        <w:t>1. Общие положения</w:t>
      </w:r>
      <w:r>
        <w:rPr>
          <w:sz w:val="24"/>
          <w:szCs w:val="24"/>
        </w:rPr>
        <w:t>.</w:t>
      </w:r>
    </w:p>
    <w:p w:rsidR="00106A8B" w:rsidRPr="0056280D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076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Нас</w:t>
      </w:r>
      <w:proofErr w:type="gramStart"/>
      <w:r w:rsidR="00304167">
        <w:rPr>
          <w:sz w:val="24"/>
          <w:szCs w:val="24"/>
          <w:lang w:val="en-US"/>
        </w:rPr>
        <w:t>p</w:t>
      </w:r>
      <w:proofErr w:type="gramEnd"/>
      <w:r w:rsidRPr="0056280D">
        <w:rPr>
          <w:sz w:val="24"/>
          <w:szCs w:val="24"/>
        </w:rPr>
        <w:t xml:space="preserve">тоящее Положение разработано в соответствии с Земельным кодексом Российской Федерации (далее – ЗК РФ), </w:t>
      </w:r>
      <w:hyperlink r:id="rId8" w:history="1">
        <w:r w:rsidRPr="0056280D">
          <w:rPr>
            <w:rStyle w:val="ac"/>
          </w:rPr>
          <w:t>Кодексом</w:t>
        </w:r>
      </w:hyperlink>
      <w:r w:rsidRPr="0056280D">
        <w:rPr>
          <w:sz w:val="24"/>
          <w:szCs w:val="24"/>
        </w:rPr>
        <w:t xml:space="preserve"> Российской Федерации об административных правонарушениях (далее - </w:t>
      </w:r>
      <w:proofErr w:type="spellStart"/>
      <w:r w:rsidRPr="0056280D">
        <w:rPr>
          <w:sz w:val="24"/>
          <w:szCs w:val="24"/>
        </w:rPr>
        <w:t>КоАП</w:t>
      </w:r>
      <w:proofErr w:type="spellEnd"/>
      <w:r w:rsidRPr="0056280D">
        <w:rPr>
          <w:sz w:val="24"/>
          <w:szCs w:val="24"/>
        </w:rPr>
        <w:t xml:space="preserve"> РФ),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rStyle w:val="ae"/>
          <w:i w:val="0"/>
          <w:sz w:val="24"/>
          <w:szCs w:val="24"/>
        </w:rPr>
        <w:t xml:space="preserve">сельское поселение </w:t>
      </w:r>
      <w:r w:rsidRPr="0056280D">
        <w:rPr>
          <w:rStyle w:val="ae"/>
          <w:i w:val="0"/>
          <w:sz w:val="24"/>
          <w:szCs w:val="24"/>
        </w:rPr>
        <w:t xml:space="preserve"> «</w:t>
      </w:r>
      <w:proofErr w:type="spellStart"/>
      <w:r w:rsidRPr="0056280D">
        <w:rPr>
          <w:rStyle w:val="ae"/>
          <w:i w:val="0"/>
          <w:sz w:val="24"/>
          <w:szCs w:val="24"/>
        </w:rPr>
        <w:t>Иволгинс</w:t>
      </w:r>
      <w:r>
        <w:rPr>
          <w:rStyle w:val="ae"/>
          <w:i w:val="0"/>
          <w:sz w:val="24"/>
          <w:szCs w:val="24"/>
        </w:rPr>
        <w:t>к</w:t>
      </w:r>
      <w:r w:rsidRPr="0056280D">
        <w:rPr>
          <w:rStyle w:val="ae"/>
          <w:i w:val="0"/>
          <w:sz w:val="24"/>
          <w:szCs w:val="24"/>
        </w:rPr>
        <w:t>о</w:t>
      </w:r>
      <w:r>
        <w:rPr>
          <w:rStyle w:val="ae"/>
          <w:i w:val="0"/>
          <w:sz w:val="24"/>
          <w:szCs w:val="24"/>
        </w:rPr>
        <w:t>е</w:t>
      </w:r>
      <w:proofErr w:type="spellEnd"/>
      <w:r w:rsidRPr="0056280D">
        <w:rPr>
          <w:rStyle w:val="ae"/>
          <w:i w:val="0"/>
          <w:sz w:val="24"/>
          <w:szCs w:val="24"/>
        </w:rPr>
        <w:t xml:space="preserve">» </w:t>
      </w:r>
      <w:proofErr w:type="spellStart"/>
      <w:r>
        <w:rPr>
          <w:rStyle w:val="ae"/>
          <w:i w:val="0"/>
          <w:sz w:val="24"/>
          <w:szCs w:val="24"/>
        </w:rPr>
        <w:t>Иволгинского</w:t>
      </w:r>
      <w:proofErr w:type="spellEnd"/>
      <w:r>
        <w:rPr>
          <w:rStyle w:val="ae"/>
          <w:i w:val="0"/>
          <w:sz w:val="24"/>
          <w:szCs w:val="24"/>
        </w:rPr>
        <w:t xml:space="preserve"> района </w:t>
      </w:r>
      <w:r w:rsidRPr="0056280D">
        <w:rPr>
          <w:rStyle w:val="ae"/>
          <w:i w:val="0"/>
          <w:sz w:val="24"/>
          <w:szCs w:val="24"/>
        </w:rPr>
        <w:t>Республики Бурятия</w:t>
      </w:r>
      <w:r w:rsidRPr="0056280D">
        <w:rPr>
          <w:sz w:val="24"/>
          <w:szCs w:val="24"/>
        </w:rPr>
        <w:t xml:space="preserve">, устанавливает порядок организации и осуществления муниципального земельного </w:t>
      </w:r>
      <w:proofErr w:type="gramStart"/>
      <w:r w:rsidRPr="0056280D">
        <w:rPr>
          <w:sz w:val="24"/>
          <w:szCs w:val="24"/>
        </w:rPr>
        <w:t>контроля за</w:t>
      </w:r>
      <w:proofErr w:type="gramEnd"/>
      <w:r w:rsidRPr="0056280D">
        <w:rPr>
          <w:sz w:val="24"/>
          <w:szCs w:val="24"/>
        </w:rPr>
        <w:t xml:space="preserve"> использованием земель на территории муниципального образования</w:t>
      </w:r>
      <w:r w:rsidRPr="0056280D">
        <w:rPr>
          <w:rStyle w:val="ae"/>
          <w:sz w:val="24"/>
          <w:szCs w:val="24"/>
        </w:rPr>
        <w:t xml:space="preserve"> </w:t>
      </w:r>
      <w:r w:rsidRPr="00860850">
        <w:rPr>
          <w:rStyle w:val="ae"/>
          <w:i w:val="0"/>
          <w:sz w:val="24"/>
          <w:szCs w:val="24"/>
        </w:rPr>
        <w:t>сельское поселение</w:t>
      </w:r>
      <w:r>
        <w:rPr>
          <w:rStyle w:val="ae"/>
          <w:sz w:val="24"/>
          <w:szCs w:val="24"/>
        </w:rPr>
        <w:t xml:space="preserve"> </w:t>
      </w:r>
      <w:r w:rsidRPr="0056280D">
        <w:rPr>
          <w:rStyle w:val="ae"/>
          <w:i w:val="0"/>
          <w:sz w:val="24"/>
          <w:szCs w:val="24"/>
        </w:rPr>
        <w:t>«</w:t>
      </w:r>
      <w:proofErr w:type="spellStart"/>
      <w:r w:rsidRPr="0056280D">
        <w:rPr>
          <w:rStyle w:val="ae"/>
          <w:i w:val="0"/>
          <w:sz w:val="24"/>
          <w:szCs w:val="24"/>
        </w:rPr>
        <w:t>Иволгинск</w:t>
      </w:r>
      <w:r>
        <w:rPr>
          <w:rStyle w:val="ae"/>
          <w:i w:val="0"/>
          <w:sz w:val="24"/>
          <w:szCs w:val="24"/>
        </w:rPr>
        <w:t>ое</w:t>
      </w:r>
      <w:proofErr w:type="spellEnd"/>
      <w:r w:rsidRPr="0056280D">
        <w:rPr>
          <w:rStyle w:val="ae"/>
          <w:i w:val="0"/>
          <w:sz w:val="24"/>
          <w:szCs w:val="24"/>
        </w:rPr>
        <w:t>»</w:t>
      </w:r>
      <w:r w:rsidRPr="0056280D">
        <w:rPr>
          <w:rStyle w:val="ae"/>
          <w:sz w:val="24"/>
          <w:szCs w:val="24"/>
        </w:rPr>
        <w:t xml:space="preserve"> </w:t>
      </w:r>
      <w:r w:rsidRPr="007438F0">
        <w:rPr>
          <w:rStyle w:val="9"/>
          <w:i w:val="0"/>
          <w:sz w:val="24"/>
          <w:szCs w:val="24"/>
        </w:rPr>
        <w:t xml:space="preserve">(далее </w:t>
      </w:r>
      <w:r w:rsidRPr="0056280D">
        <w:rPr>
          <w:rStyle w:val="9"/>
          <w:sz w:val="24"/>
          <w:szCs w:val="24"/>
        </w:rPr>
        <w:t>-</w:t>
      </w:r>
      <w:r w:rsidRPr="0056280D">
        <w:rPr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>»).</w:t>
      </w:r>
    </w:p>
    <w:p w:rsidR="00106A8B" w:rsidRPr="0056280D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311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и гражданами при использовании земель в границах муниципального образования </w:t>
      </w:r>
      <w:r>
        <w:rPr>
          <w:sz w:val="24"/>
          <w:szCs w:val="24"/>
        </w:rPr>
        <w:t xml:space="preserve">сельское поселении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>» требований земельного законодательства Российской Федерации.</w:t>
      </w:r>
    </w:p>
    <w:p w:rsidR="00106A8B" w:rsidRPr="0056280D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105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Муниципальный земельный контроль на территории </w:t>
      </w:r>
      <w:r>
        <w:rPr>
          <w:sz w:val="24"/>
          <w:szCs w:val="24"/>
        </w:rPr>
        <w:t>МО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</w:t>
      </w:r>
      <w:r>
        <w:rPr>
          <w:sz w:val="24"/>
          <w:szCs w:val="24"/>
        </w:rPr>
        <w:t>ое</w:t>
      </w:r>
      <w:proofErr w:type="spellEnd"/>
      <w:r w:rsidRPr="0056280D">
        <w:rPr>
          <w:sz w:val="24"/>
          <w:szCs w:val="24"/>
        </w:rPr>
        <w:t>» осуществляют уполномоченные должностные лица</w:t>
      </w:r>
      <w:r>
        <w:rPr>
          <w:sz w:val="24"/>
          <w:szCs w:val="24"/>
        </w:rPr>
        <w:t xml:space="preserve"> администрации МО СП «</w:t>
      </w:r>
      <w:proofErr w:type="spellStart"/>
      <w:r>
        <w:rPr>
          <w:sz w:val="24"/>
          <w:szCs w:val="24"/>
        </w:rPr>
        <w:t>Иволгинское</w:t>
      </w:r>
      <w:proofErr w:type="spellEnd"/>
      <w:r>
        <w:rPr>
          <w:sz w:val="24"/>
          <w:szCs w:val="24"/>
        </w:rPr>
        <w:t>».</w:t>
      </w:r>
    </w:p>
    <w:p w:rsidR="00106A8B" w:rsidRPr="00A2712B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</w:t>
      </w:r>
      <w:r w:rsidRPr="0056280D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56280D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56280D">
        <w:rPr>
          <w:sz w:val="24"/>
          <w:szCs w:val="24"/>
        </w:rPr>
        <w:t xml:space="preserve"> муниципальный земельный контроль, в своей деятельности </w:t>
      </w:r>
      <w:r>
        <w:rPr>
          <w:sz w:val="24"/>
          <w:szCs w:val="24"/>
        </w:rPr>
        <w:t>руководствуется</w:t>
      </w:r>
      <w:r w:rsidRPr="0056280D">
        <w:rPr>
          <w:sz w:val="24"/>
          <w:szCs w:val="24"/>
        </w:rPr>
        <w:t xml:space="preserve"> Конституцией Российской Федерации, нормативными правовыми актами Российской Федерации, Республики Бурятия, органов местного самоуправления </w:t>
      </w:r>
      <w:r>
        <w:rPr>
          <w:sz w:val="24"/>
          <w:szCs w:val="24"/>
        </w:rPr>
        <w:t>МО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>», должностными инструкциями.</w:t>
      </w:r>
    </w:p>
    <w:p w:rsidR="00106A8B" w:rsidRPr="00A2712B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r w:rsidRPr="00A2712B">
        <w:rPr>
          <w:sz w:val="24"/>
          <w:szCs w:val="24"/>
        </w:rPr>
        <w:t xml:space="preserve">Должностное лицо, специалист органа местного самоуправления, </w:t>
      </w:r>
      <w:r>
        <w:rPr>
          <w:sz w:val="24"/>
          <w:szCs w:val="24"/>
        </w:rPr>
        <w:t>осуществляющее функции</w:t>
      </w:r>
      <w:r w:rsidRPr="00A2712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A2712B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 w:rsidRPr="00A2712B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 w:rsidRPr="00A2712B">
        <w:rPr>
          <w:sz w:val="24"/>
          <w:szCs w:val="24"/>
        </w:rPr>
        <w:t xml:space="preserve">, одновременно по должности является – </w:t>
      </w:r>
      <w:r>
        <w:rPr>
          <w:sz w:val="24"/>
          <w:szCs w:val="24"/>
        </w:rPr>
        <w:t>ведущим специалистом землеустроителем администрации МО СП «</w:t>
      </w:r>
      <w:proofErr w:type="spellStart"/>
      <w:r>
        <w:rPr>
          <w:sz w:val="24"/>
          <w:szCs w:val="24"/>
        </w:rPr>
        <w:t>Иволгинское</w:t>
      </w:r>
      <w:proofErr w:type="spellEnd"/>
      <w:r>
        <w:rPr>
          <w:sz w:val="24"/>
          <w:szCs w:val="24"/>
        </w:rPr>
        <w:t>».</w:t>
      </w:r>
    </w:p>
    <w:p w:rsidR="00106A8B" w:rsidRPr="0056280D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047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Функциональные обязанности должностных лиц по осуществлению муниципального земельного контроля устанавливаются их должностными инструкциями.</w:t>
      </w:r>
    </w:p>
    <w:p w:rsidR="00106A8B" w:rsidRPr="0056280D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047"/>
        </w:tabs>
        <w:spacing w:line="322" w:lineRule="exact"/>
        <w:ind w:left="20" w:right="40" w:firstLine="560"/>
        <w:jc w:val="both"/>
        <w:rPr>
          <w:sz w:val="24"/>
          <w:szCs w:val="24"/>
        </w:rPr>
      </w:pPr>
      <w:proofErr w:type="gramStart"/>
      <w:r w:rsidRPr="0056280D">
        <w:rPr>
          <w:sz w:val="24"/>
          <w:szCs w:val="24"/>
        </w:rPr>
        <w:t xml:space="preserve">Объектом муниципального земельного контроля являются земли и земельные участки, находящиеся в границах </w:t>
      </w:r>
      <w:r>
        <w:rPr>
          <w:sz w:val="24"/>
          <w:szCs w:val="24"/>
        </w:rPr>
        <w:t>МО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 xml:space="preserve">», а также земли и земельные участки сельских поселений, передавших полномочия по муниципальному и земельному контролю органам местного самоуправления </w:t>
      </w:r>
      <w:r>
        <w:rPr>
          <w:sz w:val="24"/>
          <w:szCs w:val="24"/>
        </w:rPr>
        <w:t>МО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 xml:space="preserve">», независимо от ведомственной принадлежности и формы собственности, за исключением объектов, </w:t>
      </w:r>
      <w:r w:rsidRPr="0056280D">
        <w:rPr>
          <w:sz w:val="24"/>
          <w:szCs w:val="24"/>
        </w:rPr>
        <w:lastRenderedPageBreak/>
        <w:t>земельный контроль в отношении которых отнесен к компетенции федеральных органов государственной власти.</w:t>
      </w:r>
      <w:proofErr w:type="gramEnd"/>
    </w:p>
    <w:p w:rsidR="00106A8B" w:rsidRPr="002F27E3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110"/>
        </w:tabs>
        <w:spacing w:after="300" w:line="322" w:lineRule="exact"/>
        <w:ind w:left="20" w:right="20" w:firstLine="560"/>
        <w:jc w:val="both"/>
        <w:rPr>
          <w:rStyle w:val="ad"/>
          <w:sz w:val="24"/>
          <w:szCs w:val="24"/>
        </w:rPr>
      </w:pPr>
      <w:r w:rsidRPr="002F27E3">
        <w:rPr>
          <w:sz w:val="24"/>
          <w:szCs w:val="24"/>
        </w:rPr>
        <w:t xml:space="preserve">Орган муниципального земельного контроля взаимодействует с территориальными органами федеральных органов исполнительной </w:t>
      </w:r>
      <w:r w:rsidRPr="002F27E3">
        <w:rPr>
          <w:rStyle w:val="ad"/>
          <w:sz w:val="24"/>
          <w:szCs w:val="24"/>
        </w:rPr>
        <w:t>власти, осуществляющими государственный земельный надзор, другими органами исполнительной власти Российской Федерации, органами исполнительной власти Республики Бурятия.</w:t>
      </w:r>
    </w:p>
    <w:p w:rsidR="00106A8B" w:rsidRPr="002F27E3" w:rsidRDefault="00106A8B" w:rsidP="00860850">
      <w:pPr>
        <w:pStyle w:val="51"/>
        <w:numPr>
          <w:ilvl w:val="0"/>
          <w:numId w:val="2"/>
        </w:numPr>
        <w:shd w:val="clear" w:color="auto" w:fill="auto"/>
        <w:tabs>
          <w:tab w:val="left" w:pos="1110"/>
        </w:tabs>
        <w:spacing w:after="300" w:line="322" w:lineRule="exact"/>
        <w:ind w:left="20" w:right="20" w:firstLine="560"/>
        <w:jc w:val="both"/>
        <w:rPr>
          <w:sz w:val="24"/>
          <w:szCs w:val="24"/>
        </w:rPr>
      </w:pPr>
      <w:r w:rsidRPr="002F27E3">
        <w:rPr>
          <w:sz w:val="24"/>
          <w:szCs w:val="24"/>
        </w:rPr>
        <w:t>Муниципальный земельный контроль осуществляется в форме проведения плановых и внеплановых проверок.</w:t>
      </w:r>
    </w:p>
    <w:p w:rsidR="00106A8B" w:rsidRPr="0056280D" w:rsidRDefault="00106A8B" w:rsidP="00860850">
      <w:pPr>
        <w:pStyle w:val="51"/>
        <w:shd w:val="clear" w:color="auto" w:fill="auto"/>
        <w:spacing w:after="304"/>
        <w:ind w:firstLine="560"/>
        <w:rPr>
          <w:sz w:val="24"/>
          <w:szCs w:val="24"/>
        </w:rPr>
      </w:pPr>
      <w:r w:rsidRPr="0056280D">
        <w:rPr>
          <w:sz w:val="24"/>
          <w:szCs w:val="24"/>
        </w:rPr>
        <w:t>2. Права должностных лиц, осуществляющих муниципальный земельный контроль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Должностные лица, осуществляющие муниципальный земельный контроль, имеют право: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- беспрепятственно посещать (при предъявлении служебного удостоверения) предприятия, организации и учреждения, обследовать земельные участки, находящиеся в собственности, владении, пользовании и аренде, с составлением акта проверки земельного участка;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</w:t>
      </w:r>
      <w:r w:rsidRPr="0056280D">
        <w:rPr>
          <w:sz w:val="24"/>
          <w:szCs w:val="24"/>
        </w:rPr>
        <w:t>давать юридическим, должностным лицам и гражданам рекомендации об устранении нарушений, выявленных в ходе проверок, в пределах своих полномочий;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79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надзор, органами внутренних дел, а также с другими структурными подразделениями администрации</w:t>
      </w:r>
      <w:r>
        <w:rPr>
          <w:sz w:val="24"/>
          <w:szCs w:val="24"/>
        </w:rPr>
        <w:t xml:space="preserve"> МО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</w:t>
      </w:r>
      <w:r>
        <w:rPr>
          <w:sz w:val="24"/>
          <w:szCs w:val="24"/>
        </w:rPr>
        <w:t>ое</w:t>
      </w:r>
      <w:proofErr w:type="spellEnd"/>
      <w:r w:rsidRPr="0056280D">
        <w:rPr>
          <w:sz w:val="24"/>
          <w:szCs w:val="24"/>
        </w:rPr>
        <w:t>» для проведения проверок земельных участков, проверок выполнения мероприятий по охране земель;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02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направлять в соответствующие органы материалы о нарушениях земельного законодательства, для рассмотрения вопроса о привлечении виновных лиц к ответственности;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35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обращаться в органы прокуратуры,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50"/>
        </w:tabs>
        <w:spacing w:after="341"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запрашивать от лиц, использующих земельные участки, документы, подтверждающие право пользования земельными участками, объяснения, сведения, и другие материалы, связанные с использованием земельных участков.</w:t>
      </w:r>
    </w:p>
    <w:p w:rsidR="00106A8B" w:rsidRPr="00A2712B" w:rsidRDefault="00106A8B" w:rsidP="00860850">
      <w:pPr>
        <w:pStyle w:val="51"/>
        <w:shd w:val="clear" w:color="auto" w:fill="auto"/>
        <w:spacing w:after="319" w:line="270" w:lineRule="exact"/>
        <w:rPr>
          <w:sz w:val="24"/>
          <w:szCs w:val="24"/>
        </w:rPr>
      </w:pPr>
      <w:r w:rsidRPr="0056280D">
        <w:rPr>
          <w:sz w:val="24"/>
          <w:szCs w:val="24"/>
        </w:rPr>
        <w:t>3. Организация и проведение проверок</w:t>
      </w:r>
      <w:r>
        <w:rPr>
          <w:sz w:val="24"/>
          <w:szCs w:val="24"/>
        </w:rPr>
        <w:t>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066"/>
        </w:tabs>
        <w:spacing w:line="317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Плановые проверки проводятся в соответствии с утвержденными планами по муниципальному земельному контролю.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057"/>
        </w:tabs>
        <w:spacing w:line="31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Ежегодный план проведения плановых проверок разрабатывается органом муниципального земельного контроля в соответствии с его полномочиями.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047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918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03"/>
        </w:tabs>
        <w:spacing w:line="322" w:lineRule="exact"/>
        <w:ind w:lef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lastRenderedPageBreak/>
        <w:t xml:space="preserve">    цель и основание проведения каждой плановой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694"/>
        </w:tabs>
        <w:spacing w:line="322" w:lineRule="exact"/>
        <w:ind w:lef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    дата и сроки проведения каждой плановой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927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119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Ежегодный план проведения плановых проверок утверждается постановлением администрации МО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>».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095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Утвержденный ежегодный план проведения плановых проверок доводится до сведения заинтересованных лиц посредством его размещения в сети Интернет на сайте администрации МО 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 xml:space="preserve">». </w:t>
      </w:r>
      <w:r w:rsidRPr="0056280D">
        <w:rPr>
          <w:sz w:val="24"/>
          <w:szCs w:val="24"/>
          <w:lang w:val="en-US"/>
        </w:rPr>
        <w:t>www</w:t>
      </w:r>
      <w:r w:rsidRPr="0056280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spivolga</w:t>
      </w:r>
      <w:proofErr w:type="spellEnd"/>
      <w:r w:rsidRPr="0056280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086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158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01 ноября года, предшествующего году проведения плановых проверок, ежегодные планы проведения плановых проверок.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020"/>
        </w:tabs>
        <w:spacing w:line="322" w:lineRule="exact"/>
        <w:ind w:lef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Плановые проверки проводятся не чаще чем один раз в три года.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172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Основанием для проведения внеплановой проверки является поступление в органы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40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41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54"/>
        </w:tabs>
        <w:spacing w:line="322" w:lineRule="exact"/>
        <w:ind w:left="20" w:right="20" w:firstLine="52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нарушение прав потребителей (в случае обращения граждан, права которых нарушены).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230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Проверка проводится на основании распоряжения или приказа главы МО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>» о проведении проверки, которые оформляются в соответствии с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6A8B" w:rsidRPr="0056280D" w:rsidRDefault="00106A8B" w:rsidP="00860850">
      <w:pPr>
        <w:pStyle w:val="51"/>
        <w:numPr>
          <w:ilvl w:val="0"/>
          <w:numId w:val="4"/>
        </w:numPr>
        <w:shd w:val="clear" w:color="auto" w:fill="auto"/>
        <w:tabs>
          <w:tab w:val="left" w:pos="1204"/>
        </w:tabs>
        <w:spacing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В акте о проведении проверки указываются: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38"/>
        </w:tabs>
        <w:spacing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наименование органа муниципального земельного контроля;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36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lastRenderedPageBreak/>
        <w:t>наименование юридического лица или фамилия, имя, отчество индивидуального предпринимателя, гражданина, в отношении которого проводится проверка;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43"/>
        </w:tabs>
        <w:spacing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цели, задачи, предмет проверки и срок ее проведения;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40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40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перечень административных регламентов проведения мероприятий по контролю, административных регламентов взаимодействия;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59"/>
        </w:tabs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перечень документов, представление которых юридическим лицом, индивидуальным предпринимателем и гражданином необходимо для достижения целей и задач проведения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34"/>
        </w:tabs>
        <w:spacing w:after="341"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дата начала и окончания проведения проверки.</w:t>
      </w:r>
    </w:p>
    <w:p w:rsidR="00106A8B" w:rsidRPr="00A2712B" w:rsidRDefault="00106A8B" w:rsidP="00860850">
      <w:pPr>
        <w:pStyle w:val="51"/>
        <w:shd w:val="clear" w:color="auto" w:fill="auto"/>
        <w:spacing w:after="296" w:line="270" w:lineRule="exact"/>
        <w:ind w:left="2860"/>
        <w:jc w:val="left"/>
        <w:rPr>
          <w:sz w:val="24"/>
          <w:szCs w:val="24"/>
        </w:rPr>
      </w:pPr>
      <w:r w:rsidRPr="0056280D">
        <w:rPr>
          <w:sz w:val="24"/>
          <w:szCs w:val="24"/>
        </w:rPr>
        <w:t>4. Порядок проведения проверки</w:t>
      </w:r>
      <w:r>
        <w:rPr>
          <w:sz w:val="24"/>
          <w:szCs w:val="24"/>
        </w:rPr>
        <w:t>.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4.1. Проверка осуществляется в следующей последовательности: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- предъявление должностным лицом, осуществляющего муниципальный земельный контроль служебного удостоверения, ознакомление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главы МО </w:t>
      </w:r>
      <w:r>
        <w:rPr>
          <w:sz w:val="24"/>
          <w:szCs w:val="24"/>
        </w:rPr>
        <w:t xml:space="preserve">СП </w:t>
      </w:r>
      <w:r w:rsidRPr="0056280D">
        <w:rPr>
          <w:sz w:val="24"/>
          <w:szCs w:val="24"/>
        </w:rPr>
        <w:t>«</w:t>
      </w:r>
      <w:proofErr w:type="spellStart"/>
      <w:r w:rsidRPr="0056280D">
        <w:rPr>
          <w:sz w:val="24"/>
          <w:szCs w:val="24"/>
        </w:rPr>
        <w:t>Иволгинско</w:t>
      </w:r>
      <w:r>
        <w:rPr>
          <w:sz w:val="24"/>
          <w:szCs w:val="24"/>
        </w:rPr>
        <w:t>е</w:t>
      </w:r>
      <w:proofErr w:type="spellEnd"/>
      <w:r w:rsidRPr="0056280D">
        <w:rPr>
          <w:sz w:val="24"/>
          <w:szCs w:val="24"/>
        </w:rPr>
        <w:t>» о проведении проверки;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- доведение до сведения субъекта проверки полномочий должностного лица, осуществляющего муниципальный земельный контроль,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6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- проверка должностным лицом, осуществляющим муниципальный земельный контроль, фактически используемых границ земельного участка, выполнения обязательных требований земельного законодательства, а также требований, установленных муниципальными правовыми актами, в присутствии субъекта проверки.</w:t>
      </w:r>
    </w:p>
    <w:p w:rsidR="00106A8B" w:rsidRPr="0056280D" w:rsidRDefault="00106A8B" w:rsidP="00860850">
      <w:pPr>
        <w:pStyle w:val="51"/>
        <w:numPr>
          <w:ilvl w:val="0"/>
          <w:numId w:val="5"/>
        </w:numPr>
        <w:shd w:val="clear" w:color="auto" w:fill="auto"/>
        <w:tabs>
          <w:tab w:val="left" w:pos="1254"/>
        </w:tabs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Проверка проводится с участием представителей проверяемого юридического лица (индивидуального предпринимателя) либо гражданина.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предпринимателя), либо гражданина.</w:t>
      </w:r>
    </w:p>
    <w:p w:rsidR="00106A8B" w:rsidRPr="0056280D" w:rsidRDefault="00106A8B" w:rsidP="00860850">
      <w:pPr>
        <w:pStyle w:val="51"/>
        <w:numPr>
          <w:ilvl w:val="0"/>
          <w:numId w:val="5"/>
        </w:numPr>
        <w:shd w:val="clear" w:color="auto" w:fill="auto"/>
        <w:tabs>
          <w:tab w:val="left" w:pos="1311"/>
        </w:tabs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При необходимости лиц</w:t>
      </w:r>
      <w:r>
        <w:rPr>
          <w:sz w:val="24"/>
          <w:szCs w:val="24"/>
        </w:rPr>
        <w:t>о</w:t>
      </w:r>
      <w:r w:rsidRPr="0056280D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56280D">
        <w:rPr>
          <w:sz w:val="24"/>
          <w:szCs w:val="24"/>
        </w:rPr>
        <w:t xml:space="preserve"> муниципальный земельный контроль</w:t>
      </w:r>
      <w:r>
        <w:rPr>
          <w:sz w:val="24"/>
          <w:szCs w:val="24"/>
        </w:rPr>
        <w:t>,</w:t>
      </w:r>
      <w:r w:rsidRPr="0056280D">
        <w:rPr>
          <w:sz w:val="24"/>
          <w:szCs w:val="24"/>
        </w:rPr>
        <w:t xml:space="preserve"> вправе в письменной форме потребовать присутствия представителя проверяемого юридического лица (индивидуального предпринимателя)</w:t>
      </w:r>
      <w:r>
        <w:rPr>
          <w:sz w:val="24"/>
          <w:szCs w:val="24"/>
        </w:rPr>
        <w:t>,</w:t>
      </w:r>
      <w:r w:rsidRPr="0056280D">
        <w:rPr>
          <w:sz w:val="24"/>
          <w:szCs w:val="24"/>
        </w:rPr>
        <w:t xml:space="preserve">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уведомлением, или по факсу, либо вручается непосредственно перед началом проверки.</w:t>
      </w:r>
    </w:p>
    <w:p w:rsidR="00106A8B" w:rsidRPr="0056280D" w:rsidRDefault="00106A8B" w:rsidP="00860850">
      <w:pPr>
        <w:pStyle w:val="51"/>
        <w:numPr>
          <w:ilvl w:val="0"/>
          <w:numId w:val="5"/>
        </w:numPr>
        <w:shd w:val="clear" w:color="auto" w:fill="auto"/>
        <w:tabs>
          <w:tab w:val="left" w:pos="1225"/>
        </w:tabs>
        <w:spacing w:after="341"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lastRenderedPageBreak/>
        <w:t>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срок.</w:t>
      </w:r>
    </w:p>
    <w:p w:rsidR="00106A8B" w:rsidRPr="00A2712B" w:rsidRDefault="00106A8B" w:rsidP="00860850">
      <w:pPr>
        <w:pStyle w:val="51"/>
        <w:shd w:val="clear" w:color="auto" w:fill="auto"/>
        <w:spacing w:after="301" w:line="270" w:lineRule="exact"/>
        <w:ind w:left="1780"/>
        <w:jc w:val="left"/>
        <w:rPr>
          <w:sz w:val="24"/>
          <w:szCs w:val="24"/>
        </w:rPr>
      </w:pPr>
      <w:r w:rsidRPr="0056280D">
        <w:rPr>
          <w:sz w:val="24"/>
          <w:szCs w:val="24"/>
        </w:rPr>
        <w:t>5. Порядок оформления результатов проверки</w:t>
      </w:r>
      <w:r>
        <w:rPr>
          <w:sz w:val="24"/>
          <w:szCs w:val="24"/>
        </w:rPr>
        <w:t>.</w:t>
      </w:r>
    </w:p>
    <w:p w:rsidR="00106A8B" w:rsidRPr="0056280D" w:rsidRDefault="00106A8B" w:rsidP="00860850">
      <w:pPr>
        <w:pStyle w:val="51"/>
        <w:numPr>
          <w:ilvl w:val="0"/>
          <w:numId w:val="6"/>
        </w:numPr>
        <w:shd w:val="clear" w:color="auto" w:fill="auto"/>
        <w:tabs>
          <w:tab w:val="left" w:pos="1258"/>
        </w:tabs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По результатам проверки должностными лицами органа муниципального контроля, проводящими проверку, составляется акт проверки в двух экземплярах по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6A8B" w:rsidRPr="0056280D" w:rsidRDefault="00106A8B" w:rsidP="00860850">
      <w:pPr>
        <w:pStyle w:val="51"/>
        <w:numPr>
          <w:ilvl w:val="0"/>
          <w:numId w:val="6"/>
        </w:numPr>
        <w:shd w:val="clear" w:color="auto" w:fill="auto"/>
        <w:tabs>
          <w:tab w:val="left" w:pos="1095"/>
        </w:tabs>
        <w:spacing w:line="322" w:lineRule="exact"/>
        <w:ind w:lef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В акте проверки указываются: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74"/>
        </w:tabs>
        <w:spacing w:line="322" w:lineRule="exact"/>
        <w:ind w:lef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дата, время и место составления акта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78"/>
        </w:tabs>
        <w:spacing w:line="322" w:lineRule="exact"/>
        <w:ind w:lef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наименование органа муниципального контроля;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45"/>
        </w:tabs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 дата и номер распоряжения или приказа руководителя, заместителя руководителя органа муниципального контроля;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17"/>
        </w:tabs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30"/>
        </w:tabs>
        <w:spacing w:line="322" w:lineRule="exact"/>
        <w:ind w:left="20" w:right="20" w:firstLine="60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 наименование проверяемого юридического лица или фамилия, имя и отчество индивидуального предпринимателя, фамилия, имя, отчество проверяемого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гражданина, </w:t>
      </w:r>
      <w:proofErr w:type="gramStart"/>
      <w:r w:rsidRPr="0056280D">
        <w:rPr>
          <w:sz w:val="24"/>
          <w:szCs w:val="24"/>
        </w:rPr>
        <w:t>присутствовавших</w:t>
      </w:r>
      <w:proofErr w:type="gramEnd"/>
      <w:r w:rsidRPr="0056280D">
        <w:rPr>
          <w:sz w:val="24"/>
          <w:szCs w:val="24"/>
        </w:rPr>
        <w:t xml:space="preserve"> при проведении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18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  дата, время, продолжительность и место проведения проверки;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46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817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56280D">
        <w:rPr>
          <w:sz w:val="24"/>
          <w:szCs w:val="24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проверке, либо о невозможности внесения такой записи, в связи</w:t>
      </w:r>
      <w:proofErr w:type="gramEnd"/>
      <w:r w:rsidRPr="0056280D">
        <w:rPr>
          <w:sz w:val="24"/>
          <w:szCs w:val="24"/>
        </w:rPr>
        <w:t xml:space="preserve"> с отсутствием у юридического лица, индивидуального предпринимателя, гражданина указанного журнала;</w:t>
      </w:r>
    </w:p>
    <w:p w:rsidR="00106A8B" w:rsidRPr="0056280D" w:rsidRDefault="00106A8B" w:rsidP="00860850">
      <w:pPr>
        <w:pStyle w:val="51"/>
        <w:numPr>
          <w:ilvl w:val="0"/>
          <w:numId w:val="3"/>
        </w:numPr>
        <w:shd w:val="clear" w:color="auto" w:fill="auto"/>
        <w:tabs>
          <w:tab w:val="left" w:pos="783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подписи должностного лица или должностных лиц, проводивших проверку.</w:t>
      </w:r>
    </w:p>
    <w:p w:rsidR="00106A8B" w:rsidRPr="0056280D" w:rsidRDefault="00106A8B" w:rsidP="00860850">
      <w:pPr>
        <w:pStyle w:val="51"/>
        <w:numPr>
          <w:ilvl w:val="0"/>
          <w:numId w:val="6"/>
        </w:numPr>
        <w:shd w:val="clear" w:color="auto" w:fill="auto"/>
        <w:tabs>
          <w:tab w:val="left" w:pos="1311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К акту проверки прилагаются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106A8B" w:rsidRPr="0056280D" w:rsidRDefault="00106A8B" w:rsidP="00860850">
      <w:pPr>
        <w:pStyle w:val="51"/>
        <w:numPr>
          <w:ilvl w:val="0"/>
          <w:numId w:val="6"/>
        </w:numPr>
        <w:shd w:val="clear" w:color="auto" w:fill="auto"/>
        <w:tabs>
          <w:tab w:val="left" w:pos="1066"/>
        </w:tabs>
        <w:spacing w:after="300"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</w:t>
      </w:r>
      <w:r w:rsidRPr="0056280D">
        <w:rPr>
          <w:sz w:val="24"/>
          <w:szCs w:val="24"/>
        </w:rPr>
        <w:lastRenderedPageBreak/>
        <w:t xml:space="preserve">под расписку об ознакомлении либо об отказе в ознакомлении с актом проверки. </w:t>
      </w:r>
      <w:proofErr w:type="gramStart"/>
      <w:r w:rsidRPr="0056280D">
        <w:rPr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06A8B" w:rsidRPr="00A2712B" w:rsidRDefault="00106A8B" w:rsidP="00860850">
      <w:pPr>
        <w:pStyle w:val="51"/>
        <w:shd w:val="clear" w:color="auto" w:fill="auto"/>
        <w:spacing w:after="300" w:line="322" w:lineRule="exact"/>
        <w:rPr>
          <w:sz w:val="24"/>
          <w:szCs w:val="24"/>
        </w:rPr>
      </w:pPr>
      <w:r w:rsidRPr="0056280D">
        <w:rPr>
          <w:sz w:val="24"/>
          <w:szCs w:val="24"/>
        </w:rPr>
        <w:t>6. Ответственность должностных лиц органа муниципального земельного контроля при проведении проверки</w:t>
      </w:r>
      <w:r>
        <w:rPr>
          <w:sz w:val="24"/>
          <w:szCs w:val="24"/>
        </w:rPr>
        <w:t>.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6.1. Должностные лица органа муниципального земельного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06A8B" w:rsidRPr="0056280D" w:rsidRDefault="00106A8B" w:rsidP="00860850">
      <w:pPr>
        <w:pStyle w:val="51"/>
        <w:numPr>
          <w:ilvl w:val="0"/>
          <w:numId w:val="7"/>
        </w:numPr>
        <w:shd w:val="clear" w:color="auto" w:fill="auto"/>
        <w:tabs>
          <w:tab w:val="left" w:pos="1249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Орган муниципального земельного контроля осуществляет </w:t>
      </w:r>
      <w:proofErr w:type="gramStart"/>
      <w:r w:rsidRPr="0056280D">
        <w:rPr>
          <w:sz w:val="24"/>
          <w:szCs w:val="24"/>
        </w:rPr>
        <w:t>контроль за</w:t>
      </w:r>
      <w:proofErr w:type="gramEnd"/>
      <w:r w:rsidRPr="0056280D">
        <w:rPr>
          <w:sz w:val="24"/>
          <w:szCs w:val="24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106A8B" w:rsidRPr="0056280D" w:rsidRDefault="00106A8B" w:rsidP="00860850">
      <w:pPr>
        <w:pStyle w:val="51"/>
        <w:numPr>
          <w:ilvl w:val="0"/>
          <w:numId w:val="7"/>
        </w:numPr>
        <w:shd w:val="clear" w:color="auto" w:fill="auto"/>
        <w:tabs>
          <w:tab w:val="left" w:pos="1210"/>
        </w:tabs>
        <w:spacing w:after="300"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органы муниципального земельного контроля обязаны сообщить в письменной форме юридическому лицу, индивидуальному предпринимателю и гражданину, права и (или) законные интересы которого нарушены.</w:t>
      </w:r>
    </w:p>
    <w:p w:rsidR="00106A8B" w:rsidRPr="00A2712B" w:rsidRDefault="00106A8B" w:rsidP="00860850">
      <w:pPr>
        <w:pStyle w:val="51"/>
        <w:shd w:val="clear" w:color="auto" w:fill="auto"/>
        <w:spacing w:after="300" w:line="322" w:lineRule="exact"/>
        <w:ind w:left="1100" w:right="580"/>
        <w:jc w:val="left"/>
        <w:rPr>
          <w:sz w:val="24"/>
          <w:szCs w:val="24"/>
        </w:rPr>
      </w:pPr>
      <w:r w:rsidRPr="0056280D">
        <w:rPr>
          <w:sz w:val="24"/>
          <w:szCs w:val="24"/>
        </w:rPr>
        <w:t>7. Взаимодействие органов государственной власти и органов местного самоуправления при осуществлении муниципального земельного контроля</w:t>
      </w:r>
      <w:r>
        <w:rPr>
          <w:sz w:val="24"/>
          <w:szCs w:val="24"/>
        </w:rPr>
        <w:t>.</w:t>
      </w:r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56280D">
        <w:rPr>
          <w:sz w:val="24"/>
          <w:szCs w:val="24"/>
        </w:rPr>
        <w:t xml:space="preserve"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</w:t>
      </w:r>
      <w:r>
        <w:rPr>
          <w:sz w:val="24"/>
          <w:szCs w:val="24"/>
        </w:rPr>
        <w:t xml:space="preserve">незамедлительно </w:t>
      </w:r>
      <w:r w:rsidRPr="0056280D">
        <w:rPr>
          <w:sz w:val="24"/>
          <w:szCs w:val="24"/>
        </w:rPr>
        <w:t>направляются в</w:t>
      </w:r>
      <w:r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Республике Бурятия, </w:t>
      </w:r>
      <w:r w:rsidRPr="0056280D">
        <w:rPr>
          <w:sz w:val="24"/>
          <w:szCs w:val="24"/>
        </w:rPr>
        <w:t>для рассмотрения и принятия решения.</w:t>
      </w:r>
      <w:proofErr w:type="gramEnd"/>
    </w:p>
    <w:p w:rsidR="00106A8B" w:rsidRPr="0056280D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</w:t>
      </w:r>
      <w:r w:rsidRPr="0056280D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56280D">
        <w:rPr>
          <w:sz w:val="24"/>
          <w:szCs w:val="24"/>
        </w:rPr>
        <w:t xml:space="preserve"> муниципальный земельный контроль</w:t>
      </w:r>
      <w:r>
        <w:rPr>
          <w:sz w:val="24"/>
          <w:szCs w:val="24"/>
        </w:rPr>
        <w:t>,</w:t>
      </w:r>
      <w:r w:rsidRPr="0056280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 w:rsidRPr="0056280D">
        <w:rPr>
          <w:sz w:val="24"/>
          <w:szCs w:val="24"/>
        </w:rPr>
        <w:t xml:space="preserve"> материалы в</w:t>
      </w:r>
      <w:r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Республике Бурятия</w:t>
      </w:r>
      <w:r w:rsidRPr="0056280D">
        <w:rPr>
          <w:sz w:val="24"/>
          <w:szCs w:val="24"/>
        </w:rPr>
        <w:t xml:space="preserve"> в случае выявления признаков, указывающих на наличие административных правонарушений, ответственность за которые предусмотрена статьями </w:t>
      </w:r>
      <w:proofErr w:type="spellStart"/>
      <w:r w:rsidRPr="0056280D">
        <w:rPr>
          <w:sz w:val="24"/>
          <w:szCs w:val="24"/>
        </w:rPr>
        <w:t>Ко</w:t>
      </w:r>
      <w:r>
        <w:rPr>
          <w:sz w:val="24"/>
          <w:szCs w:val="24"/>
        </w:rPr>
        <w:t>АП</w:t>
      </w:r>
      <w:proofErr w:type="spellEnd"/>
      <w:r w:rsidRPr="0056280D">
        <w:rPr>
          <w:sz w:val="24"/>
          <w:szCs w:val="24"/>
        </w:rPr>
        <w:t xml:space="preserve"> Р</w:t>
      </w:r>
      <w:r>
        <w:rPr>
          <w:sz w:val="24"/>
          <w:szCs w:val="24"/>
        </w:rPr>
        <w:t>Ф</w:t>
      </w:r>
      <w:r w:rsidRPr="0056280D">
        <w:rPr>
          <w:sz w:val="24"/>
          <w:szCs w:val="24"/>
        </w:rPr>
        <w:t>.</w:t>
      </w:r>
    </w:p>
    <w:p w:rsidR="00106A8B" w:rsidRDefault="00106A8B" w:rsidP="00860850">
      <w:pPr>
        <w:pStyle w:val="5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56280D">
        <w:rPr>
          <w:sz w:val="24"/>
          <w:szCs w:val="24"/>
        </w:rPr>
        <w:t xml:space="preserve">При обнаружении нарушений земельного законодательства, ответственность за которые не предусмотрена </w:t>
      </w:r>
      <w:proofErr w:type="spellStart"/>
      <w:r w:rsidRPr="0056280D">
        <w:rPr>
          <w:sz w:val="24"/>
          <w:szCs w:val="24"/>
        </w:rPr>
        <w:t>КоАП</w:t>
      </w:r>
      <w:proofErr w:type="spellEnd"/>
      <w:r w:rsidRPr="0056280D">
        <w:rPr>
          <w:sz w:val="24"/>
          <w:szCs w:val="24"/>
        </w:rPr>
        <w:t xml:space="preserve"> РФ, материалы об указанных нарушениях также подлежат передаче в специально уполномоченный орган.</w:t>
      </w:r>
    </w:p>
    <w:sectPr w:rsidR="00106A8B" w:rsidSect="007F090D">
      <w:headerReference w:type="default" r:id="rId9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8B" w:rsidRDefault="00106A8B" w:rsidP="00860850">
      <w:r>
        <w:separator/>
      </w:r>
    </w:p>
  </w:endnote>
  <w:endnote w:type="continuationSeparator" w:id="0">
    <w:p w:rsidR="00106A8B" w:rsidRDefault="00106A8B" w:rsidP="0086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8B" w:rsidRDefault="00106A8B" w:rsidP="00860850">
      <w:r>
        <w:separator/>
      </w:r>
    </w:p>
  </w:footnote>
  <w:footnote w:type="continuationSeparator" w:id="0">
    <w:p w:rsidR="00106A8B" w:rsidRDefault="00106A8B" w:rsidP="0086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8B" w:rsidRDefault="00106A8B" w:rsidP="0086085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81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">
    <w:nsid w:val="207E3701"/>
    <w:multiLevelType w:val="multilevel"/>
    <w:tmpl w:val="D56C2D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9058B8"/>
    <w:multiLevelType w:val="multilevel"/>
    <w:tmpl w:val="74267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vertAlign w:val="superscrip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E0A0C42"/>
    <w:multiLevelType w:val="multilevel"/>
    <w:tmpl w:val="DB62F8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7B344FB"/>
    <w:multiLevelType w:val="multilevel"/>
    <w:tmpl w:val="3C0CF3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9C34B6"/>
    <w:multiLevelType w:val="multilevel"/>
    <w:tmpl w:val="57D6482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B416F0A"/>
    <w:multiLevelType w:val="multilevel"/>
    <w:tmpl w:val="4642D4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11"/>
    <w:rsid w:val="00106A8B"/>
    <w:rsid w:val="00176706"/>
    <w:rsid w:val="00197B2E"/>
    <w:rsid w:val="00261439"/>
    <w:rsid w:val="002F27E3"/>
    <w:rsid w:val="00304167"/>
    <w:rsid w:val="00315FE0"/>
    <w:rsid w:val="004A5636"/>
    <w:rsid w:val="0056280D"/>
    <w:rsid w:val="005D4F11"/>
    <w:rsid w:val="005F7754"/>
    <w:rsid w:val="007438F0"/>
    <w:rsid w:val="007F090D"/>
    <w:rsid w:val="0081509E"/>
    <w:rsid w:val="00822BCC"/>
    <w:rsid w:val="00860850"/>
    <w:rsid w:val="00A019A9"/>
    <w:rsid w:val="00A2712B"/>
    <w:rsid w:val="00A308A6"/>
    <w:rsid w:val="00A80045"/>
    <w:rsid w:val="00E001EF"/>
    <w:rsid w:val="00F6650D"/>
    <w:rsid w:val="00FA7DB9"/>
    <w:rsid w:val="00FD00B4"/>
    <w:rsid w:val="00FE1A49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F11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E1A4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F11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E1A4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D4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4F1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E1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FE1A49"/>
    <w:pPr>
      <w:ind w:firstLine="935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E1A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860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6085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8608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6085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60850"/>
    <w:rPr>
      <w:rFonts w:cs="Times New Roman"/>
      <w:color w:val="0066CC"/>
      <w:u w:val="single"/>
    </w:rPr>
  </w:style>
  <w:style w:type="character" w:customStyle="1" w:styleId="ad">
    <w:name w:val="Основной текст_"/>
    <w:basedOn w:val="a0"/>
    <w:link w:val="51"/>
    <w:uiPriority w:val="99"/>
    <w:locked/>
    <w:rsid w:val="0086085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d"/>
    <w:uiPriority w:val="99"/>
    <w:rsid w:val="00860850"/>
    <w:rPr>
      <w:i/>
      <w:iCs/>
    </w:rPr>
  </w:style>
  <w:style w:type="character" w:customStyle="1" w:styleId="9">
    <w:name w:val="Основной текст (9) + Не курсив"/>
    <w:basedOn w:val="a0"/>
    <w:uiPriority w:val="99"/>
    <w:rsid w:val="00860850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51">
    <w:name w:val="Основной текст5"/>
    <w:basedOn w:val="a"/>
    <w:link w:val="ad"/>
    <w:uiPriority w:val="99"/>
    <w:rsid w:val="00860850"/>
    <w:pPr>
      <w:shd w:val="clear" w:color="auto" w:fill="FFFFFF"/>
      <w:spacing w:line="326" w:lineRule="exact"/>
      <w:jc w:val="center"/>
    </w:pPr>
    <w:rPr>
      <w:sz w:val="27"/>
      <w:szCs w:val="27"/>
      <w:lang w:eastAsia="en-US"/>
    </w:rPr>
  </w:style>
  <w:style w:type="paragraph" w:styleId="af">
    <w:name w:val="No Spacing"/>
    <w:uiPriority w:val="99"/>
    <w:qFormat/>
    <w:rsid w:val="0086085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Normal (Web)"/>
    <w:basedOn w:val="a"/>
    <w:uiPriority w:val="99"/>
    <w:rsid w:val="008608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BE9739731FE03891FB432151134F21E4DFAEBA42DCCC0FDB316752E3B8382C2B2006861B903F8E0U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2076</Words>
  <Characters>16427</Characters>
  <Application>Microsoft Office Word</Application>
  <DocSecurity>0</DocSecurity>
  <Lines>136</Lines>
  <Paragraphs>36</Paragraphs>
  <ScaleCrop>false</ScaleCrop>
  <Company>Microsoft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XTreme.ws</cp:lastModifiedBy>
  <cp:revision>6</cp:revision>
  <cp:lastPrinted>2013-10-24T00:53:00Z</cp:lastPrinted>
  <dcterms:created xsi:type="dcterms:W3CDTF">2013-06-19T01:59:00Z</dcterms:created>
  <dcterms:modified xsi:type="dcterms:W3CDTF">2013-10-24T00:54:00Z</dcterms:modified>
</cp:coreProperties>
</file>