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F7" w:rsidRPr="00E672DF" w:rsidRDefault="001D00F7" w:rsidP="007A4DB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672DF">
        <w:rPr>
          <w:rFonts w:ascii="Times New Roman" w:hAnsi="Times New Roman"/>
          <w:b/>
          <w:lang w:eastAsia="ru-RU"/>
        </w:rPr>
        <w:t>Извещение о проведен</w:t>
      </w:r>
      <w:proofErr w:type="gramStart"/>
      <w:r w:rsidRPr="00E672DF">
        <w:rPr>
          <w:rFonts w:ascii="Times New Roman" w:hAnsi="Times New Roman"/>
          <w:b/>
          <w:lang w:eastAsia="ru-RU"/>
        </w:rPr>
        <w:t>ии ау</w:t>
      </w:r>
      <w:proofErr w:type="gramEnd"/>
      <w:r w:rsidRPr="00E672DF">
        <w:rPr>
          <w:rFonts w:ascii="Times New Roman" w:hAnsi="Times New Roman"/>
          <w:b/>
          <w:lang w:eastAsia="ru-RU"/>
        </w:rPr>
        <w:t>кционов</w:t>
      </w:r>
    </w:p>
    <w:p w:rsidR="001D00F7" w:rsidRPr="00E672DF" w:rsidRDefault="001D00F7" w:rsidP="007A4DB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672DF">
        <w:rPr>
          <w:rFonts w:ascii="Times New Roman" w:hAnsi="Times New Roman"/>
          <w:b/>
          <w:lang w:eastAsia="ru-RU"/>
        </w:rPr>
        <w:t>на право заключения договоров купли-продажи земельных участков</w:t>
      </w:r>
    </w:p>
    <w:p w:rsidR="003D0AAA" w:rsidRPr="00E672DF" w:rsidRDefault="003D0AAA" w:rsidP="003D0AAA">
      <w:pPr>
        <w:spacing w:after="0" w:line="240" w:lineRule="auto"/>
        <w:ind w:firstLine="708"/>
        <w:rPr>
          <w:rFonts w:ascii="Times New Roman" w:hAnsi="Times New Roman"/>
          <w:b/>
          <w:lang w:eastAsia="ru-RU"/>
        </w:rPr>
      </w:pPr>
      <w:r w:rsidRPr="00E672DF">
        <w:rPr>
          <w:rFonts w:ascii="Times New Roman" w:hAnsi="Times New Roman"/>
          <w:b/>
          <w:lang w:eastAsia="ru-RU"/>
        </w:rPr>
        <w:t>с. Иволгинск</w:t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="007B55A6">
        <w:rPr>
          <w:rFonts w:ascii="Times New Roman" w:hAnsi="Times New Roman"/>
          <w:b/>
          <w:lang w:eastAsia="ru-RU"/>
        </w:rPr>
        <w:t xml:space="preserve">                                     </w:t>
      </w:r>
      <w:r w:rsidR="007A1865">
        <w:rPr>
          <w:rFonts w:ascii="Times New Roman" w:hAnsi="Times New Roman"/>
          <w:b/>
          <w:lang w:eastAsia="ru-RU"/>
        </w:rPr>
        <w:t>27</w:t>
      </w:r>
      <w:r w:rsidR="007B55A6">
        <w:rPr>
          <w:rFonts w:ascii="Times New Roman" w:hAnsi="Times New Roman"/>
          <w:b/>
          <w:lang w:eastAsia="ru-RU"/>
        </w:rPr>
        <w:t>.10</w:t>
      </w:r>
      <w:r w:rsidRPr="00E672DF">
        <w:rPr>
          <w:rFonts w:ascii="Times New Roman" w:hAnsi="Times New Roman"/>
          <w:b/>
          <w:lang w:eastAsia="ru-RU"/>
        </w:rPr>
        <w:t>.20</w:t>
      </w:r>
      <w:r w:rsidR="009D7FDE" w:rsidRPr="00E672DF">
        <w:rPr>
          <w:rFonts w:ascii="Times New Roman" w:hAnsi="Times New Roman"/>
          <w:b/>
          <w:lang w:eastAsia="ru-RU"/>
        </w:rPr>
        <w:t>21</w:t>
      </w:r>
      <w:r w:rsidRPr="00E672DF">
        <w:rPr>
          <w:rFonts w:ascii="Times New Roman" w:hAnsi="Times New Roman"/>
          <w:b/>
          <w:lang w:eastAsia="ru-RU"/>
        </w:rPr>
        <w:t xml:space="preserve"> год</w:t>
      </w:r>
    </w:p>
    <w:p w:rsidR="001D00F7" w:rsidRPr="00E672DF" w:rsidRDefault="001D00F7" w:rsidP="007A4DBF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  <w:sz w:val="22"/>
          <w:szCs w:val="22"/>
        </w:rPr>
      </w:pPr>
      <w:r w:rsidRPr="00E672DF">
        <w:rPr>
          <w:b/>
          <w:color w:val="181818"/>
          <w:sz w:val="22"/>
          <w:szCs w:val="22"/>
        </w:rPr>
        <w:t xml:space="preserve">Организатор аукциона: </w:t>
      </w:r>
      <w:r w:rsidR="00D931A3" w:rsidRPr="00E672DF">
        <w:rPr>
          <w:b/>
          <w:color w:val="181818"/>
          <w:sz w:val="22"/>
          <w:szCs w:val="22"/>
        </w:rPr>
        <w:t>А</w:t>
      </w:r>
      <w:r w:rsidRPr="00E672DF">
        <w:rPr>
          <w:b/>
          <w:color w:val="181818"/>
          <w:sz w:val="22"/>
          <w:szCs w:val="22"/>
        </w:rPr>
        <w:t>дминистраци</w:t>
      </w:r>
      <w:r w:rsidR="00D931A3" w:rsidRPr="00E672DF">
        <w:rPr>
          <w:b/>
          <w:color w:val="181818"/>
          <w:sz w:val="22"/>
          <w:szCs w:val="22"/>
        </w:rPr>
        <w:t>я</w:t>
      </w:r>
      <w:r w:rsidRPr="00E672DF">
        <w:rPr>
          <w:b/>
          <w:color w:val="181818"/>
          <w:sz w:val="22"/>
          <w:szCs w:val="22"/>
        </w:rPr>
        <w:t xml:space="preserve"> муниципального образования</w:t>
      </w:r>
      <w:r w:rsidR="00D931A3" w:rsidRPr="00E672DF">
        <w:rPr>
          <w:b/>
          <w:color w:val="181818"/>
          <w:sz w:val="22"/>
          <w:szCs w:val="22"/>
        </w:rPr>
        <w:t xml:space="preserve"> сельское поселение </w:t>
      </w:r>
      <w:r w:rsidRPr="00E672DF">
        <w:rPr>
          <w:b/>
          <w:color w:val="181818"/>
          <w:sz w:val="22"/>
          <w:szCs w:val="22"/>
        </w:rPr>
        <w:t>«Иволгинск</w:t>
      </w:r>
      <w:r w:rsidR="00D931A3" w:rsidRPr="00E672DF">
        <w:rPr>
          <w:b/>
          <w:color w:val="181818"/>
          <w:sz w:val="22"/>
          <w:szCs w:val="22"/>
        </w:rPr>
        <w:t>ое</w:t>
      </w:r>
      <w:r w:rsidRPr="00E672DF">
        <w:rPr>
          <w:b/>
          <w:color w:val="181818"/>
          <w:sz w:val="22"/>
          <w:szCs w:val="22"/>
        </w:rPr>
        <w:t>»</w:t>
      </w:r>
      <w:r w:rsidR="004D37BB" w:rsidRPr="00E672DF">
        <w:rPr>
          <w:b/>
          <w:color w:val="181818"/>
          <w:sz w:val="22"/>
          <w:szCs w:val="22"/>
        </w:rPr>
        <w:t xml:space="preserve"> Иволгинского района Республики Бурятия</w:t>
      </w:r>
      <w:r w:rsidRPr="00E672DF">
        <w:rPr>
          <w:b/>
          <w:color w:val="181818"/>
          <w:sz w:val="22"/>
          <w:szCs w:val="22"/>
        </w:rPr>
        <w:t xml:space="preserve">, адрес: 671050, Республика Бурятия, Иволгинский район, с. Иволгинск, улица </w:t>
      </w:r>
      <w:r w:rsidR="004D37BB" w:rsidRPr="00E672DF">
        <w:rPr>
          <w:b/>
          <w:color w:val="181818"/>
          <w:sz w:val="22"/>
          <w:szCs w:val="22"/>
        </w:rPr>
        <w:t>Ленина</w:t>
      </w:r>
      <w:r w:rsidRPr="00E672DF">
        <w:rPr>
          <w:b/>
          <w:color w:val="181818"/>
          <w:sz w:val="22"/>
          <w:szCs w:val="22"/>
        </w:rPr>
        <w:t xml:space="preserve">, </w:t>
      </w:r>
      <w:r w:rsidR="004D37BB" w:rsidRPr="00E672DF">
        <w:rPr>
          <w:b/>
          <w:color w:val="181818"/>
          <w:sz w:val="22"/>
          <w:szCs w:val="22"/>
        </w:rPr>
        <w:t>23</w:t>
      </w:r>
      <w:r w:rsidRPr="00E672DF">
        <w:rPr>
          <w:b/>
          <w:color w:val="181818"/>
          <w:sz w:val="22"/>
          <w:szCs w:val="22"/>
        </w:rPr>
        <w:t xml:space="preserve">, кабинет </w:t>
      </w:r>
      <w:r w:rsidR="00E672DF">
        <w:rPr>
          <w:b/>
          <w:color w:val="181818"/>
          <w:sz w:val="22"/>
          <w:szCs w:val="22"/>
        </w:rPr>
        <w:t>1</w:t>
      </w:r>
      <w:r w:rsidRPr="00E672DF">
        <w:rPr>
          <w:b/>
          <w:color w:val="181818"/>
          <w:sz w:val="22"/>
          <w:szCs w:val="22"/>
        </w:rPr>
        <w:t xml:space="preserve">. </w:t>
      </w:r>
      <w:proofErr w:type="gramStart"/>
      <w:r w:rsidRPr="00E672DF">
        <w:rPr>
          <w:b/>
          <w:color w:val="181818"/>
          <w:sz w:val="22"/>
          <w:szCs w:val="22"/>
        </w:rPr>
        <w:t>Е</w:t>
      </w:r>
      <w:proofErr w:type="gramEnd"/>
      <w:r w:rsidRPr="00E672DF">
        <w:rPr>
          <w:b/>
          <w:color w:val="181818"/>
          <w:sz w:val="22"/>
          <w:szCs w:val="22"/>
        </w:rPr>
        <w:t>-</w:t>
      </w:r>
      <w:proofErr w:type="spellStart"/>
      <w:r w:rsidRPr="00E672DF">
        <w:rPr>
          <w:b/>
          <w:color w:val="181818"/>
          <w:sz w:val="22"/>
          <w:szCs w:val="22"/>
        </w:rPr>
        <w:t>mail</w:t>
      </w:r>
      <w:proofErr w:type="spellEnd"/>
      <w:r w:rsidRPr="00E672DF">
        <w:rPr>
          <w:b/>
          <w:color w:val="181818"/>
          <w:sz w:val="22"/>
          <w:szCs w:val="22"/>
        </w:rPr>
        <w:t>: </w:t>
      </w:r>
      <w:hyperlink r:id="rId6" w:history="1">
        <w:r w:rsidR="004D37BB" w:rsidRPr="00E672DF">
          <w:rPr>
            <w:rStyle w:val="a6"/>
            <w:b/>
            <w:sz w:val="22"/>
            <w:szCs w:val="22"/>
            <w:lang w:val="en-US"/>
          </w:rPr>
          <w:t>admivolginskoe</w:t>
        </w:r>
        <w:r w:rsidR="004D37BB" w:rsidRPr="00E672DF">
          <w:rPr>
            <w:rStyle w:val="a6"/>
            <w:b/>
            <w:sz w:val="22"/>
            <w:szCs w:val="22"/>
          </w:rPr>
          <w:t>@mail.ru</w:t>
        </w:r>
      </w:hyperlink>
      <w:r w:rsidR="004D37BB" w:rsidRPr="00E672DF">
        <w:rPr>
          <w:b/>
          <w:sz w:val="22"/>
          <w:szCs w:val="22"/>
        </w:rPr>
        <w:t xml:space="preserve"> </w:t>
      </w:r>
    </w:p>
    <w:p w:rsidR="009D7FDE" w:rsidRPr="00E672DF" w:rsidRDefault="009D7FDE" w:rsidP="009D7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Контактное лицо: </w:t>
      </w:r>
      <w:r w:rsidR="004D37BB" w:rsidRPr="00E672DF">
        <w:rPr>
          <w:color w:val="181818"/>
          <w:sz w:val="22"/>
          <w:szCs w:val="22"/>
        </w:rPr>
        <w:t>Соктоева Татьяна Викторовна, тел.: 8 (30140) 41-1-13</w:t>
      </w:r>
      <w:r w:rsidRPr="00E672DF">
        <w:rPr>
          <w:color w:val="181818"/>
          <w:sz w:val="22"/>
          <w:szCs w:val="22"/>
        </w:rPr>
        <w:t>.</w:t>
      </w:r>
    </w:p>
    <w:p w:rsidR="009D7FDE" w:rsidRPr="00E672DF" w:rsidRDefault="009D7FDE" w:rsidP="009D7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Заявки с прилагаемыми к ним документами принимаются организатором торгов по рабочим дням с</w:t>
      </w:r>
      <w:r w:rsidRPr="00E672DF">
        <w:rPr>
          <w:rStyle w:val="a4"/>
          <w:color w:val="181818"/>
          <w:sz w:val="22"/>
          <w:szCs w:val="22"/>
        </w:rPr>
        <w:t> </w:t>
      </w:r>
      <w:r w:rsidR="004D37BB" w:rsidRPr="00E672DF">
        <w:rPr>
          <w:rStyle w:val="a4"/>
          <w:color w:val="181818"/>
          <w:sz w:val="22"/>
          <w:szCs w:val="22"/>
        </w:rPr>
        <w:t>2</w:t>
      </w:r>
      <w:r w:rsidR="007A1865">
        <w:rPr>
          <w:rStyle w:val="a4"/>
          <w:color w:val="181818"/>
          <w:sz w:val="22"/>
          <w:szCs w:val="22"/>
        </w:rPr>
        <w:t>7</w:t>
      </w:r>
      <w:r w:rsidR="004D37BB" w:rsidRPr="00E672DF">
        <w:rPr>
          <w:rStyle w:val="a4"/>
          <w:color w:val="181818"/>
          <w:sz w:val="22"/>
          <w:szCs w:val="22"/>
        </w:rPr>
        <w:t xml:space="preserve"> </w:t>
      </w:r>
      <w:r w:rsidR="00D82AF8">
        <w:rPr>
          <w:rStyle w:val="a4"/>
          <w:color w:val="181818"/>
          <w:sz w:val="22"/>
          <w:szCs w:val="22"/>
        </w:rPr>
        <w:t>октя</w:t>
      </w:r>
      <w:r w:rsidR="004D37BB" w:rsidRPr="00E672DF">
        <w:rPr>
          <w:rStyle w:val="a4"/>
          <w:color w:val="181818"/>
          <w:sz w:val="22"/>
          <w:szCs w:val="22"/>
        </w:rPr>
        <w:t>бря</w:t>
      </w:r>
      <w:r w:rsidRPr="00E672DF">
        <w:rPr>
          <w:rStyle w:val="a4"/>
          <w:color w:val="181818"/>
          <w:sz w:val="22"/>
          <w:szCs w:val="22"/>
        </w:rPr>
        <w:t xml:space="preserve"> 2021 года по </w:t>
      </w:r>
      <w:r w:rsidR="0049453A">
        <w:rPr>
          <w:rStyle w:val="a4"/>
          <w:color w:val="181818"/>
          <w:sz w:val="22"/>
          <w:szCs w:val="22"/>
        </w:rPr>
        <w:t>29</w:t>
      </w:r>
      <w:r w:rsidR="007B55A6">
        <w:rPr>
          <w:rStyle w:val="a4"/>
          <w:color w:val="181818"/>
          <w:sz w:val="22"/>
          <w:szCs w:val="22"/>
        </w:rPr>
        <w:t xml:space="preserve"> ноября</w:t>
      </w:r>
      <w:r w:rsidRPr="00E672DF">
        <w:rPr>
          <w:rStyle w:val="a4"/>
          <w:color w:val="181818"/>
          <w:sz w:val="22"/>
          <w:szCs w:val="22"/>
        </w:rPr>
        <w:t xml:space="preserve"> 2021 года с понедельника по </w:t>
      </w:r>
      <w:r w:rsidR="004D37BB" w:rsidRPr="00E672DF">
        <w:rPr>
          <w:rStyle w:val="a4"/>
          <w:color w:val="181818"/>
          <w:sz w:val="22"/>
          <w:szCs w:val="22"/>
        </w:rPr>
        <w:t>пятницу</w:t>
      </w:r>
      <w:r w:rsidRPr="00E672DF">
        <w:rPr>
          <w:rStyle w:val="a4"/>
          <w:color w:val="181818"/>
          <w:sz w:val="22"/>
          <w:szCs w:val="22"/>
        </w:rPr>
        <w:t xml:space="preserve"> с 8.00 ч. до 16.00 ч. </w:t>
      </w:r>
      <w:r w:rsidRPr="00E672DF">
        <w:rPr>
          <w:color w:val="181818"/>
          <w:sz w:val="22"/>
          <w:szCs w:val="22"/>
        </w:rPr>
        <w:t> </w:t>
      </w:r>
      <w:r w:rsidR="00E672DF">
        <w:rPr>
          <w:color w:val="181818"/>
          <w:sz w:val="22"/>
          <w:szCs w:val="22"/>
        </w:rPr>
        <w:t xml:space="preserve">Обед с 12.00 </w:t>
      </w:r>
      <w:proofErr w:type="gramStart"/>
      <w:r w:rsidR="00E672DF">
        <w:rPr>
          <w:color w:val="181818"/>
          <w:sz w:val="22"/>
          <w:szCs w:val="22"/>
        </w:rPr>
        <w:t>до</w:t>
      </w:r>
      <w:proofErr w:type="gramEnd"/>
      <w:r w:rsidR="00E672DF">
        <w:rPr>
          <w:color w:val="181818"/>
          <w:sz w:val="22"/>
          <w:szCs w:val="22"/>
        </w:rPr>
        <w:t xml:space="preserve"> 13.00 </w:t>
      </w:r>
      <w:r w:rsidRPr="00E672DF">
        <w:rPr>
          <w:color w:val="181818"/>
          <w:sz w:val="22"/>
          <w:szCs w:val="22"/>
        </w:rPr>
        <w:t>(</w:t>
      </w:r>
      <w:proofErr w:type="gramStart"/>
      <w:r w:rsidRPr="00E672DF">
        <w:rPr>
          <w:color w:val="181818"/>
          <w:sz w:val="22"/>
          <w:szCs w:val="22"/>
        </w:rPr>
        <w:t>по</w:t>
      </w:r>
      <w:proofErr w:type="gramEnd"/>
      <w:r w:rsidRPr="00E672DF">
        <w:rPr>
          <w:color w:val="181818"/>
          <w:sz w:val="22"/>
          <w:szCs w:val="22"/>
        </w:rPr>
        <w:t xml:space="preserve"> местному времени) по адресу организатора торгов.</w:t>
      </w:r>
    </w:p>
    <w:p w:rsidR="001D00F7" w:rsidRPr="00E672DF" w:rsidRDefault="0049453A" w:rsidP="007A4D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>
        <w:rPr>
          <w:rStyle w:val="a4"/>
          <w:color w:val="181818"/>
          <w:sz w:val="22"/>
          <w:szCs w:val="22"/>
        </w:rPr>
        <w:t>1 декабря</w:t>
      </w:r>
      <w:r w:rsidR="004D37BB" w:rsidRPr="00E672DF">
        <w:rPr>
          <w:rStyle w:val="a4"/>
          <w:color w:val="181818"/>
          <w:sz w:val="22"/>
          <w:szCs w:val="22"/>
        </w:rPr>
        <w:t xml:space="preserve"> 2021 года в 10</w:t>
      </w:r>
      <w:r w:rsidR="009D7FDE" w:rsidRPr="00E672DF">
        <w:rPr>
          <w:rStyle w:val="a4"/>
          <w:color w:val="181818"/>
          <w:sz w:val="22"/>
          <w:szCs w:val="22"/>
        </w:rPr>
        <w:t>.00 ч.</w:t>
      </w:r>
      <w:r w:rsidR="00F9770F" w:rsidRPr="00E672DF">
        <w:rPr>
          <w:rStyle w:val="a4"/>
          <w:color w:val="181818"/>
          <w:sz w:val="22"/>
          <w:szCs w:val="22"/>
        </w:rPr>
        <w:t xml:space="preserve"> </w:t>
      </w:r>
      <w:r w:rsidR="001D00F7" w:rsidRPr="00E672DF">
        <w:rPr>
          <w:color w:val="181818"/>
          <w:sz w:val="22"/>
          <w:szCs w:val="22"/>
        </w:rPr>
        <w:t> (по местному времени) организатор торгов рассматривает заявки и документы, поданные от имени Претендентов, устанавливает факт поступления задатков на основании выписки с соответствующего счета.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1D00F7" w:rsidRPr="00E672DF" w:rsidRDefault="009D7FDE" w:rsidP="007A4D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Аукцион состоится</w:t>
      </w:r>
      <w:r w:rsidRPr="00E672DF">
        <w:rPr>
          <w:b/>
          <w:color w:val="181818"/>
          <w:sz w:val="22"/>
          <w:szCs w:val="22"/>
        </w:rPr>
        <w:t> </w:t>
      </w:r>
      <w:r w:rsidR="0049453A">
        <w:rPr>
          <w:b/>
          <w:color w:val="181818"/>
          <w:sz w:val="22"/>
          <w:szCs w:val="22"/>
        </w:rPr>
        <w:t>3</w:t>
      </w:r>
      <w:bookmarkStart w:id="0" w:name="_GoBack"/>
      <w:bookmarkEnd w:id="0"/>
      <w:r w:rsidR="007A1865">
        <w:rPr>
          <w:b/>
          <w:color w:val="181818"/>
          <w:sz w:val="22"/>
          <w:szCs w:val="22"/>
        </w:rPr>
        <w:t xml:space="preserve"> декабря</w:t>
      </w:r>
      <w:r w:rsidRPr="00E672DF">
        <w:rPr>
          <w:b/>
          <w:color w:val="181818"/>
          <w:sz w:val="22"/>
          <w:szCs w:val="22"/>
        </w:rPr>
        <w:t xml:space="preserve"> </w:t>
      </w:r>
      <w:r w:rsidRPr="00E672DF">
        <w:rPr>
          <w:rStyle w:val="a4"/>
          <w:color w:val="181818"/>
          <w:sz w:val="22"/>
          <w:szCs w:val="22"/>
        </w:rPr>
        <w:t xml:space="preserve">2021 года в </w:t>
      </w:r>
      <w:r w:rsidR="004D37BB" w:rsidRPr="00E672DF">
        <w:rPr>
          <w:rStyle w:val="a4"/>
          <w:color w:val="181818"/>
          <w:sz w:val="22"/>
          <w:szCs w:val="22"/>
        </w:rPr>
        <w:t>10</w:t>
      </w:r>
      <w:r w:rsidRPr="00E672DF">
        <w:rPr>
          <w:rStyle w:val="a4"/>
          <w:color w:val="181818"/>
          <w:sz w:val="22"/>
          <w:szCs w:val="22"/>
        </w:rPr>
        <w:t>.00 часов</w:t>
      </w:r>
      <w:r w:rsidRPr="00E672DF">
        <w:rPr>
          <w:color w:val="181818"/>
          <w:sz w:val="22"/>
          <w:szCs w:val="22"/>
        </w:rPr>
        <w:t xml:space="preserve">  </w:t>
      </w:r>
      <w:r w:rsidR="001D00F7" w:rsidRPr="00E672DF">
        <w:rPr>
          <w:color w:val="181818"/>
          <w:sz w:val="22"/>
          <w:szCs w:val="22"/>
        </w:rPr>
        <w:t>(по местному времени) по адресу организатора торгов.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Аукцион проводится на основании постановления администрации муниципального образования </w:t>
      </w:r>
      <w:r w:rsidR="00F1104F" w:rsidRPr="00E672DF">
        <w:rPr>
          <w:color w:val="181818"/>
          <w:sz w:val="22"/>
          <w:szCs w:val="22"/>
        </w:rPr>
        <w:t xml:space="preserve">сельское поселение «Иволгинское» </w:t>
      </w:r>
      <w:r w:rsidRPr="00E672DF">
        <w:rPr>
          <w:color w:val="181818"/>
          <w:sz w:val="22"/>
          <w:szCs w:val="22"/>
        </w:rPr>
        <w:t xml:space="preserve">«О проведении </w:t>
      </w:r>
      <w:r w:rsidR="00910A9E">
        <w:rPr>
          <w:color w:val="181818"/>
          <w:sz w:val="22"/>
          <w:szCs w:val="22"/>
        </w:rPr>
        <w:t xml:space="preserve">открытого </w:t>
      </w:r>
      <w:r w:rsidRPr="00E672DF">
        <w:rPr>
          <w:color w:val="181818"/>
          <w:sz w:val="22"/>
          <w:szCs w:val="22"/>
        </w:rPr>
        <w:t>аукциона на право заключения договоров купли-продажи земельных участков, находящихся в муниципальной собственности».</w:t>
      </w:r>
    </w:p>
    <w:p w:rsidR="002C0334" w:rsidRPr="00E672DF" w:rsidRDefault="001D00F7" w:rsidP="009D7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E672DF">
        <w:rPr>
          <w:b/>
          <w:color w:val="181818"/>
          <w:sz w:val="22"/>
          <w:szCs w:val="22"/>
        </w:rPr>
        <w:t>Предмет аукциона</w:t>
      </w:r>
      <w:r w:rsidRPr="00E672DF">
        <w:rPr>
          <w:color w:val="181818"/>
          <w:sz w:val="22"/>
          <w:szCs w:val="22"/>
        </w:rPr>
        <w:t xml:space="preserve">: право заключения договоров купли-продажи земельных участков, </w:t>
      </w:r>
      <w:r w:rsidR="00F1104F" w:rsidRPr="00E672DF">
        <w:rPr>
          <w:color w:val="181818"/>
          <w:sz w:val="22"/>
          <w:szCs w:val="22"/>
        </w:rPr>
        <w:t>находящих</w:t>
      </w:r>
      <w:r w:rsidRPr="00E672DF">
        <w:rPr>
          <w:color w:val="181818"/>
          <w:sz w:val="22"/>
          <w:szCs w:val="22"/>
        </w:rPr>
        <w:t>ся в муниципальной собственности:</w:t>
      </w:r>
    </w:p>
    <w:p w:rsidR="005266B4" w:rsidRPr="00E672DF" w:rsidRDefault="005266B4" w:rsidP="005266B4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color w:val="222222"/>
          <w:sz w:val="22"/>
          <w:szCs w:val="22"/>
        </w:rPr>
      </w:pPr>
      <w:r w:rsidRPr="00E672DF">
        <w:rPr>
          <w:color w:val="222222"/>
          <w:sz w:val="22"/>
          <w:szCs w:val="22"/>
        </w:rPr>
        <w:t>Лот № 1:</w:t>
      </w:r>
    </w:p>
    <w:p w:rsidR="005266B4" w:rsidRPr="00E672DF" w:rsidRDefault="00A91FF1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площадью – </w:t>
      </w:r>
      <w:r w:rsidR="00F1104F" w:rsidRPr="00E672DF">
        <w:rPr>
          <w:rFonts w:ascii="Times New Roman" w:hAnsi="Times New Roman"/>
          <w:b w:val="0"/>
          <w:sz w:val="22"/>
          <w:szCs w:val="22"/>
        </w:rPr>
        <w:t>5000</w:t>
      </w:r>
      <w:r w:rsidR="005266B4" w:rsidRPr="00E672D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5266B4" w:rsidRPr="00E672DF">
        <w:rPr>
          <w:rFonts w:ascii="Times New Roman" w:hAnsi="Times New Roman"/>
          <w:b w:val="0"/>
          <w:sz w:val="22"/>
          <w:szCs w:val="22"/>
        </w:rPr>
        <w:t>кв.м</w:t>
      </w:r>
      <w:proofErr w:type="spellEnd"/>
      <w:r w:rsidR="005266B4" w:rsidRPr="00E672DF">
        <w:rPr>
          <w:rFonts w:ascii="Times New Roman" w:hAnsi="Times New Roman"/>
          <w:b w:val="0"/>
          <w:sz w:val="22"/>
          <w:szCs w:val="22"/>
        </w:rPr>
        <w:t>.;</w:t>
      </w:r>
    </w:p>
    <w:p w:rsidR="005266B4" w:rsidRPr="00E672DF" w:rsidRDefault="005266B4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категория земель – земли </w:t>
      </w:r>
      <w:r w:rsidR="00F1104F" w:rsidRPr="00E672DF">
        <w:rPr>
          <w:rFonts w:ascii="Times New Roman" w:hAnsi="Times New Roman"/>
          <w:b w:val="0"/>
          <w:sz w:val="22"/>
          <w:szCs w:val="22"/>
        </w:rPr>
        <w:t>сельскохозяйственного назначения</w:t>
      </w:r>
      <w:r w:rsidRPr="00E672DF">
        <w:rPr>
          <w:rFonts w:ascii="Times New Roman" w:hAnsi="Times New Roman"/>
          <w:b w:val="0"/>
          <w:sz w:val="22"/>
          <w:szCs w:val="22"/>
        </w:rPr>
        <w:t>;</w:t>
      </w:r>
    </w:p>
    <w:p w:rsidR="005266B4" w:rsidRPr="00E672DF" w:rsidRDefault="005266B4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кадастровый номер земельного участка – 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03:08:</w:t>
      </w:r>
      <w:r w:rsidR="00F1104F" w:rsidRPr="00E672DF">
        <w:rPr>
          <w:rFonts w:ascii="Times New Roman" w:hAnsi="Times New Roman"/>
          <w:b w:val="0"/>
          <w:color w:val="222222"/>
          <w:sz w:val="22"/>
          <w:szCs w:val="22"/>
        </w:rPr>
        <w:t>420101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:</w:t>
      </w:r>
      <w:r w:rsidR="00F1104F" w:rsidRPr="00E672DF">
        <w:rPr>
          <w:rFonts w:ascii="Times New Roman" w:hAnsi="Times New Roman"/>
          <w:b w:val="0"/>
          <w:color w:val="222222"/>
          <w:sz w:val="22"/>
          <w:szCs w:val="22"/>
        </w:rPr>
        <w:t>383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;</w:t>
      </w:r>
    </w:p>
    <w:p w:rsidR="005266B4" w:rsidRPr="00E672DF" w:rsidRDefault="005266B4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местоположение: 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 xml:space="preserve">Республика Бурятия, Иволгинский </w:t>
      </w:r>
      <w:r w:rsidR="00F1104F" w:rsidRPr="00E672DF">
        <w:rPr>
          <w:rFonts w:ascii="Times New Roman" w:hAnsi="Times New Roman"/>
          <w:b w:val="0"/>
          <w:color w:val="222222"/>
          <w:sz w:val="22"/>
          <w:szCs w:val="22"/>
        </w:rPr>
        <w:t>муниципальный район, сельское поселение «Иволгинское»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;</w:t>
      </w:r>
    </w:p>
    <w:p w:rsidR="005266B4" w:rsidRPr="00E672DF" w:rsidRDefault="005266B4" w:rsidP="005266B4">
      <w:pPr>
        <w:pStyle w:val="FR1"/>
        <w:tabs>
          <w:tab w:val="left" w:pos="567"/>
          <w:tab w:val="left" w:pos="851"/>
        </w:tabs>
        <w:spacing w:before="0"/>
        <w:ind w:left="0" w:right="119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ab/>
        <w:t xml:space="preserve">- вид разрешенного использования – для </w:t>
      </w:r>
      <w:r w:rsidR="00F1104F" w:rsidRPr="00E672DF">
        <w:rPr>
          <w:rFonts w:ascii="Times New Roman" w:hAnsi="Times New Roman"/>
          <w:b w:val="0"/>
          <w:sz w:val="22"/>
          <w:szCs w:val="22"/>
        </w:rPr>
        <w:t>сельскохозяйственного использования</w:t>
      </w:r>
      <w:r w:rsidRPr="00E672DF">
        <w:rPr>
          <w:rFonts w:ascii="Times New Roman" w:hAnsi="Times New Roman"/>
          <w:b w:val="0"/>
          <w:sz w:val="22"/>
          <w:szCs w:val="22"/>
        </w:rPr>
        <w:t>;</w:t>
      </w:r>
    </w:p>
    <w:p w:rsidR="005266B4" w:rsidRPr="00E672DF" w:rsidRDefault="005266B4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</w:t>
      </w:r>
      <w:r w:rsidR="00F1104F" w:rsidRPr="00E672DF">
        <w:rPr>
          <w:rFonts w:ascii="Times New Roman" w:hAnsi="Times New Roman"/>
          <w:b w:val="0"/>
          <w:sz w:val="22"/>
          <w:szCs w:val="22"/>
        </w:rPr>
        <w:t>кадастровая</w:t>
      </w:r>
      <w:r w:rsidRPr="00E672DF">
        <w:rPr>
          <w:rFonts w:ascii="Times New Roman" w:hAnsi="Times New Roman"/>
          <w:b w:val="0"/>
          <w:sz w:val="22"/>
          <w:szCs w:val="22"/>
        </w:rPr>
        <w:t xml:space="preserve"> </w:t>
      </w:r>
      <w:r w:rsidR="00F1104F" w:rsidRPr="00E672DF">
        <w:rPr>
          <w:rFonts w:ascii="Times New Roman" w:hAnsi="Times New Roman"/>
          <w:b w:val="0"/>
          <w:sz w:val="22"/>
          <w:szCs w:val="22"/>
        </w:rPr>
        <w:t>стоимость земельного участка – 6350</w:t>
      </w:r>
      <w:r w:rsidRPr="00E672DF">
        <w:rPr>
          <w:rFonts w:ascii="Times New Roman" w:hAnsi="Times New Roman"/>
          <w:b w:val="0"/>
          <w:sz w:val="22"/>
          <w:szCs w:val="22"/>
        </w:rPr>
        <w:t xml:space="preserve"> рублей;</w:t>
      </w:r>
    </w:p>
    <w:p w:rsidR="005266B4" w:rsidRPr="00E672DF" w:rsidRDefault="005266B4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 размер задатка (20% от начальной цены), руб. – </w:t>
      </w:r>
      <w:r w:rsidR="00F1104F" w:rsidRPr="00E672DF">
        <w:rPr>
          <w:rFonts w:ascii="Times New Roman" w:hAnsi="Times New Roman"/>
          <w:b w:val="0"/>
          <w:sz w:val="22"/>
          <w:szCs w:val="22"/>
        </w:rPr>
        <w:t>1270</w:t>
      </w:r>
      <w:r w:rsidRPr="00E672DF">
        <w:rPr>
          <w:rFonts w:ascii="Times New Roman" w:hAnsi="Times New Roman"/>
          <w:b w:val="0"/>
          <w:sz w:val="22"/>
          <w:szCs w:val="22"/>
        </w:rPr>
        <w:t>;</w:t>
      </w:r>
    </w:p>
    <w:p w:rsidR="00F1104F" w:rsidRPr="00E672DF" w:rsidRDefault="005266B4" w:rsidP="00F1104F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величина повышения цены участка «шаг аукциона», </w:t>
      </w:r>
      <w:r w:rsidR="00F1104F" w:rsidRPr="00E672DF">
        <w:rPr>
          <w:rFonts w:ascii="Times New Roman" w:hAnsi="Times New Roman"/>
          <w:b w:val="0"/>
          <w:sz w:val="22"/>
          <w:szCs w:val="22"/>
        </w:rPr>
        <w:t xml:space="preserve">3% от начального размера, </w:t>
      </w:r>
      <w:r w:rsidRPr="00E672DF">
        <w:rPr>
          <w:rFonts w:ascii="Times New Roman" w:hAnsi="Times New Roman"/>
          <w:b w:val="0"/>
          <w:sz w:val="22"/>
          <w:szCs w:val="22"/>
        </w:rPr>
        <w:t>руб. –</w:t>
      </w:r>
      <w:r w:rsidR="00F1104F" w:rsidRPr="00E672DF">
        <w:rPr>
          <w:rFonts w:ascii="Times New Roman" w:hAnsi="Times New Roman"/>
          <w:b w:val="0"/>
          <w:sz w:val="22"/>
          <w:szCs w:val="22"/>
        </w:rPr>
        <w:t xml:space="preserve"> 190,5</w:t>
      </w:r>
    </w:p>
    <w:p w:rsidR="00706289" w:rsidRPr="00E672DF" w:rsidRDefault="00706289" w:rsidP="007062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E672DF">
        <w:rPr>
          <w:sz w:val="22"/>
          <w:szCs w:val="22"/>
        </w:rPr>
        <w:t>- сведения о том, что земельный участок полностью расположен в границах зоны с особыми условиями использования</w:t>
      </w:r>
      <w:r w:rsidRPr="00E672DF">
        <w:rPr>
          <w:b/>
          <w:sz w:val="22"/>
          <w:szCs w:val="22"/>
        </w:rPr>
        <w:t xml:space="preserve"> </w:t>
      </w:r>
      <w:r w:rsidRPr="00E672DF">
        <w:rPr>
          <w:sz w:val="22"/>
          <w:szCs w:val="22"/>
        </w:rPr>
        <w:t xml:space="preserve">территории, территории объекта культурного наследия, публичного сервитута: данные отсутствуют. </w:t>
      </w:r>
    </w:p>
    <w:p w:rsidR="00706289" w:rsidRPr="00E672DF" w:rsidRDefault="00706289" w:rsidP="00706289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color w:val="222222"/>
          <w:sz w:val="22"/>
          <w:szCs w:val="22"/>
        </w:rPr>
      </w:pPr>
      <w:r w:rsidRPr="00E672DF">
        <w:rPr>
          <w:color w:val="222222"/>
          <w:sz w:val="22"/>
          <w:szCs w:val="22"/>
        </w:rPr>
        <w:t>Лот № 2:</w:t>
      </w:r>
    </w:p>
    <w:p w:rsidR="00706289" w:rsidRPr="00E672DF" w:rsidRDefault="00706289" w:rsidP="00706289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площадью – 415952 </w:t>
      </w:r>
      <w:proofErr w:type="spellStart"/>
      <w:r w:rsidRPr="00E672DF">
        <w:rPr>
          <w:rFonts w:ascii="Times New Roman" w:hAnsi="Times New Roman"/>
          <w:b w:val="0"/>
          <w:sz w:val="22"/>
          <w:szCs w:val="22"/>
        </w:rPr>
        <w:t>кв.м</w:t>
      </w:r>
      <w:proofErr w:type="spellEnd"/>
      <w:r w:rsidRPr="00E672DF">
        <w:rPr>
          <w:rFonts w:ascii="Times New Roman" w:hAnsi="Times New Roman"/>
          <w:b w:val="0"/>
          <w:sz w:val="22"/>
          <w:szCs w:val="22"/>
        </w:rPr>
        <w:t>.;</w:t>
      </w:r>
    </w:p>
    <w:p w:rsidR="00706289" w:rsidRPr="00E672DF" w:rsidRDefault="00706289" w:rsidP="00706289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>- категория земель – земли сельскохозяйственного назначения;</w:t>
      </w:r>
    </w:p>
    <w:p w:rsidR="00706289" w:rsidRPr="00E672DF" w:rsidRDefault="00706289" w:rsidP="00706289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кадастровый номер земельного участка – 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03:08:420101:382;</w:t>
      </w:r>
    </w:p>
    <w:p w:rsidR="00706289" w:rsidRPr="00E672DF" w:rsidRDefault="00706289" w:rsidP="00706289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местоположение: 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Республика Бурятия, Иволгинский муниципальный район, сельское поселение «Иволгинское»;</w:t>
      </w:r>
    </w:p>
    <w:p w:rsidR="00706289" w:rsidRPr="00E672DF" w:rsidRDefault="00706289" w:rsidP="00706289">
      <w:pPr>
        <w:pStyle w:val="FR1"/>
        <w:tabs>
          <w:tab w:val="left" w:pos="567"/>
          <w:tab w:val="left" w:pos="851"/>
        </w:tabs>
        <w:spacing w:before="0"/>
        <w:ind w:left="0" w:right="119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ab/>
        <w:t>- вид разрешенного использования – для сельскохозяйственного использования;</w:t>
      </w:r>
    </w:p>
    <w:p w:rsidR="00706289" w:rsidRPr="00E672DF" w:rsidRDefault="00706289" w:rsidP="00706289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>- кадастровая стоимость земельного участка – 528259,04 рублей;</w:t>
      </w:r>
    </w:p>
    <w:p w:rsidR="00706289" w:rsidRPr="00E672DF" w:rsidRDefault="00706289" w:rsidP="00706289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>-  размер задатка (20% от начальной цены), руб. – 105651,80;</w:t>
      </w:r>
    </w:p>
    <w:p w:rsidR="00706289" w:rsidRPr="00E672DF" w:rsidRDefault="00706289" w:rsidP="00706289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величина повышения цены участка «шаг аукциона», 3% от начального размера, руб. – </w:t>
      </w:r>
      <w:r w:rsidR="00CF0DAA" w:rsidRPr="00E672DF">
        <w:rPr>
          <w:rFonts w:ascii="Times New Roman" w:hAnsi="Times New Roman"/>
          <w:b w:val="0"/>
          <w:sz w:val="22"/>
          <w:szCs w:val="22"/>
        </w:rPr>
        <w:t>15847,77</w:t>
      </w:r>
    </w:p>
    <w:p w:rsidR="00F862AE" w:rsidRPr="00262674" w:rsidRDefault="00706289" w:rsidP="00262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2674">
        <w:rPr>
          <w:rFonts w:ascii="Times New Roman" w:hAnsi="Times New Roman"/>
        </w:rPr>
        <w:lastRenderedPageBreak/>
        <w:t xml:space="preserve">- </w:t>
      </w:r>
      <w:r w:rsidR="00F862AE" w:rsidRPr="00262674">
        <w:rPr>
          <w:rFonts w:ascii="Times New Roman" w:hAnsi="Times New Roman"/>
          <w:lang w:eastAsia="ru-RU"/>
        </w:rPr>
        <w:t xml:space="preserve">вид ограничения (обременения): 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>ограничения прав на земельный участок, предусмотренные статьями 56, 56.1 Земельного</w:t>
      </w:r>
      <w:r w:rsidR="002626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>кодекса Российской Федерации; Срок действия: с 2021-07-12; реквизиты документа-основани</w:t>
      </w:r>
      <w:r w:rsidR="00262674">
        <w:rPr>
          <w:rFonts w:ascii="Times New Roman" w:hAnsi="Times New Roman"/>
          <w:sz w:val="20"/>
          <w:szCs w:val="20"/>
          <w:lang w:eastAsia="ru-RU"/>
        </w:rPr>
        <w:t xml:space="preserve">я: доверенность от 02.06.2017 № 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>б/н выдан: Министерство природных ресурсов Республики Бурятия; постановление от 07.03.</w:t>
      </w:r>
      <w:r w:rsidR="00262674">
        <w:rPr>
          <w:rFonts w:ascii="Times New Roman" w:hAnsi="Times New Roman"/>
          <w:sz w:val="20"/>
          <w:szCs w:val="20"/>
          <w:lang w:eastAsia="ru-RU"/>
        </w:rPr>
        <w:t xml:space="preserve">2018 № 111 </w:t>
      </w:r>
      <w:proofErr w:type="gramStart"/>
      <w:r w:rsidR="00262674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="00262674">
        <w:rPr>
          <w:rFonts w:ascii="Times New Roman" w:hAnsi="Times New Roman"/>
          <w:sz w:val="20"/>
          <w:szCs w:val="20"/>
          <w:lang w:eastAsia="ru-RU"/>
        </w:rPr>
        <w:t xml:space="preserve">: Правительство 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 xml:space="preserve">Республики Бурятия; Содержание ограничения (обременения): </w:t>
      </w:r>
      <w:proofErr w:type="gramStart"/>
      <w:r w:rsidR="00F862AE" w:rsidRPr="00F862AE">
        <w:rPr>
          <w:rFonts w:ascii="Times New Roman" w:hAnsi="Times New Roman"/>
          <w:sz w:val="20"/>
          <w:szCs w:val="20"/>
          <w:lang w:eastAsia="ru-RU"/>
        </w:rPr>
        <w:t>В зонах с особыми условия</w:t>
      </w:r>
      <w:r w:rsidR="00262674">
        <w:rPr>
          <w:rFonts w:ascii="Times New Roman" w:hAnsi="Times New Roman"/>
          <w:sz w:val="20"/>
          <w:szCs w:val="20"/>
          <w:lang w:eastAsia="ru-RU"/>
        </w:rPr>
        <w:t xml:space="preserve">ми использования территории, на 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 xml:space="preserve">особо ценных продуктивные сельскохозяйственные угодья, которых для целей не связанных </w:t>
      </w:r>
      <w:r w:rsidR="00262674">
        <w:rPr>
          <w:rFonts w:ascii="Times New Roman" w:hAnsi="Times New Roman"/>
          <w:sz w:val="20"/>
          <w:szCs w:val="20"/>
          <w:lang w:eastAsia="ru-RU"/>
        </w:rPr>
        <w:t xml:space="preserve">с ведением сельского хозяйства, 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 xml:space="preserve">не допускается Согласно с.. 7 ФЗ </w:t>
      </w:r>
      <w:r w:rsidR="00F862AE" w:rsidRPr="00F862AE">
        <w:rPr>
          <w:rFonts w:ascii="Cambria Math" w:hAnsi="Cambria Math" w:cs="Cambria Math"/>
          <w:sz w:val="20"/>
          <w:szCs w:val="20"/>
          <w:lang w:eastAsia="ru-RU"/>
        </w:rPr>
        <w:t>≪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>О переводе земель и земельных участков из одной категории в другую</w:t>
      </w:r>
      <w:r w:rsidR="00F862AE" w:rsidRPr="00F862AE">
        <w:rPr>
          <w:rFonts w:ascii="Cambria Math" w:hAnsi="Cambria Math" w:cs="Cambria Math"/>
          <w:sz w:val="20"/>
          <w:szCs w:val="20"/>
          <w:lang w:eastAsia="ru-RU"/>
        </w:rPr>
        <w:t>≫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 xml:space="preserve"> от</w:t>
      </w:r>
      <w:r w:rsidR="002626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>21.12.2004</w:t>
      </w:r>
      <w:r w:rsidR="00262674">
        <w:rPr>
          <w:rFonts w:ascii="Times New Roman" w:hAnsi="Times New Roman"/>
          <w:sz w:val="20"/>
          <w:szCs w:val="20"/>
          <w:lang w:eastAsia="ru-RU"/>
        </w:rPr>
        <w:t xml:space="preserve"> г.  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>№172</w:t>
      </w:r>
      <w:r w:rsidR="00F862AE" w:rsidRPr="00F862AE">
        <w:rPr>
          <w:rFonts w:ascii="Cambria Math" w:hAnsi="Cambria Math" w:cs="Cambria Math"/>
          <w:sz w:val="20"/>
          <w:szCs w:val="20"/>
          <w:lang w:eastAsia="ru-RU"/>
        </w:rPr>
        <w:t>≫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 xml:space="preserve"> Перевод этих земель в другую категорию допускается в исключительных случаях, с</w:t>
      </w:r>
      <w:r w:rsidR="00262674">
        <w:rPr>
          <w:rFonts w:ascii="Times New Roman" w:hAnsi="Times New Roman"/>
          <w:sz w:val="20"/>
          <w:szCs w:val="20"/>
          <w:lang w:eastAsia="ru-RU"/>
        </w:rPr>
        <w:t xml:space="preserve">вязанных: - с установлением или 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>изменением черты населенных</w:t>
      </w:r>
      <w:proofErr w:type="gramEnd"/>
      <w:r w:rsidR="00F862AE" w:rsidRPr="00F862AE">
        <w:rPr>
          <w:rFonts w:ascii="Times New Roman" w:hAnsi="Times New Roman"/>
          <w:sz w:val="20"/>
          <w:szCs w:val="20"/>
          <w:lang w:eastAsia="ru-RU"/>
        </w:rPr>
        <w:t xml:space="preserve"> пунктов; - со строительством дорог, линий электропер</w:t>
      </w:r>
      <w:r w:rsidR="00262674">
        <w:rPr>
          <w:rFonts w:ascii="Times New Roman" w:hAnsi="Times New Roman"/>
          <w:sz w:val="20"/>
          <w:szCs w:val="20"/>
          <w:lang w:eastAsia="ru-RU"/>
        </w:rPr>
        <w:t xml:space="preserve">едачи, линий связи (в том числе 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>линейно-кабельных сооружений), нефтепроводов, газопроводов и иных трубопроводов, железнодорожных линий и других</w:t>
      </w:r>
      <w:r w:rsidR="002626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>подобных сооружений (далее-линейные объекты) при наличии утвержденного в установленно</w:t>
      </w:r>
      <w:r w:rsidR="00262674">
        <w:rPr>
          <w:rFonts w:ascii="Times New Roman" w:hAnsi="Times New Roman"/>
          <w:sz w:val="20"/>
          <w:szCs w:val="20"/>
          <w:lang w:eastAsia="ru-RU"/>
        </w:rPr>
        <w:t xml:space="preserve">м порядке проекта рекультивации 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>части сельскохозяйственных угодий, предоставляемой на период осуществления строи</w:t>
      </w:r>
      <w:r w:rsidR="00262674">
        <w:rPr>
          <w:rFonts w:ascii="Times New Roman" w:hAnsi="Times New Roman"/>
          <w:sz w:val="20"/>
          <w:szCs w:val="20"/>
          <w:lang w:eastAsia="ru-RU"/>
        </w:rPr>
        <w:t xml:space="preserve">тельства линейных объектов; - с 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>выполнением международных обязательств Российской Федерации, обеспечением обороны ст</w:t>
      </w:r>
      <w:r w:rsidR="00262674">
        <w:rPr>
          <w:rFonts w:ascii="Times New Roman" w:hAnsi="Times New Roman"/>
          <w:sz w:val="20"/>
          <w:szCs w:val="20"/>
          <w:lang w:eastAsia="ru-RU"/>
        </w:rPr>
        <w:t xml:space="preserve">раны и безопасности государства 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 xml:space="preserve">при отсутствии иных вариантов размещения соответствующих объектов; - с добычей </w:t>
      </w:r>
      <w:r w:rsidR="00262674">
        <w:rPr>
          <w:rFonts w:ascii="Times New Roman" w:hAnsi="Times New Roman"/>
          <w:sz w:val="20"/>
          <w:szCs w:val="20"/>
          <w:lang w:eastAsia="ru-RU"/>
        </w:rPr>
        <w:t xml:space="preserve">полезных ископаемых при наличии 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>утвержденного проекта рекультивации земель; Реестровый номер границы: 03:08-6.58; Вид</w:t>
      </w:r>
      <w:r w:rsidR="00262674">
        <w:rPr>
          <w:rFonts w:ascii="Times New Roman" w:hAnsi="Times New Roman"/>
          <w:sz w:val="20"/>
          <w:szCs w:val="20"/>
          <w:lang w:eastAsia="ru-RU"/>
        </w:rPr>
        <w:t xml:space="preserve"> объекта реестра границ: Зона с 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>особыми условиями использования территории; Вид зоны по документу: особо ценные продуктивные сельскохозяйс</w:t>
      </w:r>
      <w:r w:rsidR="00262674">
        <w:rPr>
          <w:sz w:val="20"/>
          <w:szCs w:val="20"/>
        </w:rPr>
        <w:t>т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>венные</w:t>
      </w:r>
      <w:r w:rsidR="00F862AE">
        <w:rPr>
          <w:color w:val="222222"/>
        </w:rPr>
        <w:t xml:space="preserve"> </w:t>
      </w:r>
      <w:r w:rsidR="00F862AE" w:rsidRPr="00F862AE">
        <w:rPr>
          <w:rFonts w:ascii="Times New Roman" w:hAnsi="Times New Roman"/>
          <w:sz w:val="20"/>
          <w:szCs w:val="20"/>
          <w:lang w:eastAsia="ru-RU"/>
        </w:rPr>
        <w:t>угодья; Тип зоны: Особо ценные земли</w:t>
      </w:r>
      <w:r w:rsidR="00262674">
        <w:rPr>
          <w:rFonts w:ascii="Times New Roman" w:hAnsi="Times New Roman"/>
          <w:sz w:val="20"/>
          <w:szCs w:val="20"/>
          <w:lang w:eastAsia="ru-RU"/>
        </w:rPr>
        <w:t>.</w:t>
      </w:r>
    </w:p>
    <w:p w:rsidR="00F862AE" w:rsidRDefault="00F862AE" w:rsidP="00F862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2"/>
          <w:szCs w:val="22"/>
        </w:rPr>
      </w:pPr>
    </w:p>
    <w:p w:rsidR="003031AB" w:rsidRPr="00E672DF" w:rsidRDefault="003031AB" w:rsidP="00F862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Лот № 3</w:t>
      </w:r>
      <w:r w:rsidRPr="00E672DF">
        <w:rPr>
          <w:color w:val="222222"/>
          <w:sz w:val="22"/>
          <w:szCs w:val="22"/>
        </w:rPr>
        <w:t>:</w:t>
      </w:r>
    </w:p>
    <w:p w:rsidR="003031AB" w:rsidRPr="00E672DF" w:rsidRDefault="003031AB" w:rsidP="003031AB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площадью – </w:t>
      </w:r>
      <w:r>
        <w:rPr>
          <w:rFonts w:ascii="Times New Roman" w:hAnsi="Times New Roman"/>
          <w:b w:val="0"/>
          <w:sz w:val="22"/>
          <w:szCs w:val="22"/>
        </w:rPr>
        <w:t>6208</w:t>
      </w:r>
      <w:r w:rsidRPr="00E672D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E672DF">
        <w:rPr>
          <w:rFonts w:ascii="Times New Roman" w:hAnsi="Times New Roman"/>
          <w:b w:val="0"/>
          <w:sz w:val="22"/>
          <w:szCs w:val="22"/>
        </w:rPr>
        <w:t>кв.м</w:t>
      </w:r>
      <w:proofErr w:type="spellEnd"/>
      <w:r w:rsidRPr="00E672DF">
        <w:rPr>
          <w:rFonts w:ascii="Times New Roman" w:hAnsi="Times New Roman"/>
          <w:b w:val="0"/>
          <w:sz w:val="22"/>
          <w:szCs w:val="22"/>
        </w:rPr>
        <w:t>.;</w:t>
      </w:r>
    </w:p>
    <w:p w:rsidR="003031AB" w:rsidRPr="00E672DF" w:rsidRDefault="003031AB" w:rsidP="003031AB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>- категория земель – земли сельскохозяйственного назначения;</w:t>
      </w:r>
    </w:p>
    <w:p w:rsidR="003031AB" w:rsidRPr="00E672DF" w:rsidRDefault="003031AB" w:rsidP="003031AB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кадастровый номер земельного участка – 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03:08:420101:38</w:t>
      </w:r>
      <w:r>
        <w:rPr>
          <w:rFonts w:ascii="Times New Roman" w:hAnsi="Times New Roman"/>
          <w:b w:val="0"/>
          <w:color w:val="222222"/>
          <w:sz w:val="22"/>
          <w:szCs w:val="22"/>
        </w:rPr>
        <w:t>4;</w:t>
      </w:r>
    </w:p>
    <w:p w:rsidR="003031AB" w:rsidRPr="00E672DF" w:rsidRDefault="003031AB" w:rsidP="003031AB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местоположение: 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Республика Бурятия, Иволгинский муниципальный район, сельское поселение «Иволгинское»;</w:t>
      </w:r>
    </w:p>
    <w:p w:rsidR="003031AB" w:rsidRPr="00E672DF" w:rsidRDefault="003031AB" w:rsidP="003031AB">
      <w:pPr>
        <w:pStyle w:val="FR1"/>
        <w:tabs>
          <w:tab w:val="left" w:pos="567"/>
          <w:tab w:val="left" w:pos="851"/>
        </w:tabs>
        <w:spacing w:before="0"/>
        <w:ind w:left="0" w:right="119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ab/>
        <w:t>- вид разрешенного использования – для сельскохозяйственного использования;</w:t>
      </w:r>
    </w:p>
    <w:p w:rsidR="003031AB" w:rsidRPr="00E672DF" w:rsidRDefault="003031AB" w:rsidP="003031AB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>- кадастровая стоимость земельного участка –</w:t>
      </w:r>
      <w:r>
        <w:rPr>
          <w:rFonts w:ascii="Times New Roman" w:hAnsi="Times New Roman"/>
          <w:b w:val="0"/>
          <w:sz w:val="22"/>
          <w:szCs w:val="22"/>
        </w:rPr>
        <w:t xml:space="preserve">7884,16 </w:t>
      </w:r>
      <w:r w:rsidRPr="00E672DF">
        <w:rPr>
          <w:rFonts w:ascii="Times New Roman" w:hAnsi="Times New Roman"/>
          <w:b w:val="0"/>
          <w:sz w:val="22"/>
          <w:szCs w:val="22"/>
        </w:rPr>
        <w:t>рублей;</w:t>
      </w:r>
    </w:p>
    <w:p w:rsidR="003031AB" w:rsidRPr="00E672DF" w:rsidRDefault="003031AB" w:rsidP="003031AB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 размер задатка (20% от начальной цены), руб. – </w:t>
      </w:r>
      <w:r>
        <w:rPr>
          <w:rFonts w:ascii="Times New Roman" w:hAnsi="Times New Roman"/>
          <w:b w:val="0"/>
          <w:sz w:val="22"/>
          <w:szCs w:val="22"/>
        </w:rPr>
        <w:t>1576,83</w:t>
      </w:r>
      <w:r w:rsidRPr="00E672DF">
        <w:rPr>
          <w:rFonts w:ascii="Times New Roman" w:hAnsi="Times New Roman"/>
          <w:b w:val="0"/>
          <w:sz w:val="22"/>
          <w:szCs w:val="22"/>
        </w:rPr>
        <w:t>;</w:t>
      </w:r>
    </w:p>
    <w:p w:rsidR="003031AB" w:rsidRPr="00E672DF" w:rsidRDefault="003031AB" w:rsidP="003031AB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величина повышения цены участка «шаг аукциона», 3% от начального размера, руб. – </w:t>
      </w:r>
      <w:r>
        <w:rPr>
          <w:rFonts w:ascii="Times New Roman" w:hAnsi="Times New Roman"/>
          <w:b w:val="0"/>
          <w:sz w:val="22"/>
          <w:szCs w:val="22"/>
        </w:rPr>
        <w:t>236,52</w:t>
      </w:r>
    </w:p>
    <w:p w:rsidR="004D7D99" w:rsidRPr="004D7D99" w:rsidRDefault="003031AB" w:rsidP="004D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7D99">
        <w:rPr>
          <w:rFonts w:ascii="Times New Roman" w:hAnsi="Times New Roman"/>
        </w:rPr>
        <w:t xml:space="preserve">- </w:t>
      </w:r>
      <w:r w:rsidR="004D7D99" w:rsidRPr="004D7D99">
        <w:rPr>
          <w:rFonts w:ascii="Times New Roman" w:hAnsi="Times New Roman"/>
          <w:lang w:eastAsia="ru-RU"/>
        </w:rPr>
        <w:t>вид ограничения (обременения):</w:t>
      </w:r>
      <w:r w:rsidR="004D7D99" w:rsidRPr="004D7D99">
        <w:rPr>
          <w:rFonts w:ascii="Times New Roman" w:hAnsi="Times New Roman"/>
          <w:sz w:val="20"/>
          <w:szCs w:val="20"/>
          <w:lang w:eastAsia="ru-RU"/>
        </w:rPr>
        <w:t xml:space="preserve"> ограничения прав на земельный участок, предусмотренн</w:t>
      </w:r>
      <w:r w:rsidR="004D7D99">
        <w:rPr>
          <w:rFonts w:ascii="Times New Roman" w:hAnsi="Times New Roman"/>
          <w:sz w:val="20"/>
          <w:szCs w:val="20"/>
          <w:lang w:eastAsia="ru-RU"/>
        </w:rPr>
        <w:t>ые статьями 56, 56.1 Земельного</w:t>
      </w:r>
      <w:r w:rsidR="004D7D99" w:rsidRPr="004D7D9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D7D99">
        <w:rPr>
          <w:rFonts w:ascii="Times New Roman" w:hAnsi="Times New Roman"/>
          <w:sz w:val="20"/>
          <w:szCs w:val="20"/>
          <w:lang w:eastAsia="ru-RU"/>
        </w:rPr>
        <w:t>кодекса Российской Федерации;</w:t>
      </w:r>
      <w:r w:rsidR="004D7D99" w:rsidRPr="004D7D99">
        <w:rPr>
          <w:rFonts w:ascii="Times New Roman" w:hAnsi="Times New Roman"/>
          <w:sz w:val="20"/>
          <w:szCs w:val="20"/>
          <w:lang w:eastAsia="ru-RU"/>
        </w:rPr>
        <w:t xml:space="preserve"> Срок действия: с 2021-09-16; реквизиты документа-основ</w:t>
      </w:r>
      <w:r w:rsidR="004D7D99">
        <w:rPr>
          <w:rFonts w:ascii="Times New Roman" w:hAnsi="Times New Roman"/>
          <w:sz w:val="20"/>
          <w:szCs w:val="20"/>
          <w:lang w:eastAsia="ru-RU"/>
        </w:rPr>
        <w:t>ания: документ, воспроизводящий</w:t>
      </w:r>
      <w:r w:rsidR="004D7D99" w:rsidRPr="004D7D99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="004D7D99" w:rsidRPr="004D7D99">
        <w:rPr>
          <w:rFonts w:ascii="Times New Roman" w:hAnsi="Times New Roman"/>
          <w:sz w:val="20"/>
          <w:szCs w:val="20"/>
          <w:lang w:eastAsia="ru-RU"/>
        </w:rPr>
        <w:t>сведения, содержащиеся в решении об установлении или изменении границ зон с особыми усл</w:t>
      </w:r>
      <w:r w:rsidR="004D7D99">
        <w:rPr>
          <w:rFonts w:ascii="Times New Roman" w:hAnsi="Times New Roman"/>
          <w:sz w:val="20"/>
          <w:szCs w:val="20"/>
          <w:lang w:eastAsia="ru-RU"/>
        </w:rPr>
        <w:t>овиями использования территорий</w:t>
      </w:r>
      <w:r w:rsidR="004D7D99" w:rsidRPr="004D7D99">
        <w:rPr>
          <w:rFonts w:ascii="Times New Roman" w:hAnsi="Times New Roman"/>
          <w:sz w:val="20"/>
          <w:szCs w:val="20"/>
          <w:lang w:eastAsia="ru-RU"/>
        </w:rPr>
        <w:t xml:space="preserve"> от 02.04.2021 № б/н выдан</w:t>
      </w:r>
      <w:proofErr w:type="gramEnd"/>
      <w:r w:rsidR="004D7D99" w:rsidRPr="004D7D99">
        <w:rPr>
          <w:rFonts w:ascii="Times New Roman" w:hAnsi="Times New Roman"/>
          <w:sz w:val="20"/>
          <w:szCs w:val="20"/>
          <w:lang w:eastAsia="ru-RU"/>
        </w:rPr>
        <w:t>: Забайкальское управление Федеральной службы по экологическо</w:t>
      </w:r>
      <w:r w:rsidR="004D7D99">
        <w:rPr>
          <w:rFonts w:ascii="Times New Roman" w:hAnsi="Times New Roman"/>
          <w:sz w:val="20"/>
          <w:szCs w:val="20"/>
          <w:lang w:eastAsia="ru-RU"/>
        </w:rPr>
        <w:t>му, технологическому и атомному</w:t>
      </w:r>
      <w:r w:rsidR="004D7D99" w:rsidRPr="004D7D99">
        <w:rPr>
          <w:rFonts w:ascii="Times New Roman" w:hAnsi="Times New Roman"/>
          <w:sz w:val="20"/>
          <w:szCs w:val="20"/>
          <w:lang w:eastAsia="ru-RU"/>
        </w:rPr>
        <w:t xml:space="preserve"> надзору; иной документ, содержащий описание объекта от 02.04.2021 № б/</w:t>
      </w:r>
      <w:proofErr w:type="gramStart"/>
      <w:r w:rsidR="004D7D99" w:rsidRPr="004D7D99">
        <w:rPr>
          <w:rFonts w:ascii="Times New Roman" w:hAnsi="Times New Roman"/>
          <w:sz w:val="20"/>
          <w:szCs w:val="20"/>
          <w:lang w:eastAsia="ru-RU"/>
        </w:rPr>
        <w:t>н</w:t>
      </w:r>
      <w:proofErr w:type="gramEnd"/>
      <w:r w:rsidR="004D7D99" w:rsidRPr="004D7D99">
        <w:rPr>
          <w:rFonts w:ascii="Times New Roman" w:hAnsi="Times New Roman"/>
          <w:sz w:val="20"/>
          <w:szCs w:val="20"/>
          <w:lang w:eastAsia="ru-RU"/>
        </w:rPr>
        <w:t>; решение о соглас</w:t>
      </w:r>
      <w:r w:rsidR="004D7D99">
        <w:rPr>
          <w:rFonts w:ascii="Times New Roman" w:hAnsi="Times New Roman"/>
          <w:sz w:val="20"/>
          <w:szCs w:val="20"/>
          <w:lang w:eastAsia="ru-RU"/>
        </w:rPr>
        <w:t>овании изменений границ</w:t>
      </w:r>
      <w:r w:rsidR="004D7D99" w:rsidRPr="004D7D99">
        <w:rPr>
          <w:rFonts w:ascii="Times New Roman" w:hAnsi="Times New Roman"/>
          <w:sz w:val="20"/>
          <w:szCs w:val="20"/>
          <w:lang w:eastAsia="ru-RU"/>
        </w:rPr>
        <w:t xml:space="preserve"> охранных зон объекта электросетевого хозяйства от 09.12.2020 № 1114/09-07-2020 </w:t>
      </w:r>
      <w:r w:rsidR="004D7D99">
        <w:rPr>
          <w:rFonts w:ascii="Times New Roman" w:hAnsi="Times New Roman"/>
          <w:sz w:val="20"/>
          <w:szCs w:val="20"/>
          <w:lang w:eastAsia="ru-RU"/>
        </w:rPr>
        <w:t>выдан: Забайкальское управление</w:t>
      </w:r>
      <w:r w:rsidR="004D7D99" w:rsidRPr="004D7D99">
        <w:rPr>
          <w:rFonts w:ascii="Times New Roman" w:hAnsi="Times New Roman"/>
          <w:sz w:val="20"/>
          <w:szCs w:val="20"/>
          <w:lang w:eastAsia="ru-RU"/>
        </w:rPr>
        <w:t xml:space="preserve"> Федеральной службы по экологическому, технологическому и атомному надзору; Содерж</w:t>
      </w:r>
      <w:r w:rsidR="004D7D99">
        <w:rPr>
          <w:rFonts w:ascii="Times New Roman" w:hAnsi="Times New Roman"/>
          <w:sz w:val="20"/>
          <w:szCs w:val="20"/>
          <w:lang w:eastAsia="ru-RU"/>
        </w:rPr>
        <w:t>ание ограничения (обременения):</w:t>
      </w:r>
      <w:r w:rsidR="004D7D99" w:rsidRPr="004D7D99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="004D7D99" w:rsidRPr="004D7D99">
        <w:rPr>
          <w:rFonts w:ascii="Times New Roman" w:hAnsi="Times New Roman"/>
          <w:sz w:val="20"/>
          <w:szCs w:val="20"/>
          <w:lang w:eastAsia="ru-RU"/>
        </w:rPr>
        <w:t xml:space="preserve">Согласно Постановлению Правительства Российской Федерации №160 от 24.02.2009 </w:t>
      </w:r>
      <w:r w:rsidR="004D7D99">
        <w:rPr>
          <w:rFonts w:ascii="Times New Roman" w:hAnsi="Times New Roman"/>
          <w:sz w:val="20"/>
          <w:szCs w:val="20"/>
          <w:lang w:eastAsia="ru-RU"/>
        </w:rPr>
        <w:t>г. в охранных зонах запрещается</w:t>
      </w:r>
      <w:r w:rsidR="004D7D99" w:rsidRPr="004D7D99">
        <w:rPr>
          <w:rFonts w:ascii="Times New Roman" w:hAnsi="Times New Roman"/>
          <w:sz w:val="20"/>
          <w:szCs w:val="20"/>
          <w:lang w:eastAsia="ru-RU"/>
        </w:rPr>
        <w:t xml:space="preserve"> осуществлять любые действия, которые могут нарушить безопасную работу объектов электро</w:t>
      </w:r>
      <w:r w:rsidR="004D7D99">
        <w:rPr>
          <w:rFonts w:ascii="Times New Roman" w:hAnsi="Times New Roman"/>
          <w:sz w:val="20"/>
          <w:szCs w:val="20"/>
          <w:lang w:eastAsia="ru-RU"/>
        </w:rPr>
        <w:t>сетевого хозяйства, в том числе</w:t>
      </w:r>
      <w:r w:rsidR="004D7D99" w:rsidRPr="004D7D99">
        <w:rPr>
          <w:rFonts w:ascii="Times New Roman" w:hAnsi="Times New Roman"/>
          <w:sz w:val="20"/>
          <w:szCs w:val="20"/>
          <w:lang w:eastAsia="ru-RU"/>
        </w:rPr>
        <w:t xml:space="preserve"> привести к их повреждению или уничтожению, и (или) повлечь причинение вреда жизн</w:t>
      </w:r>
      <w:r w:rsidR="004D7D99">
        <w:rPr>
          <w:rFonts w:ascii="Times New Roman" w:hAnsi="Times New Roman"/>
          <w:sz w:val="20"/>
          <w:szCs w:val="20"/>
          <w:lang w:eastAsia="ru-RU"/>
        </w:rPr>
        <w:t>и, здоровью граждан и имуществу</w:t>
      </w:r>
      <w:r w:rsidR="004D7D99" w:rsidRPr="004D7D99">
        <w:rPr>
          <w:rFonts w:ascii="Times New Roman" w:hAnsi="Times New Roman"/>
          <w:sz w:val="20"/>
          <w:szCs w:val="20"/>
          <w:lang w:eastAsia="ru-RU"/>
        </w:rPr>
        <w:t xml:space="preserve">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4D7D99" w:rsidRPr="004D7D99" w:rsidRDefault="004D7D99" w:rsidP="004D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7D99">
        <w:rPr>
          <w:rFonts w:ascii="Times New Roman" w:hAnsi="Times New Roman"/>
          <w:sz w:val="20"/>
          <w:szCs w:val="20"/>
          <w:lang w:eastAsia="ru-RU"/>
        </w:rPr>
        <w:t>а) набрасывать на провода и опоры воздушных линий электропередачи посторонние предмет</w:t>
      </w:r>
      <w:r>
        <w:rPr>
          <w:rFonts w:ascii="Times New Roman" w:hAnsi="Times New Roman"/>
          <w:sz w:val="20"/>
          <w:szCs w:val="20"/>
          <w:lang w:eastAsia="ru-RU"/>
        </w:rPr>
        <w:t>ы, а также подниматься на опоры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воздушных линий электропередачи; б) размещать любые объекты и предметы (материалы) в </w:t>
      </w:r>
      <w:proofErr w:type="gramStart"/>
      <w:r w:rsidRPr="004D7D99">
        <w:rPr>
          <w:rFonts w:ascii="Times New Roman" w:hAnsi="Times New Roman"/>
          <w:sz w:val="20"/>
          <w:szCs w:val="20"/>
          <w:lang w:eastAsia="ru-RU"/>
        </w:rPr>
        <w:t>пр</w:t>
      </w:r>
      <w:r>
        <w:rPr>
          <w:rFonts w:ascii="Times New Roman" w:hAnsi="Times New Roman"/>
          <w:sz w:val="20"/>
          <w:szCs w:val="20"/>
          <w:lang w:eastAsia="ru-RU"/>
        </w:rPr>
        <w:t>еделах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созданных в соответствии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с требованиями нормативно-технических документов проходов и подъездов для доступа к</w:t>
      </w:r>
      <w:r>
        <w:rPr>
          <w:rFonts w:ascii="Times New Roman" w:hAnsi="Times New Roman"/>
          <w:sz w:val="20"/>
          <w:szCs w:val="20"/>
          <w:lang w:eastAsia="ru-RU"/>
        </w:rPr>
        <w:t xml:space="preserve"> объектам электросетевого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хозяйства, а также проводить любые работы и возводить сооружения, которые могут пр</w:t>
      </w:r>
      <w:r>
        <w:rPr>
          <w:rFonts w:ascii="Times New Roman" w:hAnsi="Times New Roman"/>
          <w:sz w:val="20"/>
          <w:szCs w:val="20"/>
          <w:lang w:eastAsia="ru-RU"/>
        </w:rPr>
        <w:t>епятствовать доступу к объектам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электрос</w:t>
      </w:r>
      <w:r>
        <w:rPr>
          <w:rFonts w:ascii="Times New Roman" w:hAnsi="Times New Roman"/>
          <w:sz w:val="20"/>
          <w:szCs w:val="20"/>
          <w:lang w:eastAsia="ru-RU"/>
        </w:rPr>
        <w:t>етевого хозяйства, без создания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необходимых для такого доступа проходов и подъездов; в) находиться в предела</w:t>
      </w:r>
      <w:r>
        <w:rPr>
          <w:rFonts w:ascii="Times New Roman" w:hAnsi="Times New Roman"/>
          <w:sz w:val="20"/>
          <w:szCs w:val="20"/>
          <w:lang w:eastAsia="ru-RU"/>
        </w:rPr>
        <w:t>х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огороженной территории и помещениях распределительных устройств и подстанций, открывать</w:t>
      </w:r>
      <w:r>
        <w:rPr>
          <w:rFonts w:ascii="Times New Roman" w:hAnsi="Times New Roman"/>
          <w:sz w:val="20"/>
          <w:szCs w:val="20"/>
          <w:lang w:eastAsia="ru-RU"/>
        </w:rPr>
        <w:t xml:space="preserve"> двери и люки распределительных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устройств и подстанций, производить переключения и подключения в электрических сетях (указанное требование не</w:t>
      </w:r>
    </w:p>
    <w:p w:rsidR="004D7D99" w:rsidRPr="004D7D99" w:rsidRDefault="004D7D99" w:rsidP="004D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7D99">
        <w:rPr>
          <w:rFonts w:ascii="Times New Roman" w:hAnsi="Times New Roman"/>
          <w:sz w:val="20"/>
          <w:szCs w:val="20"/>
          <w:lang w:eastAsia="ru-RU"/>
        </w:rPr>
        <w:t>распространяется на работников, занятых выполнением разрешенных в установленном по</w:t>
      </w:r>
      <w:r>
        <w:rPr>
          <w:rFonts w:ascii="Times New Roman" w:hAnsi="Times New Roman"/>
          <w:sz w:val="20"/>
          <w:szCs w:val="20"/>
          <w:lang w:eastAsia="ru-RU"/>
        </w:rPr>
        <w:t>рядке работ), разводить огонь в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пределах охранных зон вводных и распределительных устройств, подстанций, воздушных л</w:t>
      </w:r>
      <w:r>
        <w:rPr>
          <w:rFonts w:ascii="Times New Roman" w:hAnsi="Times New Roman"/>
          <w:sz w:val="20"/>
          <w:szCs w:val="20"/>
          <w:lang w:eastAsia="ru-RU"/>
        </w:rPr>
        <w:t>иний электропередачи, а также в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охранных зонах кабельных линий электропередачи; г) размещать свалки; д) производи</w:t>
      </w:r>
      <w:r>
        <w:rPr>
          <w:rFonts w:ascii="Times New Roman" w:hAnsi="Times New Roman"/>
          <w:sz w:val="20"/>
          <w:szCs w:val="20"/>
          <w:lang w:eastAsia="ru-RU"/>
        </w:rPr>
        <w:t>ть работы ударными механизмами,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сбрасывать тяжести массой свыше 5 тонн, производить сброс и слив едких и коррозио</w:t>
      </w:r>
      <w:r>
        <w:rPr>
          <w:rFonts w:ascii="Times New Roman" w:hAnsi="Times New Roman"/>
          <w:sz w:val="20"/>
          <w:szCs w:val="20"/>
          <w:lang w:eastAsia="ru-RU"/>
        </w:rPr>
        <w:t>нных веществ и горюче-смазочных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материалов (в охранных зонах подземных кабельных линий электропередачи</w:t>
      </w:r>
      <w:proofErr w:type="gramStart"/>
      <w:r w:rsidRPr="004D7D99">
        <w:rPr>
          <w:rFonts w:ascii="Times New Roman" w:hAnsi="Times New Roman"/>
          <w:sz w:val="20"/>
          <w:szCs w:val="20"/>
          <w:lang w:eastAsia="ru-RU"/>
        </w:rPr>
        <w:t xml:space="preserve">).; </w:t>
      </w:r>
      <w:proofErr w:type="gramEnd"/>
      <w:r w:rsidRPr="004D7D99">
        <w:rPr>
          <w:rFonts w:ascii="Times New Roman" w:hAnsi="Times New Roman"/>
          <w:sz w:val="20"/>
          <w:szCs w:val="20"/>
          <w:lang w:eastAsia="ru-RU"/>
        </w:rPr>
        <w:t>Реестровый</w:t>
      </w:r>
      <w:r>
        <w:rPr>
          <w:rFonts w:ascii="Times New Roman" w:hAnsi="Times New Roman"/>
          <w:sz w:val="20"/>
          <w:szCs w:val="20"/>
          <w:lang w:eastAsia="ru-RU"/>
        </w:rPr>
        <w:t xml:space="preserve"> номер границы: 03:08-6.65; Вид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объекта реестра границ: Зона с особыми условиями использования территории; Вид зо</w:t>
      </w:r>
      <w:r>
        <w:rPr>
          <w:rFonts w:ascii="Times New Roman" w:hAnsi="Times New Roman"/>
          <w:sz w:val="20"/>
          <w:szCs w:val="20"/>
          <w:lang w:eastAsia="ru-RU"/>
        </w:rPr>
        <w:t>ны по документу: Зона с особыми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условиями использования территории </w:t>
      </w:r>
      <w:proofErr w:type="gramStart"/>
      <w:r w:rsidRPr="004D7D99">
        <w:rPr>
          <w:rFonts w:ascii="Times New Roman" w:hAnsi="Times New Roman"/>
          <w:sz w:val="20"/>
          <w:szCs w:val="20"/>
          <w:lang w:eastAsia="ru-RU"/>
        </w:rPr>
        <w:t>ВЛ</w:t>
      </w:r>
      <w:proofErr w:type="gramEnd"/>
      <w:r w:rsidRPr="004D7D99">
        <w:rPr>
          <w:rFonts w:ascii="Times New Roman" w:hAnsi="Times New Roman"/>
          <w:sz w:val="20"/>
          <w:szCs w:val="20"/>
          <w:lang w:eastAsia="ru-RU"/>
        </w:rPr>
        <w:t xml:space="preserve"> 10кВ И-6 ф№6 ПС Иволга-Ключи; Тип зоны: Охранная зона инженерных коммуникаций; </w:t>
      </w:r>
    </w:p>
    <w:p w:rsidR="004D7D99" w:rsidRPr="004D7D99" w:rsidRDefault="004D7D99" w:rsidP="004D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7D99">
        <w:rPr>
          <w:rFonts w:ascii="Times New Roman" w:hAnsi="Times New Roman"/>
          <w:sz w:val="20"/>
          <w:szCs w:val="20"/>
          <w:lang w:eastAsia="ru-RU"/>
        </w:rPr>
        <w:t xml:space="preserve">Номер: </w:t>
      </w:r>
      <w:proofErr w:type="gramStart"/>
      <w:r w:rsidRPr="004D7D99">
        <w:rPr>
          <w:rFonts w:ascii="Times New Roman" w:hAnsi="Times New Roman"/>
          <w:sz w:val="20"/>
          <w:szCs w:val="20"/>
          <w:lang w:eastAsia="ru-RU"/>
        </w:rPr>
        <w:t>ВЛ</w:t>
      </w:r>
      <w:proofErr w:type="gramEnd"/>
      <w:r w:rsidRPr="004D7D99">
        <w:rPr>
          <w:rFonts w:ascii="Times New Roman" w:hAnsi="Times New Roman"/>
          <w:sz w:val="20"/>
          <w:szCs w:val="20"/>
          <w:lang w:eastAsia="ru-RU"/>
        </w:rPr>
        <w:t xml:space="preserve"> 10 </w:t>
      </w:r>
      <w:proofErr w:type="spellStart"/>
      <w:r w:rsidRPr="004D7D99">
        <w:rPr>
          <w:rFonts w:ascii="Times New Roman" w:hAnsi="Times New Roman"/>
          <w:sz w:val="20"/>
          <w:szCs w:val="20"/>
          <w:lang w:eastAsia="ru-RU"/>
        </w:rPr>
        <w:t>кВ</w:t>
      </w:r>
      <w:proofErr w:type="spellEnd"/>
      <w:r w:rsidRPr="004D7D99">
        <w:rPr>
          <w:rFonts w:ascii="Times New Roman" w:hAnsi="Times New Roman"/>
          <w:sz w:val="20"/>
          <w:szCs w:val="20"/>
          <w:lang w:eastAsia="ru-RU"/>
        </w:rPr>
        <w:t xml:space="preserve"> И-6 ф№6 ПС Иволга-Ключи</w:t>
      </w:r>
    </w:p>
    <w:p w:rsidR="004D7D99" w:rsidRPr="004D7D99" w:rsidRDefault="004D7D99" w:rsidP="004D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7D99">
        <w:rPr>
          <w:rFonts w:ascii="Times New Roman" w:hAnsi="Times New Roman"/>
          <w:sz w:val="20"/>
          <w:szCs w:val="20"/>
          <w:lang w:eastAsia="ru-RU"/>
        </w:rPr>
        <w:t>вид ограничения (обременения): ограничения прав на земельный участок, предусмотренн</w:t>
      </w:r>
      <w:r>
        <w:rPr>
          <w:rFonts w:ascii="Times New Roman" w:hAnsi="Times New Roman"/>
          <w:sz w:val="20"/>
          <w:szCs w:val="20"/>
          <w:lang w:eastAsia="ru-RU"/>
        </w:rPr>
        <w:t>ые статьями 56, 56.1 Земельного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кодекса Российской Федерации; Срок действия: с 2021-09-16; реквизиты документа-основания: дове</w:t>
      </w:r>
      <w:r>
        <w:rPr>
          <w:rFonts w:ascii="Times New Roman" w:hAnsi="Times New Roman"/>
          <w:sz w:val="20"/>
          <w:szCs w:val="20"/>
          <w:lang w:eastAsia="ru-RU"/>
        </w:rPr>
        <w:t>ренность от 02.06.2017 №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б/н выдан: Министерство природных ресурсов Республики Бурятия; постановление от 07.03.</w:t>
      </w:r>
      <w:r>
        <w:rPr>
          <w:rFonts w:ascii="Times New Roman" w:hAnsi="Times New Roman"/>
          <w:sz w:val="20"/>
          <w:szCs w:val="20"/>
          <w:lang w:eastAsia="ru-RU"/>
        </w:rPr>
        <w:t xml:space="preserve">2018 № 111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: Правительство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Республики Бурятия; Содержание ограничения (обременения): </w:t>
      </w:r>
      <w:proofErr w:type="gramStart"/>
      <w:r w:rsidRPr="004D7D99">
        <w:rPr>
          <w:rFonts w:ascii="Times New Roman" w:hAnsi="Times New Roman"/>
          <w:sz w:val="20"/>
          <w:szCs w:val="20"/>
          <w:lang w:eastAsia="ru-RU"/>
        </w:rPr>
        <w:t>В зонах с особыми условиями использования территории, на</w:t>
      </w:r>
      <w:r w:rsidRPr="004D7D99">
        <w:rPr>
          <w:rFonts w:ascii="Times New Roman" w:hAnsi="Times New Roman"/>
          <w:sz w:val="20"/>
          <w:szCs w:val="20"/>
        </w:rPr>
        <w:t xml:space="preserve"> 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особо ценных продуктивные </w:t>
      </w:r>
      <w:r w:rsidRPr="004D7D99">
        <w:rPr>
          <w:rFonts w:ascii="Times New Roman" w:hAnsi="Times New Roman"/>
          <w:sz w:val="20"/>
          <w:szCs w:val="20"/>
          <w:lang w:eastAsia="ru-RU"/>
        </w:rPr>
        <w:lastRenderedPageBreak/>
        <w:t xml:space="preserve">сельскохозяйственные угодья, которых для целей не связанных </w:t>
      </w:r>
      <w:r>
        <w:rPr>
          <w:rFonts w:ascii="Times New Roman" w:hAnsi="Times New Roman"/>
          <w:sz w:val="20"/>
          <w:szCs w:val="20"/>
          <w:lang w:eastAsia="ru-RU"/>
        </w:rPr>
        <w:t>с ведением сельского хозяйства,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не допускается Согласно с.. 7 ФЗ </w:t>
      </w:r>
      <w:r w:rsidRPr="004D7D99">
        <w:rPr>
          <w:rFonts w:ascii="Cambria Math" w:hAnsi="Cambria Math" w:cs="Cambria Math"/>
          <w:sz w:val="20"/>
          <w:szCs w:val="20"/>
          <w:lang w:eastAsia="ru-RU"/>
        </w:rPr>
        <w:t>≪</w:t>
      </w:r>
      <w:r w:rsidRPr="004D7D99">
        <w:rPr>
          <w:rFonts w:ascii="Times New Roman" w:hAnsi="Times New Roman"/>
          <w:sz w:val="20"/>
          <w:szCs w:val="20"/>
          <w:lang w:eastAsia="ru-RU"/>
        </w:rPr>
        <w:t>О переводе земель и земельных участков из одной категории в другую</w:t>
      </w:r>
      <w:r w:rsidRPr="004D7D99">
        <w:rPr>
          <w:rFonts w:ascii="Cambria Math" w:hAnsi="Cambria Math" w:cs="Cambria Math"/>
          <w:sz w:val="20"/>
          <w:szCs w:val="20"/>
          <w:lang w:eastAsia="ru-RU"/>
        </w:rPr>
        <w:t>≫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hAnsi="Times New Roman"/>
          <w:sz w:val="20"/>
          <w:szCs w:val="20"/>
          <w:lang w:eastAsia="ru-RU"/>
        </w:rPr>
        <w:t>21.12.2004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г. </w:t>
      </w:r>
      <w:r w:rsidRPr="004D7D99">
        <w:rPr>
          <w:rFonts w:ascii="Times New Roman" w:hAnsi="Times New Roman"/>
          <w:sz w:val="20"/>
          <w:szCs w:val="20"/>
          <w:lang w:eastAsia="ru-RU"/>
        </w:rPr>
        <w:t>№172</w:t>
      </w:r>
      <w:r w:rsidRPr="004D7D99">
        <w:rPr>
          <w:rFonts w:ascii="Cambria Math" w:hAnsi="Cambria Math" w:cs="Cambria Math"/>
          <w:sz w:val="20"/>
          <w:szCs w:val="20"/>
          <w:lang w:eastAsia="ru-RU"/>
        </w:rPr>
        <w:t>≫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 Перевод этих земель в другую категорию допускается в исключительных случаях, с</w:t>
      </w:r>
      <w:r>
        <w:rPr>
          <w:rFonts w:ascii="Times New Roman" w:hAnsi="Times New Roman"/>
          <w:sz w:val="20"/>
          <w:szCs w:val="20"/>
          <w:lang w:eastAsia="ru-RU"/>
        </w:rPr>
        <w:t xml:space="preserve">вязанных: - с установлением или </w:t>
      </w:r>
      <w:r w:rsidRPr="004D7D99">
        <w:rPr>
          <w:rFonts w:ascii="Times New Roman" w:hAnsi="Times New Roman"/>
          <w:sz w:val="20"/>
          <w:szCs w:val="20"/>
          <w:lang w:eastAsia="ru-RU"/>
        </w:rPr>
        <w:t>изменением черты населенных</w:t>
      </w:r>
      <w:proofErr w:type="gramEnd"/>
      <w:r w:rsidRPr="004D7D99">
        <w:rPr>
          <w:rFonts w:ascii="Times New Roman" w:hAnsi="Times New Roman"/>
          <w:sz w:val="20"/>
          <w:szCs w:val="20"/>
          <w:lang w:eastAsia="ru-RU"/>
        </w:rPr>
        <w:t xml:space="preserve"> пунктов; - со строительством дорог, линий электропер</w:t>
      </w:r>
      <w:r>
        <w:rPr>
          <w:rFonts w:ascii="Times New Roman" w:hAnsi="Times New Roman"/>
          <w:sz w:val="20"/>
          <w:szCs w:val="20"/>
          <w:lang w:eastAsia="ru-RU"/>
        </w:rPr>
        <w:t xml:space="preserve">едачи, линий связи (в том числе </w:t>
      </w:r>
      <w:r w:rsidRPr="004D7D99">
        <w:rPr>
          <w:rFonts w:ascii="Times New Roman" w:hAnsi="Times New Roman"/>
          <w:sz w:val="20"/>
          <w:szCs w:val="20"/>
          <w:lang w:eastAsia="ru-RU"/>
        </w:rPr>
        <w:t>линейно-кабель</w:t>
      </w:r>
      <w:r>
        <w:rPr>
          <w:rFonts w:ascii="Times New Roman" w:hAnsi="Times New Roman"/>
          <w:sz w:val="20"/>
          <w:szCs w:val="20"/>
          <w:lang w:eastAsia="ru-RU"/>
        </w:rPr>
        <w:t xml:space="preserve">ных сооружений), нефтепроводов, </w:t>
      </w:r>
      <w:r w:rsidRPr="004D7D99">
        <w:rPr>
          <w:rFonts w:ascii="Times New Roman" w:hAnsi="Times New Roman"/>
          <w:sz w:val="20"/>
          <w:szCs w:val="20"/>
          <w:lang w:eastAsia="ru-RU"/>
        </w:rPr>
        <w:t>газопроводов и иных трубопроводов,</w:t>
      </w:r>
      <w:r>
        <w:rPr>
          <w:rFonts w:ascii="Times New Roman" w:hAnsi="Times New Roman"/>
          <w:sz w:val="20"/>
          <w:szCs w:val="20"/>
          <w:lang w:eastAsia="ru-RU"/>
        </w:rPr>
        <w:t xml:space="preserve"> железнодорожных линий и других </w:t>
      </w:r>
      <w:r w:rsidRPr="004D7D99">
        <w:rPr>
          <w:rFonts w:ascii="Times New Roman" w:hAnsi="Times New Roman"/>
          <w:sz w:val="20"/>
          <w:szCs w:val="20"/>
          <w:lang w:eastAsia="ru-RU"/>
        </w:rPr>
        <w:t>подобных сооружений (далее-линейные объекты) при наличии утвержденного в установленно</w:t>
      </w:r>
      <w:r>
        <w:rPr>
          <w:rFonts w:ascii="Times New Roman" w:hAnsi="Times New Roman"/>
          <w:sz w:val="20"/>
          <w:szCs w:val="20"/>
          <w:lang w:eastAsia="ru-RU"/>
        </w:rPr>
        <w:t xml:space="preserve">м порядке проекта рекультивации </w:t>
      </w:r>
      <w:r w:rsidRPr="004D7D99">
        <w:rPr>
          <w:rFonts w:ascii="Times New Roman" w:hAnsi="Times New Roman"/>
          <w:sz w:val="20"/>
          <w:szCs w:val="20"/>
          <w:lang w:eastAsia="ru-RU"/>
        </w:rPr>
        <w:t>части сельскохозяйственных угодий, предоставляемой на период осуществления строи</w:t>
      </w:r>
      <w:r>
        <w:rPr>
          <w:rFonts w:ascii="Times New Roman" w:hAnsi="Times New Roman"/>
          <w:sz w:val="20"/>
          <w:szCs w:val="20"/>
          <w:lang w:eastAsia="ru-RU"/>
        </w:rPr>
        <w:t xml:space="preserve">тельства линейных объектов; - с </w:t>
      </w:r>
      <w:r w:rsidRPr="004D7D99">
        <w:rPr>
          <w:rFonts w:ascii="Times New Roman" w:hAnsi="Times New Roman"/>
          <w:sz w:val="20"/>
          <w:szCs w:val="20"/>
          <w:lang w:eastAsia="ru-RU"/>
        </w:rPr>
        <w:t>выполнением международных обязательств Российской Федерации, обеспечением обороны ст</w:t>
      </w:r>
      <w:r>
        <w:rPr>
          <w:rFonts w:ascii="Times New Roman" w:hAnsi="Times New Roman"/>
          <w:sz w:val="20"/>
          <w:szCs w:val="20"/>
          <w:lang w:eastAsia="ru-RU"/>
        </w:rPr>
        <w:t xml:space="preserve">раны и безопасности государства </w:t>
      </w:r>
      <w:r w:rsidRPr="004D7D99">
        <w:rPr>
          <w:rFonts w:ascii="Times New Roman" w:hAnsi="Times New Roman"/>
          <w:sz w:val="20"/>
          <w:szCs w:val="20"/>
          <w:lang w:eastAsia="ru-RU"/>
        </w:rPr>
        <w:t>при отсутствии иных вариантов размещения соответствующих объектов; - с добычей полезных ископаемых при на</w:t>
      </w:r>
      <w:r>
        <w:rPr>
          <w:rFonts w:ascii="Times New Roman" w:hAnsi="Times New Roman"/>
          <w:sz w:val="20"/>
          <w:szCs w:val="20"/>
          <w:lang w:eastAsia="ru-RU"/>
        </w:rPr>
        <w:t xml:space="preserve">личии </w:t>
      </w:r>
      <w:r w:rsidRPr="004D7D99">
        <w:rPr>
          <w:rFonts w:ascii="Times New Roman" w:hAnsi="Times New Roman"/>
          <w:sz w:val="20"/>
          <w:szCs w:val="20"/>
          <w:lang w:eastAsia="ru-RU"/>
        </w:rPr>
        <w:t xml:space="preserve">утвержденного проекта рекультивации земель; Реестровый номер границы: 03:08-6.58; Вид объекта реестра границ: Зона </w:t>
      </w:r>
      <w:proofErr w:type="gramStart"/>
      <w:r w:rsidRPr="004D7D99"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</w:p>
    <w:p w:rsidR="003031AB" w:rsidRPr="004D7D99" w:rsidRDefault="004D7D99" w:rsidP="004D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7D99">
        <w:rPr>
          <w:rFonts w:ascii="Times New Roman" w:hAnsi="Times New Roman"/>
          <w:sz w:val="20"/>
          <w:szCs w:val="20"/>
          <w:lang w:eastAsia="ru-RU"/>
        </w:rPr>
        <w:t>особыми условиями использования территории; Вид зоны по документу: особо ценные продуктивные сельскохозяйс</w:t>
      </w:r>
      <w:r>
        <w:rPr>
          <w:rFonts w:ascii="Times New Roman" w:hAnsi="Times New Roman"/>
          <w:sz w:val="20"/>
          <w:szCs w:val="20"/>
          <w:lang w:eastAsia="ru-RU"/>
        </w:rPr>
        <w:t>т</w:t>
      </w:r>
      <w:r w:rsidRPr="004D7D99">
        <w:rPr>
          <w:rFonts w:ascii="Times New Roman" w:hAnsi="Times New Roman"/>
          <w:sz w:val="20"/>
          <w:szCs w:val="20"/>
          <w:lang w:eastAsia="ru-RU"/>
        </w:rPr>
        <w:t>венные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D7D99">
        <w:rPr>
          <w:rFonts w:ascii="Times New Roman" w:hAnsi="Times New Roman"/>
          <w:sz w:val="20"/>
          <w:szCs w:val="20"/>
          <w:lang w:eastAsia="ru-RU"/>
        </w:rPr>
        <w:t>угодья; Тип зоны: Особо ценные земли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031AB" w:rsidRPr="00E672DF" w:rsidRDefault="003031AB" w:rsidP="003031AB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Лот № 4</w:t>
      </w:r>
      <w:r w:rsidRPr="00E672DF">
        <w:rPr>
          <w:color w:val="222222"/>
          <w:sz w:val="22"/>
          <w:szCs w:val="22"/>
        </w:rPr>
        <w:t>:</w:t>
      </w:r>
    </w:p>
    <w:p w:rsidR="003031AB" w:rsidRPr="00E672DF" w:rsidRDefault="003031AB" w:rsidP="003031AB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площадью – </w:t>
      </w:r>
      <w:r w:rsidR="00A40FD1">
        <w:rPr>
          <w:rFonts w:ascii="Times New Roman" w:hAnsi="Times New Roman"/>
          <w:b w:val="0"/>
          <w:sz w:val="22"/>
          <w:szCs w:val="22"/>
        </w:rPr>
        <w:t>67283</w:t>
      </w:r>
      <w:r w:rsidRPr="00E672D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E672DF">
        <w:rPr>
          <w:rFonts w:ascii="Times New Roman" w:hAnsi="Times New Roman"/>
          <w:b w:val="0"/>
          <w:sz w:val="22"/>
          <w:szCs w:val="22"/>
        </w:rPr>
        <w:t>кв.м</w:t>
      </w:r>
      <w:proofErr w:type="spellEnd"/>
      <w:r w:rsidRPr="00E672DF">
        <w:rPr>
          <w:rFonts w:ascii="Times New Roman" w:hAnsi="Times New Roman"/>
          <w:b w:val="0"/>
          <w:sz w:val="22"/>
          <w:szCs w:val="22"/>
        </w:rPr>
        <w:t>.;</w:t>
      </w:r>
    </w:p>
    <w:p w:rsidR="003031AB" w:rsidRPr="00E672DF" w:rsidRDefault="003031AB" w:rsidP="003031AB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>- категория земель – земли сельскохозяйственного назначения;</w:t>
      </w:r>
    </w:p>
    <w:p w:rsidR="003031AB" w:rsidRPr="00E672DF" w:rsidRDefault="003031AB" w:rsidP="003031AB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кадастровый номер земельного участка – </w:t>
      </w:r>
      <w:r w:rsidR="00A40FD1">
        <w:rPr>
          <w:rFonts w:ascii="Times New Roman" w:hAnsi="Times New Roman"/>
          <w:b w:val="0"/>
          <w:color w:val="222222"/>
          <w:sz w:val="22"/>
          <w:szCs w:val="22"/>
        </w:rPr>
        <w:t>03:08:420101:385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;</w:t>
      </w:r>
    </w:p>
    <w:p w:rsidR="003031AB" w:rsidRPr="00E672DF" w:rsidRDefault="003031AB" w:rsidP="003031AB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местоположение: 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Республика Бурятия, Иволгинский муниципальный район, сельское поселение «Иволгинское»;</w:t>
      </w:r>
    </w:p>
    <w:p w:rsidR="003031AB" w:rsidRPr="00E672DF" w:rsidRDefault="003031AB" w:rsidP="003031AB">
      <w:pPr>
        <w:pStyle w:val="FR1"/>
        <w:tabs>
          <w:tab w:val="left" w:pos="567"/>
          <w:tab w:val="left" w:pos="851"/>
        </w:tabs>
        <w:spacing w:before="0"/>
        <w:ind w:left="0" w:right="119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ab/>
        <w:t>- вид разрешенного использования – для сельскохозяйственного использования;</w:t>
      </w:r>
    </w:p>
    <w:p w:rsidR="003031AB" w:rsidRPr="00E672DF" w:rsidRDefault="003031AB" w:rsidP="003031AB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кадастровая стоимость земельного участка – </w:t>
      </w:r>
      <w:r w:rsidR="00A40FD1">
        <w:rPr>
          <w:rFonts w:ascii="Times New Roman" w:hAnsi="Times New Roman"/>
          <w:b w:val="0"/>
          <w:sz w:val="22"/>
          <w:szCs w:val="22"/>
        </w:rPr>
        <w:t>85449,41</w:t>
      </w:r>
      <w:r w:rsidRPr="00E672DF">
        <w:rPr>
          <w:rFonts w:ascii="Times New Roman" w:hAnsi="Times New Roman"/>
          <w:b w:val="0"/>
          <w:sz w:val="22"/>
          <w:szCs w:val="22"/>
        </w:rPr>
        <w:t xml:space="preserve"> рублей;</w:t>
      </w:r>
    </w:p>
    <w:p w:rsidR="003031AB" w:rsidRPr="00E672DF" w:rsidRDefault="003031AB" w:rsidP="003031AB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 размер задатка (20% от начальной цены), руб. – </w:t>
      </w:r>
      <w:r w:rsidR="00A40FD1">
        <w:rPr>
          <w:rFonts w:ascii="Times New Roman" w:hAnsi="Times New Roman"/>
          <w:b w:val="0"/>
          <w:sz w:val="22"/>
          <w:szCs w:val="22"/>
        </w:rPr>
        <w:t>17089,88</w:t>
      </w:r>
      <w:r w:rsidRPr="00E672DF">
        <w:rPr>
          <w:rFonts w:ascii="Times New Roman" w:hAnsi="Times New Roman"/>
          <w:b w:val="0"/>
          <w:sz w:val="22"/>
          <w:szCs w:val="22"/>
        </w:rPr>
        <w:t>;</w:t>
      </w:r>
    </w:p>
    <w:p w:rsidR="003031AB" w:rsidRPr="00E672DF" w:rsidRDefault="003031AB" w:rsidP="003031AB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величина повышения цены участка «шаг аукциона», 3% от начального размера, руб. – </w:t>
      </w:r>
      <w:r w:rsidR="00A40FD1">
        <w:rPr>
          <w:rFonts w:ascii="Times New Roman" w:hAnsi="Times New Roman"/>
          <w:b w:val="0"/>
          <w:sz w:val="22"/>
          <w:szCs w:val="22"/>
        </w:rPr>
        <w:t>2563,48</w:t>
      </w:r>
    </w:p>
    <w:p w:rsidR="004D7D99" w:rsidRPr="00F862AE" w:rsidRDefault="00F862AE" w:rsidP="00F86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62AE">
        <w:rPr>
          <w:rFonts w:ascii="Times New Roman" w:hAnsi="Times New Roman"/>
          <w:lang w:eastAsia="ru-RU"/>
        </w:rPr>
        <w:t xml:space="preserve">- </w:t>
      </w:r>
      <w:r w:rsidR="004D7D99" w:rsidRPr="00F862AE">
        <w:rPr>
          <w:rFonts w:ascii="Times New Roman" w:hAnsi="Times New Roman"/>
          <w:lang w:eastAsia="ru-RU"/>
        </w:rPr>
        <w:t>вид ограничения (обременения):</w:t>
      </w:r>
      <w:r w:rsidR="004D7D99" w:rsidRPr="00F862AE">
        <w:rPr>
          <w:rFonts w:ascii="Times New Roman" w:hAnsi="Times New Roman"/>
          <w:sz w:val="20"/>
          <w:szCs w:val="20"/>
          <w:lang w:eastAsia="ru-RU"/>
        </w:rPr>
        <w:t xml:space="preserve"> ограничения прав на земельный участок, предусмотренные статьями 56, 56.1 Земельного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D7D99" w:rsidRPr="00F862AE">
        <w:rPr>
          <w:rFonts w:ascii="Times New Roman" w:hAnsi="Times New Roman"/>
          <w:sz w:val="20"/>
          <w:szCs w:val="20"/>
          <w:lang w:eastAsia="ru-RU"/>
        </w:rPr>
        <w:t>кодекса Российской Федерации; Срок действия: с 2021-09-20; реквизиты документа-основани</w:t>
      </w:r>
      <w:r>
        <w:rPr>
          <w:rFonts w:ascii="Times New Roman" w:hAnsi="Times New Roman"/>
          <w:sz w:val="20"/>
          <w:szCs w:val="20"/>
          <w:lang w:eastAsia="ru-RU"/>
        </w:rPr>
        <w:t xml:space="preserve">я: доверенность от 02.06.2017 № </w:t>
      </w:r>
      <w:r w:rsidR="004D7D99" w:rsidRPr="00F862AE">
        <w:rPr>
          <w:rFonts w:ascii="Times New Roman" w:hAnsi="Times New Roman"/>
          <w:sz w:val="20"/>
          <w:szCs w:val="20"/>
          <w:lang w:eastAsia="ru-RU"/>
        </w:rPr>
        <w:t>б/н выдан: Министерство природных ресурсов Республики Бурятия; постановление от 07.03.</w:t>
      </w:r>
      <w:r>
        <w:rPr>
          <w:rFonts w:ascii="Times New Roman" w:hAnsi="Times New Roman"/>
          <w:sz w:val="20"/>
          <w:szCs w:val="20"/>
          <w:lang w:eastAsia="ru-RU"/>
        </w:rPr>
        <w:t xml:space="preserve">2018 № 111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: Правительство </w:t>
      </w:r>
      <w:r w:rsidR="004D7D99" w:rsidRPr="00F862AE">
        <w:rPr>
          <w:rFonts w:ascii="Times New Roman" w:hAnsi="Times New Roman"/>
          <w:sz w:val="20"/>
          <w:szCs w:val="20"/>
          <w:lang w:eastAsia="ru-RU"/>
        </w:rPr>
        <w:t xml:space="preserve">Республики Бурятия; Содержание ограничения (обременения): </w:t>
      </w:r>
      <w:proofErr w:type="gramStart"/>
      <w:r w:rsidR="004D7D99" w:rsidRPr="00F862AE">
        <w:rPr>
          <w:rFonts w:ascii="Times New Roman" w:hAnsi="Times New Roman"/>
          <w:sz w:val="20"/>
          <w:szCs w:val="20"/>
          <w:lang w:eastAsia="ru-RU"/>
        </w:rPr>
        <w:t>В зонах с особыми условия</w:t>
      </w:r>
      <w:r>
        <w:rPr>
          <w:rFonts w:ascii="Times New Roman" w:hAnsi="Times New Roman"/>
          <w:sz w:val="20"/>
          <w:szCs w:val="20"/>
          <w:lang w:eastAsia="ru-RU"/>
        </w:rPr>
        <w:t xml:space="preserve">ми использования территории, на </w:t>
      </w:r>
      <w:r w:rsidR="004D7D99" w:rsidRPr="00F862AE">
        <w:rPr>
          <w:rFonts w:ascii="Times New Roman" w:hAnsi="Times New Roman"/>
          <w:sz w:val="20"/>
          <w:szCs w:val="20"/>
          <w:lang w:eastAsia="ru-RU"/>
        </w:rPr>
        <w:t xml:space="preserve">особо ценных продуктивные сельскохозяйственные угодья, которых для целей не связанных </w:t>
      </w:r>
      <w:r>
        <w:rPr>
          <w:rFonts w:ascii="Times New Roman" w:hAnsi="Times New Roman"/>
          <w:sz w:val="20"/>
          <w:szCs w:val="20"/>
          <w:lang w:eastAsia="ru-RU"/>
        </w:rPr>
        <w:t xml:space="preserve">с ведением сельского хозяйства, </w:t>
      </w:r>
      <w:r w:rsidR="004D7D99" w:rsidRPr="00F862AE">
        <w:rPr>
          <w:rFonts w:ascii="Times New Roman" w:hAnsi="Times New Roman"/>
          <w:sz w:val="20"/>
          <w:szCs w:val="20"/>
          <w:lang w:eastAsia="ru-RU"/>
        </w:rPr>
        <w:t xml:space="preserve">не допускается Согласно с.. 7 ФЗ </w:t>
      </w:r>
      <w:r w:rsidR="004D7D99" w:rsidRPr="00F862AE">
        <w:rPr>
          <w:rFonts w:ascii="Cambria Math" w:hAnsi="Cambria Math" w:cs="Cambria Math"/>
          <w:sz w:val="20"/>
          <w:szCs w:val="20"/>
          <w:lang w:eastAsia="ru-RU"/>
        </w:rPr>
        <w:t>≪</w:t>
      </w:r>
      <w:r w:rsidR="004D7D99" w:rsidRPr="00F862AE">
        <w:rPr>
          <w:rFonts w:ascii="Times New Roman" w:hAnsi="Times New Roman"/>
          <w:sz w:val="20"/>
          <w:szCs w:val="20"/>
          <w:lang w:eastAsia="ru-RU"/>
        </w:rPr>
        <w:t>О переводе земель и земельных участков из одной категории в другую</w:t>
      </w:r>
      <w:r w:rsidR="004D7D99" w:rsidRPr="00F862AE">
        <w:rPr>
          <w:rFonts w:ascii="Cambria Math" w:hAnsi="Cambria Math" w:cs="Cambria Math"/>
          <w:sz w:val="20"/>
          <w:szCs w:val="20"/>
          <w:lang w:eastAsia="ru-RU"/>
        </w:rPr>
        <w:t>≫</w:t>
      </w:r>
      <w:r>
        <w:rPr>
          <w:rFonts w:ascii="Times New Roman" w:hAnsi="Times New Roman"/>
          <w:sz w:val="20"/>
          <w:szCs w:val="20"/>
          <w:lang w:eastAsia="ru-RU"/>
        </w:rPr>
        <w:t xml:space="preserve"> от21.12.2004 </w:t>
      </w:r>
      <w:r w:rsidR="004D7D99" w:rsidRPr="00F862AE">
        <w:rPr>
          <w:rFonts w:ascii="Times New Roman" w:hAnsi="Times New Roman"/>
          <w:sz w:val="20"/>
          <w:szCs w:val="20"/>
          <w:lang w:eastAsia="ru-RU"/>
        </w:rPr>
        <w:t>№172</w:t>
      </w:r>
      <w:r w:rsidR="004D7D99" w:rsidRPr="00F862AE">
        <w:rPr>
          <w:rFonts w:ascii="Cambria Math" w:hAnsi="Cambria Math" w:cs="Cambria Math"/>
          <w:sz w:val="20"/>
          <w:szCs w:val="20"/>
          <w:lang w:eastAsia="ru-RU"/>
        </w:rPr>
        <w:t>≫</w:t>
      </w:r>
      <w:r w:rsidR="004D7D99" w:rsidRPr="00F862AE">
        <w:rPr>
          <w:rFonts w:ascii="Times New Roman" w:hAnsi="Times New Roman"/>
          <w:sz w:val="20"/>
          <w:szCs w:val="20"/>
          <w:lang w:eastAsia="ru-RU"/>
        </w:rPr>
        <w:t xml:space="preserve"> Перевод этих земель в другую категорию допускается в исключительных случаях, связанных: - с установлением или</w:t>
      </w:r>
      <w:proofErr w:type="gramEnd"/>
    </w:p>
    <w:p w:rsidR="003031AB" w:rsidRDefault="004D7D99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62AE">
        <w:rPr>
          <w:rFonts w:ascii="Times New Roman" w:hAnsi="Times New Roman"/>
          <w:sz w:val="20"/>
          <w:szCs w:val="20"/>
          <w:lang w:eastAsia="ru-RU"/>
        </w:rPr>
        <w:t>изменением черты населенных пунктов; - со строительством дорог, линий электропер</w:t>
      </w:r>
      <w:r w:rsidR="00F862AE">
        <w:rPr>
          <w:rFonts w:ascii="Times New Roman" w:hAnsi="Times New Roman"/>
          <w:sz w:val="20"/>
          <w:szCs w:val="20"/>
          <w:lang w:eastAsia="ru-RU"/>
        </w:rPr>
        <w:t xml:space="preserve">едачи, линий связи (в том числе </w:t>
      </w:r>
      <w:r w:rsidRPr="00F862AE">
        <w:rPr>
          <w:rFonts w:ascii="Times New Roman" w:hAnsi="Times New Roman"/>
          <w:sz w:val="20"/>
          <w:szCs w:val="20"/>
          <w:lang w:eastAsia="ru-RU"/>
        </w:rPr>
        <w:t>линейно-кабельных сооружений), нефтепроводов, газопроводов и иных трубопроводов,</w:t>
      </w:r>
      <w:r w:rsidR="00F862AE">
        <w:rPr>
          <w:rFonts w:ascii="Times New Roman" w:hAnsi="Times New Roman"/>
          <w:sz w:val="20"/>
          <w:szCs w:val="20"/>
          <w:lang w:eastAsia="ru-RU"/>
        </w:rPr>
        <w:t xml:space="preserve"> железнодорожных линий и других </w:t>
      </w:r>
      <w:r w:rsidRPr="00F862AE">
        <w:rPr>
          <w:rFonts w:ascii="Times New Roman" w:hAnsi="Times New Roman"/>
          <w:sz w:val="20"/>
          <w:szCs w:val="20"/>
          <w:lang w:eastAsia="ru-RU"/>
        </w:rPr>
        <w:t>подобных сооружений (далее-линейные объекты) при наличии утвержденного в установленно</w:t>
      </w:r>
      <w:r w:rsidR="00F862AE">
        <w:rPr>
          <w:rFonts w:ascii="Times New Roman" w:hAnsi="Times New Roman"/>
          <w:sz w:val="20"/>
          <w:szCs w:val="20"/>
          <w:lang w:eastAsia="ru-RU"/>
        </w:rPr>
        <w:t xml:space="preserve">м порядке проекта рекультивации </w:t>
      </w:r>
      <w:r w:rsidRPr="00F862AE">
        <w:rPr>
          <w:rFonts w:ascii="Times New Roman" w:hAnsi="Times New Roman"/>
          <w:sz w:val="20"/>
          <w:szCs w:val="20"/>
          <w:lang w:eastAsia="ru-RU"/>
        </w:rPr>
        <w:t>части сельскохозяйственных угодий, предоставляемой на период осуществления строительства линейных объектов;</w:t>
      </w:r>
      <w:r w:rsidR="00F862AE">
        <w:rPr>
          <w:rFonts w:ascii="Times New Roman" w:hAnsi="Times New Roman"/>
          <w:sz w:val="20"/>
          <w:szCs w:val="20"/>
          <w:lang w:eastAsia="ru-RU"/>
        </w:rPr>
        <w:t xml:space="preserve"> - с </w:t>
      </w:r>
      <w:r w:rsidRPr="00F862AE">
        <w:rPr>
          <w:rFonts w:ascii="Times New Roman" w:hAnsi="Times New Roman"/>
          <w:sz w:val="20"/>
          <w:szCs w:val="20"/>
          <w:lang w:eastAsia="ru-RU"/>
        </w:rPr>
        <w:t>выполнением международных обязательств Российской Федерации, обеспечением обороны ст</w:t>
      </w:r>
      <w:r w:rsidR="00F862AE">
        <w:rPr>
          <w:rFonts w:ascii="Times New Roman" w:hAnsi="Times New Roman"/>
          <w:sz w:val="20"/>
          <w:szCs w:val="20"/>
          <w:lang w:eastAsia="ru-RU"/>
        </w:rPr>
        <w:t xml:space="preserve">раны и безопасности государства </w:t>
      </w:r>
      <w:r w:rsidRPr="00F862AE">
        <w:rPr>
          <w:rFonts w:ascii="Times New Roman" w:hAnsi="Times New Roman"/>
          <w:sz w:val="20"/>
          <w:szCs w:val="20"/>
          <w:lang w:eastAsia="ru-RU"/>
        </w:rPr>
        <w:t xml:space="preserve">при отсутствии иных вариантов размещения соответствующих объектов; - с добычей </w:t>
      </w:r>
      <w:r w:rsidR="00F862AE">
        <w:rPr>
          <w:rFonts w:ascii="Times New Roman" w:hAnsi="Times New Roman"/>
          <w:sz w:val="20"/>
          <w:szCs w:val="20"/>
          <w:lang w:eastAsia="ru-RU"/>
        </w:rPr>
        <w:t xml:space="preserve">полезных ископаемых при наличии </w:t>
      </w:r>
      <w:r w:rsidRPr="00F862AE">
        <w:rPr>
          <w:rFonts w:ascii="Times New Roman" w:hAnsi="Times New Roman"/>
          <w:sz w:val="20"/>
          <w:szCs w:val="20"/>
          <w:lang w:eastAsia="ru-RU"/>
        </w:rPr>
        <w:t>утвержденного проекта рекультивации земель; Реестровый номер границы: 03:08-6.58; Вид</w:t>
      </w:r>
      <w:r w:rsidR="00F862AE">
        <w:rPr>
          <w:rFonts w:ascii="Times New Roman" w:hAnsi="Times New Roman"/>
          <w:sz w:val="20"/>
          <w:szCs w:val="20"/>
          <w:lang w:eastAsia="ru-RU"/>
        </w:rPr>
        <w:t xml:space="preserve"> объекта реестра границ: Зона с </w:t>
      </w:r>
      <w:r w:rsidRPr="00F862AE">
        <w:rPr>
          <w:rFonts w:ascii="Times New Roman" w:hAnsi="Times New Roman"/>
          <w:sz w:val="20"/>
          <w:szCs w:val="20"/>
          <w:lang w:eastAsia="ru-RU"/>
        </w:rPr>
        <w:t>особыми условиями использования территории; Вид зоны по документу: особо ценные продуктивные сельскохозяйс</w:t>
      </w:r>
      <w:r w:rsidR="00315579">
        <w:rPr>
          <w:rFonts w:ascii="Times New Roman" w:hAnsi="Times New Roman"/>
          <w:sz w:val="20"/>
          <w:szCs w:val="20"/>
          <w:lang w:eastAsia="ru-RU"/>
        </w:rPr>
        <w:t>т</w:t>
      </w:r>
      <w:r w:rsidRPr="00F862AE">
        <w:rPr>
          <w:rFonts w:ascii="Times New Roman" w:hAnsi="Times New Roman"/>
          <w:sz w:val="20"/>
          <w:szCs w:val="20"/>
          <w:lang w:eastAsia="ru-RU"/>
        </w:rPr>
        <w:t>венные</w:t>
      </w:r>
      <w:r w:rsidR="00F862AE">
        <w:rPr>
          <w:sz w:val="20"/>
          <w:szCs w:val="20"/>
        </w:rPr>
        <w:t xml:space="preserve"> </w:t>
      </w:r>
      <w:r w:rsidRPr="00F862AE">
        <w:rPr>
          <w:rFonts w:ascii="Times New Roman" w:hAnsi="Times New Roman"/>
          <w:sz w:val="20"/>
          <w:szCs w:val="20"/>
          <w:lang w:eastAsia="ru-RU"/>
        </w:rPr>
        <w:t>угодья; Тип зоны: Особо ценные земли</w:t>
      </w:r>
      <w:r w:rsidR="00F862AE">
        <w:rPr>
          <w:rFonts w:ascii="Times New Roman" w:hAnsi="Times New Roman"/>
          <w:sz w:val="20"/>
          <w:szCs w:val="20"/>
          <w:lang w:eastAsia="ru-RU"/>
        </w:rPr>
        <w:t>.</w:t>
      </w:r>
    </w:p>
    <w:p w:rsidR="003031AB" w:rsidRDefault="003031AB" w:rsidP="00F862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181818"/>
          <w:sz w:val="22"/>
          <w:szCs w:val="22"/>
        </w:rPr>
      </w:pPr>
      <w:r w:rsidRPr="00E672DF">
        <w:rPr>
          <w:b/>
          <w:color w:val="181818"/>
          <w:sz w:val="22"/>
          <w:szCs w:val="22"/>
        </w:rPr>
        <w:t>Торги являются открытыми и по составу участников и проводятся в форме аукциона.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E672DF">
        <w:rPr>
          <w:color w:val="181818"/>
          <w:sz w:val="22"/>
          <w:szCs w:val="22"/>
        </w:rPr>
        <w:t>ии ау</w:t>
      </w:r>
      <w:proofErr w:type="gramEnd"/>
      <w:r w:rsidRPr="00E672DF">
        <w:rPr>
          <w:color w:val="181818"/>
          <w:sz w:val="22"/>
          <w:szCs w:val="22"/>
        </w:rPr>
        <w:t>кциона срок следующие документы: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а) заявка на участие в аукционе по установленной в извещении о проведен</w:t>
      </w:r>
      <w:proofErr w:type="gramStart"/>
      <w:r w:rsidRPr="00E672DF">
        <w:rPr>
          <w:color w:val="181818"/>
          <w:sz w:val="22"/>
          <w:szCs w:val="22"/>
        </w:rPr>
        <w:t>ии ау</w:t>
      </w:r>
      <w:proofErr w:type="gramEnd"/>
      <w:r w:rsidRPr="00E672DF">
        <w:rPr>
          <w:color w:val="181818"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б) копия документов, удостоверяющих личность заявителя (для граждан);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г) документы, подтверждающие внесение задатка.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Предоставление документов, подтверждающих внесение задатка, признается заключение соглашение о задатке.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Организатор аукциона не вправе требовать представление иных документов. </w:t>
      </w:r>
      <w:proofErr w:type="gramStart"/>
      <w:r w:rsidRPr="00E672DF">
        <w:rPr>
          <w:color w:val="181818"/>
          <w:sz w:val="22"/>
          <w:szCs w:val="22"/>
        </w:rPr>
        <w:t xml:space="preserve">Организатор аукциона в отношении заявителей –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</w:t>
      </w:r>
      <w:r w:rsidRPr="00E672DF">
        <w:rPr>
          <w:color w:val="181818"/>
          <w:sz w:val="22"/>
          <w:szCs w:val="22"/>
        </w:rPr>
        <w:lastRenderedPageBreak/>
        <w:t>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</w:t>
      </w:r>
      <w:r w:rsidR="00FD70A7">
        <w:rPr>
          <w:color w:val="181818"/>
          <w:sz w:val="22"/>
          <w:szCs w:val="22"/>
        </w:rPr>
        <w:t>муниципальной собственности</w:t>
      </w:r>
      <w:r w:rsidRPr="00E672DF">
        <w:rPr>
          <w:color w:val="181818"/>
          <w:sz w:val="22"/>
          <w:szCs w:val="22"/>
        </w:rPr>
        <w:t>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Один заявитель вправе подать только одну заявку на участие в аукционе.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Заявитель не допускается к участию в аукционе в следующих случаях: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2) </w:t>
      </w:r>
      <w:proofErr w:type="gramStart"/>
      <w:r w:rsidRPr="00E672DF">
        <w:rPr>
          <w:color w:val="181818"/>
          <w:sz w:val="22"/>
          <w:szCs w:val="22"/>
        </w:rPr>
        <w:t>не поступление</w:t>
      </w:r>
      <w:proofErr w:type="gramEnd"/>
      <w:r w:rsidRPr="00E672DF">
        <w:rPr>
          <w:color w:val="181818"/>
          <w:sz w:val="22"/>
          <w:szCs w:val="22"/>
        </w:rPr>
        <w:t xml:space="preserve"> задатка на дату рассмотрения заявок на участие в аукционе;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</w:t>
      </w:r>
      <w:r w:rsidR="00FD70A7">
        <w:rPr>
          <w:color w:val="181818"/>
          <w:sz w:val="22"/>
          <w:szCs w:val="22"/>
        </w:rPr>
        <w:t xml:space="preserve"> или приобрести земельный участок в аренду</w:t>
      </w:r>
      <w:r w:rsidRPr="00E672DF">
        <w:rPr>
          <w:color w:val="181818"/>
          <w:sz w:val="22"/>
          <w:szCs w:val="22"/>
        </w:rPr>
        <w:t>;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К заявлению с документами, указанными выше, прилагается подписанная претендентом опись (в 2-х экземплярах) предоставленных им документов, один экземпляр которой остается у претендента с отметкой организатора торгов о принятии документов.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Заявка регистрируется организатором торгов в журнале регистрации заявок с присвоением каждой заявке регистрационного номера и указанием времени подачи документов (число, месяц, время в часах и минутах). При принятии заявки с прилагаемыми к ней документами проверяется их комплектность и соответствие предъявляемым требованиям.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Задаток на участие в аукционе вносится до дня окончания приема заявок на следующие реквизиты:</w:t>
      </w:r>
    </w:p>
    <w:p w:rsidR="001D00F7" w:rsidRPr="00E672DF" w:rsidRDefault="00D048FE" w:rsidP="00D048FE">
      <w:pPr>
        <w:jc w:val="both"/>
        <w:rPr>
          <w:rFonts w:ascii="Times New Roman" w:hAnsi="Times New Roman"/>
          <w:b/>
        </w:rPr>
      </w:pPr>
      <w:r w:rsidRPr="00E672DF">
        <w:rPr>
          <w:rFonts w:ascii="Times New Roman" w:hAnsi="Times New Roman"/>
          <w:b/>
        </w:rPr>
        <w:t xml:space="preserve">ИНН 0308005932 КПП 030801001 ОГРН 1050303065944 </w:t>
      </w:r>
      <w:proofErr w:type="gramStart"/>
      <w:r w:rsidRPr="00E672DF">
        <w:rPr>
          <w:rFonts w:ascii="Times New Roman" w:hAnsi="Times New Roman"/>
          <w:b/>
        </w:rPr>
        <w:t>р</w:t>
      </w:r>
      <w:proofErr w:type="gramEnd"/>
      <w:r w:rsidRPr="00E672DF">
        <w:rPr>
          <w:rFonts w:ascii="Times New Roman" w:hAnsi="Times New Roman"/>
          <w:b/>
        </w:rPr>
        <w:t xml:space="preserve">/с </w:t>
      </w:r>
      <w:r w:rsidR="00305560">
        <w:rPr>
          <w:rFonts w:ascii="Times New Roman" w:hAnsi="Times New Roman"/>
          <w:b/>
        </w:rPr>
        <w:t>03232643816224200200</w:t>
      </w:r>
      <w:r w:rsidRPr="00E672DF">
        <w:rPr>
          <w:rFonts w:ascii="Times New Roman" w:hAnsi="Times New Roman"/>
          <w:b/>
        </w:rPr>
        <w:t xml:space="preserve"> к/с 40102810545370000068 БИК 018142016 БАНК: ОТДЕЛЕНИЕ-НБ РЕСПУБЛИКА БУРЯТИЯ БАНКА РОССИИ//УФК по Республике Бурятия г. Улан-Удэ Получатель: УФК по Республике Бурятия (Администрация муниципального образования сельское поселение «Иволгинское»,  л/с </w:t>
      </w:r>
      <w:r w:rsidR="00305560">
        <w:rPr>
          <w:rFonts w:ascii="Times New Roman" w:hAnsi="Times New Roman"/>
          <w:b/>
        </w:rPr>
        <w:t>05023016350</w:t>
      </w:r>
      <w:r w:rsidRPr="00E672DF">
        <w:rPr>
          <w:rFonts w:ascii="Times New Roman" w:hAnsi="Times New Roman"/>
          <w:b/>
        </w:rPr>
        <w:t xml:space="preserve">) </w:t>
      </w:r>
      <w:r w:rsidR="00A40FD1">
        <w:rPr>
          <w:rFonts w:ascii="Times New Roman" w:hAnsi="Times New Roman"/>
          <w:b/>
        </w:rPr>
        <w:t xml:space="preserve">КБК 91100000000000000510 </w:t>
      </w:r>
      <w:r w:rsidR="00305560">
        <w:rPr>
          <w:rFonts w:ascii="Times New Roman" w:hAnsi="Times New Roman"/>
          <w:b/>
        </w:rPr>
        <w:t xml:space="preserve">БИК 018142016 </w:t>
      </w:r>
      <w:r w:rsidRPr="00E672DF">
        <w:rPr>
          <w:rFonts w:ascii="Times New Roman" w:hAnsi="Times New Roman"/>
          <w:b/>
        </w:rPr>
        <w:t xml:space="preserve">ОКТМО 81622420 </w:t>
      </w:r>
      <w:r w:rsidR="001D00F7" w:rsidRPr="00E672DF">
        <w:rPr>
          <w:rStyle w:val="a4"/>
          <w:rFonts w:ascii="Times New Roman" w:hAnsi="Times New Roman"/>
          <w:color w:val="181818"/>
        </w:rPr>
        <w:t>Назначение платежа: задаток для участия в аукционе на право заключения договора купли-продажи по лоту № _</w:t>
      </w:r>
      <w:r w:rsidR="009D7FDE" w:rsidRPr="00E672DF">
        <w:rPr>
          <w:rStyle w:val="a4"/>
          <w:rFonts w:ascii="Times New Roman" w:hAnsi="Times New Roman"/>
          <w:color w:val="181818"/>
        </w:rPr>
        <w:t>.</w:t>
      </w:r>
      <w:r w:rsidR="001D00F7" w:rsidRPr="00E672DF">
        <w:rPr>
          <w:rStyle w:val="a4"/>
          <w:rFonts w:ascii="Times New Roman" w:hAnsi="Times New Roman"/>
          <w:color w:val="181818"/>
        </w:rPr>
        <w:t xml:space="preserve"> 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Задаток не подлежит возврату: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– если победитель торгов отказался от подписания протокола о результатах торгов, договора на право заключения договора купли-продажи земельного участка;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– если заявитель не явился на аукцион;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В течение пяти рабочих дней со дня проведения аукциона участникам, не ставшим победителями торгов, возвращаются внесенные задатки по соответствующим лотам.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Сроки и порядок заключения договора: договор по результатам аукциона должен быть подписан сторонами в 10-дневный срок после подведения итогов.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Сроки оплаты по договору: оплата осуществляется в безналичном порядке путем перечисления денежных средств на счет бюджета единовременной платой в срок не позднее 5 (пяти) дней со дня заключения договора.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Лица, не представившие вышеуказанные документы или представившие документы, оформленные ненадлежащим образом, либо не внесшие задаток, к участию в торгах не допускаются.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lastRenderedPageBreak/>
        <w:t>В случае если к участию в аукционе или конкурсе допущен один участник, аукцион или конкурс признается несостоявшимся. При этом договор купли-продажи земельного участка заключается с единственным участником аукциона или конкурса.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Извещение о проведении торгов опубликовано: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-в районной газете «Жизнь Иволги»;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-на официальном сайте Российской Федерации </w:t>
      </w:r>
      <w:hyperlink r:id="rId7" w:history="1">
        <w:r w:rsidRPr="00E672DF">
          <w:rPr>
            <w:rStyle w:val="a6"/>
            <w:color w:val="00609D"/>
            <w:sz w:val="22"/>
            <w:szCs w:val="22"/>
          </w:rPr>
          <w:t>https://torgi.gov.ru/</w:t>
        </w:r>
      </w:hyperlink>
      <w:r w:rsidRPr="00E672DF">
        <w:rPr>
          <w:color w:val="181818"/>
          <w:sz w:val="22"/>
          <w:szCs w:val="22"/>
        </w:rPr>
        <w:t>;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-на официальном сайте администрации муниципального образования </w:t>
      </w:r>
      <w:r w:rsidR="00D048FE" w:rsidRPr="00E672DF">
        <w:rPr>
          <w:color w:val="181818"/>
          <w:sz w:val="22"/>
          <w:szCs w:val="22"/>
        </w:rPr>
        <w:t xml:space="preserve">сельское поселение «Иволгинское» </w:t>
      </w:r>
      <w:hyperlink r:id="rId8" w:history="1">
        <w:r w:rsidR="00D048FE" w:rsidRPr="00E672DF">
          <w:rPr>
            <w:rStyle w:val="a6"/>
            <w:color w:val="00609D"/>
            <w:sz w:val="22"/>
            <w:szCs w:val="22"/>
          </w:rPr>
          <w:t>/</w:t>
        </w:r>
        <w:proofErr w:type="spellStart"/>
        <w:r w:rsidR="00D048FE" w:rsidRPr="00E672DF">
          <w:rPr>
            <w:rStyle w:val="a6"/>
            <w:color w:val="00609D"/>
            <w:sz w:val="22"/>
            <w:szCs w:val="22"/>
          </w:rPr>
          <w:t>иволгинское</w:t>
        </w:r>
        <w:proofErr w:type="gramStart"/>
        <w:r w:rsidR="00D048FE" w:rsidRPr="00E672DF">
          <w:rPr>
            <w:rStyle w:val="a6"/>
            <w:color w:val="00609D"/>
            <w:sz w:val="22"/>
            <w:szCs w:val="22"/>
          </w:rPr>
          <w:t>.р</w:t>
        </w:r>
        <w:proofErr w:type="gramEnd"/>
        <w:r w:rsidR="00D048FE" w:rsidRPr="00E672DF">
          <w:rPr>
            <w:rStyle w:val="a6"/>
            <w:color w:val="00609D"/>
            <w:sz w:val="22"/>
            <w:szCs w:val="22"/>
          </w:rPr>
          <w:t>ф</w:t>
        </w:r>
        <w:proofErr w:type="spellEnd"/>
        <w:r w:rsidRPr="00E672DF">
          <w:rPr>
            <w:rStyle w:val="a6"/>
            <w:color w:val="00609D"/>
            <w:sz w:val="22"/>
            <w:szCs w:val="22"/>
          </w:rPr>
          <w:t>/</w:t>
        </w:r>
      </w:hyperlink>
      <w:r w:rsidRPr="00E672DF">
        <w:rPr>
          <w:color w:val="181818"/>
          <w:sz w:val="22"/>
          <w:szCs w:val="22"/>
        </w:rPr>
        <w:t>.</w:t>
      </w:r>
    </w:p>
    <w:p w:rsidR="00C8686A" w:rsidRPr="00E672DF" w:rsidRDefault="00C8686A" w:rsidP="00C868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Приложения к извещению (опубликованы на сайтах </w:t>
      </w:r>
      <w:hyperlink r:id="rId9" w:history="1">
        <w:r w:rsidRPr="00E672DF">
          <w:rPr>
            <w:rStyle w:val="a6"/>
            <w:sz w:val="22"/>
            <w:szCs w:val="22"/>
          </w:rPr>
          <w:t>https://torgi.gov.ru/</w:t>
        </w:r>
      </w:hyperlink>
      <w:r w:rsidRPr="00E672DF">
        <w:rPr>
          <w:color w:val="181818"/>
          <w:sz w:val="22"/>
          <w:szCs w:val="22"/>
        </w:rPr>
        <w:t xml:space="preserve"> , </w:t>
      </w:r>
      <w:hyperlink r:id="rId10" w:history="1">
        <w:proofErr w:type="spellStart"/>
        <w:r w:rsidR="00D048FE" w:rsidRPr="00E672DF">
          <w:rPr>
            <w:rStyle w:val="a6"/>
            <w:sz w:val="22"/>
            <w:szCs w:val="22"/>
          </w:rPr>
          <w:t>иволгинское</w:t>
        </w:r>
        <w:proofErr w:type="gramStart"/>
        <w:r w:rsidR="00D048FE" w:rsidRPr="00E672DF">
          <w:rPr>
            <w:rStyle w:val="a6"/>
            <w:sz w:val="22"/>
            <w:szCs w:val="22"/>
          </w:rPr>
          <w:t>.р</w:t>
        </w:r>
        <w:proofErr w:type="gramEnd"/>
        <w:r w:rsidR="00D048FE" w:rsidRPr="00E672DF">
          <w:rPr>
            <w:rStyle w:val="a6"/>
            <w:sz w:val="22"/>
            <w:szCs w:val="22"/>
          </w:rPr>
          <w:t>ф</w:t>
        </w:r>
        <w:proofErr w:type="spellEnd"/>
      </w:hyperlink>
      <w:r w:rsidRPr="00E672DF">
        <w:rPr>
          <w:color w:val="181818"/>
          <w:sz w:val="22"/>
          <w:szCs w:val="22"/>
        </w:rPr>
        <w:t>):</w:t>
      </w:r>
    </w:p>
    <w:p w:rsidR="00C8686A" w:rsidRPr="00E672DF" w:rsidRDefault="00C8686A" w:rsidP="00C868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Приложение №1 - ОПИСЬ ДОКУМЕНТОВ, ПРЕДСТАВЛЯЕМЫХ ДЛЯ УЧАСТИЯ В АУКЦИОНЕ;</w:t>
      </w:r>
    </w:p>
    <w:p w:rsidR="00C8686A" w:rsidRPr="00E672DF" w:rsidRDefault="00C8686A" w:rsidP="00C868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Приложение №2 - Заявка на участие в аукционе;</w:t>
      </w:r>
    </w:p>
    <w:p w:rsidR="00C8686A" w:rsidRPr="00E672DF" w:rsidRDefault="00C8686A" w:rsidP="00C868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Приложение №3 – Договор </w:t>
      </w:r>
      <w:proofErr w:type="gramStart"/>
      <w:r w:rsidRPr="00E672DF">
        <w:rPr>
          <w:color w:val="181818"/>
          <w:sz w:val="22"/>
          <w:szCs w:val="22"/>
        </w:rPr>
        <w:t>купили-продажи</w:t>
      </w:r>
      <w:proofErr w:type="gramEnd"/>
      <w:r w:rsidRPr="00E672DF">
        <w:rPr>
          <w:color w:val="181818"/>
          <w:sz w:val="22"/>
          <w:szCs w:val="22"/>
        </w:rPr>
        <w:t xml:space="preserve"> земельного участка.</w:t>
      </w:r>
    </w:p>
    <w:p w:rsidR="00C8686A" w:rsidRPr="00E672DF" w:rsidRDefault="00C8686A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</w:p>
    <w:p w:rsidR="0040581B" w:rsidRPr="00E672DF" w:rsidRDefault="0040581B" w:rsidP="004746A5">
      <w:pPr>
        <w:spacing w:after="0" w:line="240" w:lineRule="auto"/>
        <w:rPr>
          <w:rFonts w:ascii="Times New Roman" w:hAnsi="Times New Roman"/>
          <w:color w:val="181818"/>
        </w:rPr>
      </w:pPr>
    </w:p>
    <w:sectPr w:rsidR="0040581B" w:rsidRPr="00E672DF" w:rsidSect="004746A5">
      <w:pgSz w:w="16838" w:h="11906" w:orient="landscape"/>
      <w:pgMar w:top="1134" w:right="709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2"/>
    <w:rsid w:val="00014568"/>
    <w:rsid w:val="000306A8"/>
    <w:rsid w:val="00082C24"/>
    <w:rsid w:val="0009165F"/>
    <w:rsid w:val="000B0BB8"/>
    <w:rsid w:val="000F61F0"/>
    <w:rsid w:val="00122C8E"/>
    <w:rsid w:val="00145183"/>
    <w:rsid w:val="00167517"/>
    <w:rsid w:val="001832B5"/>
    <w:rsid w:val="001B517C"/>
    <w:rsid w:val="001D00F7"/>
    <w:rsid w:val="001E5BE8"/>
    <w:rsid w:val="001F788B"/>
    <w:rsid w:val="0020178A"/>
    <w:rsid w:val="00262674"/>
    <w:rsid w:val="002810BF"/>
    <w:rsid w:val="002A479F"/>
    <w:rsid w:val="002C0334"/>
    <w:rsid w:val="002E05E7"/>
    <w:rsid w:val="002E05F6"/>
    <w:rsid w:val="002E5410"/>
    <w:rsid w:val="002F58CB"/>
    <w:rsid w:val="003031AB"/>
    <w:rsid w:val="00305560"/>
    <w:rsid w:val="00315579"/>
    <w:rsid w:val="00337F3A"/>
    <w:rsid w:val="0039728C"/>
    <w:rsid w:val="003A34E1"/>
    <w:rsid w:val="003D0AAA"/>
    <w:rsid w:val="003D7EDF"/>
    <w:rsid w:val="003E2FBF"/>
    <w:rsid w:val="003F0461"/>
    <w:rsid w:val="0040581B"/>
    <w:rsid w:val="004066BF"/>
    <w:rsid w:val="00431D1F"/>
    <w:rsid w:val="00443D04"/>
    <w:rsid w:val="004746A5"/>
    <w:rsid w:val="00482C6E"/>
    <w:rsid w:val="00492665"/>
    <w:rsid w:val="0049453A"/>
    <w:rsid w:val="004A0537"/>
    <w:rsid w:val="004B58A0"/>
    <w:rsid w:val="004D0FAA"/>
    <w:rsid w:val="004D37BB"/>
    <w:rsid w:val="004D3F12"/>
    <w:rsid w:val="004D46F2"/>
    <w:rsid w:val="004D7D99"/>
    <w:rsid w:val="004F7888"/>
    <w:rsid w:val="005218EF"/>
    <w:rsid w:val="005266B4"/>
    <w:rsid w:val="00555475"/>
    <w:rsid w:val="005633D9"/>
    <w:rsid w:val="00573626"/>
    <w:rsid w:val="00584638"/>
    <w:rsid w:val="005875B8"/>
    <w:rsid w:val="00593E79"/>
    <w:rsid w:val="005D589F"/>
    <w:rsid w:val="005F0A58"/>
    <w:rsid w:val="00652A1C"/>
    <w:rsid w:val="00670C61"/>
    <w:rsid w:val="006A0A41"/>
    <w:rsid w:val="006B3D33"/>
    <w:rsid w:val="006C7609"/>
    <w:rsid w:val="006D282D"/>
    <w:rsid w:val="006D5473"/>
    <w:rsid w:val="006F16BA"/>
    <w:rsid w:val="006F5B07"/>
    <w:rsid w:val="00706289"/>
    <w:rsid w:val="00720E2A"/>
    <w:rsid w:val="00726AB1"/>
    <w:rsid w:val="0073700C"/>
    <w:rsid w:val="00740CE4"/>
    <w:rsid w:val="007A1865"/>
    <w:rsid w:val="007A3A38"/>
    <w:rsid w:val="007A4DBF"/>
    <w:rsid w:val="007A6C87"/>
    <w:rsid w:val="007B55A6"/>
    <w:rsid w:val="007F1DB3"/>
    <w:rsid w:val="007F4043"/>
    <w:rsid w:val="00811DDE"/>
    <w:rsid w:val="0081328D"/>
    <w:rsid w:val="00816BDE"/>
    <w:rsid w:val="00821E74"/>
    <w:rsid w:val="00832B5D"/>
    <w:rsid w:val="008512AF"/>
    <w:rsid w:val="008527C6"/>
    <w:rsid w:val="00856936"/>
    <w:rsid w:val="00870362"/>
    <w:rsid w:val="008923EC"/>
    <w:rsid w:val="00910A9E"/>
    <w:rsid w:val="00913B24"/>
    <w:rsid w:val="009404FD"/>
    <w:rsid w:val="00947DCA"/>
    <w:rsid w:val="009733DF"/>
    <w:rsid w:val="00991F9E"/>
    <w:rsid w:val="00991FDE"/>
    <w:rsid w:val="009D7FDE"/>
    <w:rsid w:val="00A01EB1"/>
    <w:rsid w:val="00A1422E"/>
    <w:rsid w:val="00A22F16"/>
    <w:rsid w:val="00A23AA4"/>
    <w:rsid w:val="00A40FD1"/>
    <w:rsid w:val="00A44486"/>
    <w:rsid w:val="00A61585"/>
    <w:rsid w:val="00A73302"/>
    <w:rsid w:val="00A805BA"/>
    <w:rsid w:val="00A91FF1"/>
    <w:rsid w:val="00AC06FF"/>
    <w:rsid w:val="00AD6C39"/>
    <w:rsid w:val="00AF01F6"/>
    <w:rsid w:val="00B3015A"/>
    <w:rsid w:val="00B40C68"/>
    <w:rsid w:val="00B70BFA"/>
    <w:rsid w:val="00B7326D"/>
    <w:rsid w:val="00BA57AF"/>
    <w:rsid w:val="00C11109"/>
    <w:rsid w:val="00C23276"/>
    <w:rsid w:val="00C24E42"/>
    <w:rsid w:val="00C27C07"/>
    <w:rsid w:val="00C363A0"/>
    <w:rsid w:val="00C828B2"/>
    <w:rsid w:val="00C8686A"/>
    <w:rsid w:val="00C91F5A"/>
    <w:rsid w:val="00CA63FD"/>
    <w:rsid w:val="00CB4242"/>
    <w:rsid w:val="00CF0DAA"/>
    <w:rsid w:val="00CF5BCB"/>
    <w:rsid w:val="00D048FE"/>
    <w:rsid w:val="00D050DF"/>
    <w:rsid w:val="00D16090"/>
    <w:rsid w:val="00D17FC3"/>
    <w:rsid w:val="00D3187D"/>
    <w:rsid w:val="00D46DC5"/>
    <w:rsid w:val="00D52C2B"/>
    <w:rsid w:val="00D82AF8"/>
    <w:rsid w:val="00D931A3"/>
    <w:rsid w:val="00DC7B72"/>
    <w:rsid w:val="00E3767B"/>
    <w:rsid w:val="00E41AB2"/>
    <w:rsid w:val="00E52E35"/>
    <w:rsid w:val="00E602A6"/>
    <w:rsid w:val="00E672DF"/>
    <w:rsid w:val="00E90912"/>
    <w:rsid w:val="00EB1E06"/>
    <w:rsid w:val="00EF6091"/>
    <w:rsid w:val="00F069F1"/>
    <w:rsid w:val="00F1104F"/>
    <w:rsid w:val="00F603DC"/>
    <w:rsid w:val="00F85E3B"/>
    <w:rsid w:val="00F862AE"/>
    <w:rsid w:val="00F9770F"/>
    <w:rsid w:val="00FC5E06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5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1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11109"/>
    <w:rPr>
      <w:rFonts w:cs="Times New Roman"/>
      <w:b/>
      <w:bCs/>
    </w:rPr>
  </w:style>
  <w:style w:type="character" w:styleId="a5">
    <w:name w:val="Emphasis"/>
    <w:uiPriority w:val="99"/>
    <w:qFormat/>
    <w:rsid w:val="00C11109"/>
    <w:rPr>
      <w:rFonts w:cs="Times New Roman"/>
      <w:i/>
      <w:iCs/>
    </w:rPr>
  </w:style>
  <w:style w:type="character" w:styleId="a6">
    <w:name w:val="Hyperlink"/>
    <w:uiPriority w:val="99"/>
    <w:semiHidden/>
    <w:rsid w:val="00C1110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2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18E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4058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rsid w:val="0040581B"/>
    <w:rPr>
      <w:rFonts w:ascii="Times New Roman" w:eastAsia="Times New Roman" w:hAnsi="Times New Roman"/>
      <w:b/>
      <w:sz w:val="24"/>
      <w:szCs w:val="20"/>
    </w:rPr>
  </w:style>
  <w:style w:type="paragraph" w:customStyle="1" w:styleId="FR1">
    <w:name w:val="FR1"/>
    <w:rsid w:val="0040581B"/>
    <w:pPr>
      <w:widowControl w:val="0"/>
      <w:spacing w:before="140"/>
      <w:ind w:left="120"/>
      <w:jc w:val="center"/>
    </w:pPr>
    <w:rPr>
      <w:rFonts w:ascii="Arial" w:eastAsia="Times New Roman" w:hAnsi="Arial"/>
      <w:b/>
      <w:snapToGrid w:val="0"/>
      <w:sz w:val="28"/>
    </w:rPr>
  </w:style>
  <w:style w:type="paragraph" w:customStyle="1" w:styleId="ConsPlusNormal">
    <w:name w:val="ConsPlusNormal"/>
    <w:rsid w:val="004058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5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1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11109"/>
    <w:rPr>
      <w:rFonts w:cs="Times New Roman"/>
      <w:b/>
      <w:bCs/>
    </w:rPr>
  </w:style>
  <w:style w:type="character" w:styleId="a5">
    <w:name w:val="Emphasis"/>
    <w:uiPriority w:val="99"/>
    <w:qFormat/>
    <w:rsid w:val="00C11109"/>
    <w:rPr>
      <w:rFonts w:cs="Times New Roman"/>
      <w:i/>
      <w:iCs/>
    </w:rPr>
  </w:style>
  <w:style w:type="character" w:styleId="a6">
    <w:name w:val="Hyperlink"/>
    <w:uiPriority w:val="99"/>
    <w:semiHidden/>
    <w:rsid w:val="00C1110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2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18E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4058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rsid w:val="0040581B"/>
    <w:rPr>
      <w:rFonts w:ascii="Times New Roman" w:eastAsia="Times New Roman" w:hAnsi="Times New Roman"/>
      <w:b/>
      <w:sz w:val="24"/>
      <w:szCs w:val="20"/>
    </w:rPr>
  </w:style>
  <w:style w:type="paragraph" w:customStyle="1" w:styleId="FR1">
    <w:name w:val="FR1"/>
    <w:rsid w:val="0040581B"/>
    <w:pPr>
      <w:widowControl w:val="0"/>
      <w:spacing w:before="140"/>
      <w:ind w:left="120"/>
      <w:jc w:val="center"/>
    </w:pPr>
    <w:rPr>
      <w:rFonts w:ascii="Arial" w:eastAsia="Times New Roman" w:hAnsi="Arial"/>
      <w:b/>
      <w:snapToGrid w:val="0"/>
      <w:sz w:val="28"/>
    </w:rPr>
  </w:style>
  <w:style w:type="paragraph" w:customStyle="1" w:styleId="ConsPlusNormal">
    <w:name w:val="ConsPlusNormal"/>
    <w:rsid w:val="004058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v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volginsko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iv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A237-FC29-4466-A7D9-10518154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User3</cp:lastModifiedBy>
  <cp:revision>31</cp:revision>
  <cp:lastPrinted>2021-09-28T03:48:00Z</cp:lastPrinted>
  <dcterms:created xsi:type="dcterms:W3CDTF">2021-09-08T07:10:00Z</dcterms:created>
  <dcterms:modified xsi:type="dcterms:W3CDTF">2021-10-26T02:12:00Z</dcterms:modified>
</cp:coreProperties>
</file>