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80" w:rsidRDefault="00D20980" w:rsidP="00D20980">
      <w:pPr>
        <w:pStyle w:val="a7"/>
        <w:jc w:val="center"/>
        <w:rPr>
          <w:rFonts w:ascii="Times New Roman" w:eastAsia="SimSun" w:hAnsi="Times New Roman"/>
          <w:sz w:val="16"/>
          <w:szCs w:val="16"/>
          <w:lang w:eastAsia="zh-CN"/>
        </w:rPr>
      </w:pPr>
    </w:p>
    <w:p w:rsidR="00D20980" w:rsidRDefault="00D20980" w:rsidP="00D20980">
      <w:pPr>
        <w:pStyle w:val="a7"/>
        <w:jc w:val="center"/>
        <w:rPr>
          <w:rFonts w:ascii="Times New Roman" w:eastAsia="SimSun" w:hAnsi="Times New Roman"/>
          <w:sz w:val="16"/>
          <w:szCs w:val="16"/>
          <w:lang w:eastAsia="zh-CN"/>
        </w:rPr>
      </w:pPr>
    </w:p>
    <w:p w:rsidR="00D20980" w:rsidRDefault="00D20980" w:rsidP="00D20980">
      <w:pPr>
        <w:pStyle w:val="a7"/>
        <w:jc w:val="center"/>
        <w:rPr>
          <w:rFonts w:ascii="Times New Roman" w:eastAsia="SimSun" w:hAnsi="Times New Roman"/>
          <w:sz w:val="16"/>
          <w:szCs w:val="16"/>
          <w:lang w:eastAsia="zh-CN"/>
        </w:rPr>
      </w:pPr>
    </w:p>
    <w:p w:rsidR="00D20980" w:rsidRPr="00E8784C" w:rsidRDefault="00D20980" w:rsidP="00D20980">
      <w:pPr>
        <w:pStyle w:val="a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E8784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5810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980" w:rsidRPr="00E8784C" w:rsidRDefault="00D20980" w:rsidP="00D2098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20980" w:rsidRPr="00E8784C" w:rsidRDefault="00D20980" w:rsidP="00D20980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E8784C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D20980" w:rsidRPr="00E8784C" w:rsidRDefault="00D20980" w:rsidP="00D2098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784C">
        <w:rPr>
          <w:rFonts w:ascii="Times New Roman" w:hAnsi="Times New Roman"/>
          <w:sz w:val="28"/>
          <w:szCs w:val="28"/>
        </w:rPr>
        <w:t>муниципального образования сельское поселение</w:t>
      </w:r>
    </w:p>
    <w:p w:rsidR="00D20980" w:rsidRPr="00E8784C" w:rsidRDefault="00D20980" w:rsidP="00D2098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784C">
        <w:rPr>
          <w:rFonts w:ascii="Times New Roman" w:hAnsi="Times New Roman"/>
          <w:sz w:val="28"/>
          <w:szCs w:val="28"/>
        </w:rPr>
        <w:t>«ИВОЛГИНСКОЕ» Иволгинского района</w:t>
      </w:r>
    </w:p>
    <w:p w:rsidR="00D20980" w:rsidRPr="00E8784C" w:rsidRDefault="00D20980" w:rsidP="00D2098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784C">
        <w:rPr>
          <w:rFonts w:ascii="Times New Roman" w:hAnsi="Times New Roman"/>
          <w:sz w:val="28"/>
          <w:szCs w:val="28"/>
        </w:rPr>
        <w:t>РЕСПУБЛИКИ БУРЯТИЯ</w:t>
      </w:r>
    </w:p>
    <w:p w:rsidR="00D20980" w:rsidRPr="00E8784C" w:rsidRDefault="00D20980" w:rsidP="00D2098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20980" w:rsidRPr="00E8784C" w:rsidRDefault="00D20980" w:rsidP="00D20980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E8784C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D20980" w:rsidRPr="00E8784C" w:rsidRDefault="00D20980" w:rsidP="00D20980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0980" w:rsidRPr="00E8784C" w:rsidRDefault="00D20980" w:rsidP="00D2098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20980" w:rsidRPr="003B723F" w:rsidRDefault="003B723F" w:rsidP="00D20980">
      <w:pPr>
        <w:pStyle w:val="a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 xml:space="preserve"> 12  </w:t>
      </w:r>
      <w:r w:rsidR="00D20980" w:rsidRPr="00E8784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марта   </w:t>
      </w:r>
      <w:r w:rsidR="00D20980" w:rsidRPr="00E8784C">
        <w:rPr>
          <w:rFonts w:ascii="Times New Roman" w:hAnsi="Times New Roman"/>
          <w:sz w:val="28"/>
          <w:szCs w:val="28"/>
        </w:rPr>
        <w:t>20</w:t>
      </w:r>
      <w:r w:rsidR="00D20980" w:rsidRPr="0083644B">
        <w:rPr>
          <w:rFonts w:ascii="Times New Roman" w:hAnsi="Times New Roman"/>
          <w:sz w:val="28"/>
          <w:szCs w:val="28"/>
        </w:rPr>
        <w:t>15</w:t>
      </w:r>
      <w:r w:rsidR="0083644B" w:rsidRPr="0083644B">
        <w:rPr>
          <w:rFonts w:ascii="Times New Roman" w:hAnsi="Times New Roman"/>
          <w:sz w:val="28"/>
          <w:szCs w:val="28"/>
        </w:rPr>
        <w:t xml:space="preserve">  </w:t>
      </w:r>
      <w:r w:rsidR="00D20980">
        <w:rPr>
          <w:rFonts w:ascii="Times New Roman" w:hAnsi="Times New Roman"/>
          <w:sz w:val="28"/>
          <w:szCs w:val="28"/>
        </w:rPr>
        <w:t xml:space="preserve">года                         </w:t>
      </w:r>
      <w:r w:rsidR="00D20980" w:rsidRPr="00E8784C">
        <w:rPr>
          <w:rFonts w:ascii="Times New Roman" w:hAnsi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12 </w:t>
      </w:r>
    </w:p>
    <w:p w:rsidR="00D20980" w:rsidRDefault="00D20980" w:rsidP="00D20980">
      <w:pPr>
        <w:pStyle w:val="a7"/>
        <w:rPr>
          <w:rFonts w:ascii="Times New Roman" w:hAnsi="Times New Roman"/>
          <w:sz w:val="24"/>
          <w:szCs w:val="24"/>
        </w:rPr>
      </w:pPr>
    </w:p>
    <w:p w:rsidR="00D20980" w:rsidRDefault="00D20980" w:rsidP="00D20980">
      <w:pPr>
        <w:pStyle w:val="a7"/>
        <w:tabs>
          <w:tab w:val="left" w:pos="36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2A721B">
        <w:rPr>
          <w:rFonts w:ascii="Times New Roman" w:hAnsi="Times New Roman"/>
          <w:sz w:val="28"/>
          <w:szCs w:val="28"/>
        </w:rPr>
        <w:t>с. Иволгинск</w:t>
      </w:r>
    </w:p>
    <w:p w:rsidR="00D20980" w:rsidRPr="002A721B" w:rsidRDefault="00D20980" w:rsidP="00D20980">
      <w:pPr>
        <w:pStyle w:val="a7"/>
        <w:tabs>
          <w:tab w:val="left" w:pos="3630"/>
        </w:tabs>
        <w:rPr>
          <w:rFonts w:ascii="Times New Roman" w:hAnsi="Times New Roman"/>
          <w:sz w:val="28"/>
          <w:szCs w:val="28"/>
        </w:rPr>
      </w:pPr>
    </w:p>
    <w:p w:rsidR="00D20980" w:rsidRPr="00C61851" w:rsidRDefault="00D20980" w:rsidP="00D209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6185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"Об утверждении Порядка определения цены земельных участков при заключении договоров купли-продажи земельных участков, находящихся в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</w:t>
      </w:r>
      <w:r w:rsidRPr="00C6185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ной собственности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муниципального образования сельское поселение «Иволгинское»</w:t>
      </w:r>
      <w:r w:rsidRPr="00C61851">
        <w:rPr>
          <w:rFonts w:ascii="Times New Roman" w:hAnsi="Times New Roman" w:cs="Times New Roman"/>
          <w:b/>
          <w:bCs/>
          <w:color w:val="26282F"/>
          <w:sz w:val="28"/>
          <w:szCs w:val="28"/>
        </w:rPr>
        <w:t>, и земельных участков</w:t>
      </w:r>
      <w:r w:rsidRPr="00375C81">
        <w:rPr>
          <w:rFonts w:ascii="Times New Roman" w:hAnsi="Times New Roman" w:cs="Times New Roman"/>
          <w:b/>
          <w:bCs/>
          <w:color w:val="26282F"/>
          <w:sz w:val="28"/>
          <w:szCs w:val="28"/>
        </w:rPr>
        <w:t>, государственная</w:t>
      </w:r>
      <w:r w:rsidRPr="00C6185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собственность на которые не разграничена, приобретаемых без проведения торгов"</w:t>
      </w:r>
    </w:p>
    <w:p w:rsidR="00D20980" w:rsidRPr="00C61851" w:rsidRDefault="00D20980" w:rsidP="00D20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0980" w:rsidRPr="00C61851" w:rsidRDefault="00D20980" w:rsidP="00D20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85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E4341">
          <w:rPr>
            <w:rFonts w:ascii="Times New Roman" w:hAnsi="Times New Roman" w:cs="Times New Roman"/>
            <w:sz w:val="28"/>
            <w:szCs w:val="28"/>
          </w:rPr>
          <w:t>статьей 39.4</w:t>
        </w:r>
      </w:hyperlink>
      <w:r w:rsidRPr="00C6185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</w:t>
      </w:r>
      <w:hyperlink r:id="rId8" w:history="1">
        <w:r w:rsidRPr="00AE43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1851">
        <w:rPr>
          <w:rFonts w:ascii="Times New Roman" w:hAnsi="Times New Roman" w:cs="Times New Roman"/>
          <w:sz w:val="28"/>
          <w:szCs w:val="28"/>
        </w:rPr>
        <w:t xml:space="preserve"> Республики Бурятия от 30.12.2003 N 601-III "О земле"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сельское поселение  «Иволгинское»</w:t>
      </w:r>
      <w:r w:rsidRPr="00C6185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20980" w:rsidRPr="00C61851" w:rsidRDefault="00D20980" w:rsidP="00D20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85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AE434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61851">
        <w:rPr>
          <w:rFonts w:ascii="Times New Roman" w:hAnsi="Times New Roman" w:cs="Times New Roman"/>
          <w:sz w:val="28"/>
          <w:szCs w:val="28"/>
        </w:rPr>
        <w:t xml:space="preserve"> определения цены земельных участков при заключении договоров купли-продажи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МО СП «Иволгинское»</w:t>
      </w:r>
      <w:r w:rsidRPr="00C61851">
        <w:rPr>
          <w:rFonts w:ascii="Times New Roman" w:hAnsi="Times New Roman" w:cs="Times New Roman"/>
          <w:sz w:val="28"/>
          <w:szCs w:val="28"/>
        </w:rPr>
        <w:t>, и земельных участков, государственная собственность на которые не разграничена, приобретаемых без проведения торгов.</w:t>
      </w:r>
    </w:p>
    <w:p w:rsidR="003B723F" w:rsidRDefault="0083644B" w:rsidP="003B723F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20980" w:rsidRPr="00C61851">
        <w:rPr>
          <w:rFonts w:ascii="Times New Roman" w:hAnsi="Times New Roman"/>
          <w:sz w:val="28"/>
          <w:szCs w:val="28"/>
        </w:rPr>
        <w:t>.</w:t>
      </w:r>
      <w:r w:rsidR="003B723F" w:rsidRPr="003B723F">
        <w:rPr>
          <w:rFonts w:ascii="Times New Roman" w:hAnsi="Times New Roman"/>
          <w:sz w:val="28"/>
          <w:szCs w:val="28"/>
        </w:rPr>
        <w:t xml:space="preserve"> </w:t>
      </w:r>
      <w:r w:rsidR="003B723F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 на стендах учреждений  и организаций сельского поселения и размещения на официальном сайте.</w:t>
      </w:r>
    </w:p>
    <w:p w:rsidR="00D20980" w:rsidRPr="00C61851" w:rsidRDefault="00D20980" w:rsidP="00D20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85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D20980" w:rsidRPr="00C61851" w:rsidTr="00D2098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20980" w:rsidRPr="00C61851" w:rsidRDefault="00D20980" w:rsidP="00D20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20980" w:rsidRPr="00C61851" w:rsidRDefault="00D20980" w:rsidP="00D209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980" w:rsidRDefault="00D20980" w:rsidP="00D2098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20980" w:rsidRDefault="00D20980" w:rsidP="00D2098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20980" w:rsidRDefault="00D20980" w:rsidP="00D2098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E4EE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20980" w:rsidRDefault="00D20980" w:rsidP="00D20980">
      <w:pPr>
        <w:pStyle w:val="a7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«Иволгинское»</w:t>
      </w:r>
      <w:r>
        <w:rPr>
          <w:rFonts w:ascii="Times New Roman" w:hAnsi="Times New Roman"/>
          <w:sz w:val="28"/>
          <w:szCs w:val="28"/>
        </w:rPr>
        <w:tab/>
        <w:t>В.Ц. Очиров</w:t>
      </w:r>
    </w:p>
    <w:p w:rsidR="00D20980" w:rsidRDefault="00D20980" w:rsidP="00D20980">
      <w:pPr>
        <w:pStyle w:val="a7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D20980" w:rsidRDefault="00D20980" w:rsidP="00D20980">
      <w:pPr>
        <w:pStyle w:val="a7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D20980" w:rsidRDefault="00D20980" w:rsidP="00D20980">
      <w:pPr>
        <w:pStyle w:val="a7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D20980" w:rsidRDefault="00D20980" w:rsidP="00375C81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E4341" w:rsidRPr="009A1355" w:rsidRDefault="00AE4341" w:rsidP="00AE434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E4341" w:rsidRDefault="00AE4341" w:rsidP="00AE4341">
      <w:pPr>
        <w:widowControl w:val="0"/>
        <w:tabs>
          <w:tab w:val="left" w:pos="7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AE4341" w:rsidRDefault="00AE4341" w:rsidP="00AE4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E4341" w:rsidRPr="00535E09" w:rsidRDefault="00AE4341" w:rsidP="00AE43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35E09">
        <w:rPr>
          <w:rFonts w:ascii="Times New Roman" w:hAnsi="Times New Roman" w:cs="Times New Roman"/>
        </w:rPr>
        <w:t>Утвержден</w:t>
      </w:r>
    </w:p>
    <w:p w:rsidR="00AE4341" w:rsidRDefault="00AE4341" w:rsidP="00AE4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35E09">
        <w:rPr>
          <w:rFonts w:ascii="Times New Roman" w:hAnsi="Times New Roman" w:cs="Times New Roman"/>
        </w:rPr>
        <w:t xml:space="preserve">постановлением </w:t>
      </w:r>
      <w:r>
        <w:rPr>
          <w:rFonts w:ascii="Times New Roman" w:hAnsi="Times New Roman" w:cs="Times New Roman"/>
        </w:rPr>
        <w:t xml:space="preserve">администрации </w:t>
      </w:r>
    </w:p>
    <w:p w:rsidR="00AE4341" w:rsidRPr="00535E09" w:rsidRDefault="00AE4341" w:rsidP="00AE43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СП «Иволгинское»</w:t>
      </w:r>
    </w:p>
    <w:p w:rsidR="00375C81" w:rsidRDefault="00AE4341" w:rsidP="00AE4341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535E0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_________ 2015 </w:t>
      </w:r>
      <w:r w:rsidRPr="00535E09">
        <w:rPr>
          <w:rFonts w:ascii="Times New Roman" w:hAnsi="Times New Roman" w:cs="Times New Roman"/>
        </w:rPr>
        <w:t xml:space="preserve">г. N </w:t>
      </w:r>
      <w:r>
        <w:rPr>
          <w:rFonts w:ascii="Times New Roman" w:hAnsi="Times New Roman" w:cs="Times New Roman"/>
        </w:rPr>
        <w:t>_____</w:t>
      </w:r>
    </w:p>
    <w:p w:rsidR="00D20980" w:rsidRPr="00C61851" w:rsidRDefault="00D20980" w:rsidP="00D209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6185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</w:t>
      </w:r>
      <w:r w:rsidRPr="00C6185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определения цены земельных участков при заключении договоров купли-продажи зем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ельных участков, находящихся в муниципально</w:t>
      </w:r>
      <w:r w:rsidRPr="00C6185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й собственности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МО СП «Иволгинское»</w:t>
      </w:r>
      <w:r w:rsidRPr="00C61851">
        <w:rPr>
          <w:rFonts w:ascii="Times New Roman" w:hAnsi="Times New Roman" w:cs="Times New Roman"/>
          <w:b/>
          <w:bCs/>
          <w:color w:val="26282F"/>
          <w:sz w:val="28"/>
          <w:szCs w:val="28"/>
        </w:rPr>
        <w:t>, и земельных участков, государственная собственность на которые не разграничена, приобретаемых без проведения торгов</w:t>
      </w:r>
      <w:r w:rsidRPr="00C6185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</w:p>
    <w:p w:rsidR="00D20980" w:rsidRPr="00C61851" w:rsidRDefault="00D20980" w:rsidP="00D20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0980" w:rsidRPr="00C61851" w:rsidRDefault="00D20980" w:rsidP="00D20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85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9" w:history="1">
        <w:r w:rsidRPr="00AE4341">
          <w:rPr>
            <w:rFonts w:ascii="Times New Roman" w:hAnsi="Times New Roman" w:cs="Times New Roman"/>
            <w:sz w:val="28"/>
            <w:szCs w:val="28"/>
          </w:rPr>
          <w:t>статьей 39.4</w:t>
        </w:r>
      </w:hyperlink>
      <w:r w:rsidRPr="00AE4341">
        <w:rPr>
          <w:rFonts w:ascii="Times New Roman" w:hAnsi="Times New Roman" w:cs="Times New Roman"/>
          <w:sz w:val="28"/>
          <w:szCs w:val="28"/>
        </w:rPr>
        <w:t xml:space="preserve"> </w:t>
      </w:r>
      <w:r w:rsidRPr="00C61851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и устанавливает порядок определения цены земельных участков при заключении договоров купли-продажи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185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МО СП «Иволгинское»</w:t>
      </w:r>
      <w:r w:rsidRPr="00C61851">
        <w:rPr>
          <w:rFonts w:ascii="Times New Roman" w:hAnsi="Times New Roman" w:cs="Times New Roman"/>
          <w:sz w:val="28"/>
          <w:szCs w:val="28"/>
        </w:rPr>
        <w:t>, и земельных участков, государственная собственность на которые не разграничена, приобретаемых без проведения торгов (далее - Порядок).</w:t>
      </w:r>
    </w:p>
    <w:p w:rsidR="00D20980" w:rsidRPr="00C61851" w:rsidRDefault="00D20980" w:rsidP="00D20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851">
        <w:rPr>
          <w:rFonts w:ascii="Times New Roman" w:hAnsi="Times New Roman" w:cs="Times New Roman"/>
          <w:sz w:val="28"/>
          <w:szCs w:val="28"/>
        </w:rPr>
        <w:t xml:space="preserve">Цена земельных участков при заключении договоров купли-продажи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C61851">
        <w:rPr>
          <w:rFonts w:ascii="Times New Roman" w:hAnsi="Times New Roman" w:cs="Times New Roman"/>
          <w:sz w:val="28"/>
          <w:szCs w:val="28"/>
        </w:rPr>
        <w:t xml:space="preserve">й собственности </w:t>
      </w:r>
      <w:r>
        <w:rPr>
          <w:rFonts w:ascii="Times New Roman" w:hAnsi="Times New Roman" w:cs="Times New Roman"/>
          <w:sz w:val="28"/>
          <w:szCs w:val="28"/>
        </w:rPr>
        <w:t>МО СП «Иволгинское»</w:t>
      </w:r>
      <w:r w:rsidRPr="00C61851">
        <w:rPr>
          <w:rFonts w:ascii="Times New Roman" w:hAnsi="Times New Roman" w:cs="Times New Roman"/>
          <w:sz w:val="28"/>
          <w:szCs w:val="28"/>
        </w:rPr>
        <w:t>, и земельных участков, государственная собственность на которые не разграничена, приобретаемых без проведения торгов, определяется в соответствии с настоящим Порядком, если иное не установлено федеральным законодательством.</w:t>
      </w:r>
    </w:p>
    <w:p w:rsidR="00D20980" w:rsidRPr="00C61851" w:rsidRDefault="00D20980" w:rsidP="00D20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851">
        <w:rPr>
          <w:rFonts w:ascii="Times New Roman" w:hAnsi="Times New Roman" w:cs="Times New Roman"/>
          <w:sz w:val="28"/>
          <w:szCs w:val="28"/>
        </w:rPr>
        <w:t xml:space="preserve">2. Цена земельного участка при заключении договора купли-продажи земельного участка определяется исходя из кадастровой стоимости земельного участка или ставки земельного налога </w:t>
      </w:r>
      <w:r w:rsidR="006D636B">
        <w:rPr>
          <w:rFonts w:ascii="Times New Roman" w:hAnsi="Times New Roman" w:cs="Times New Roman"/>
          <w:sz w:val="28"/>
          <w:szCs w:val="28"/>
        </w:rPr>
        <w:t xml:space="preserve"> </w:t>
      </w:r>
      <w:r w:rsidRPr="00C61851">
        <w:rPr>
          <w:rFonts w:ascii="Times New Roman" w:hAnsi="Times New Roman" w:cs="Times New Roman"/>
          <w:sz w:val="28"/>
          <w:szCs w:val="28"/>
        </w:rPr>
        <w:t>и устанавливается в следующих размерах:</w:t>
      </w:r>
    </w:p>
    <w:p w:rsidR="00D20980" w:rsidRPr="00C61851" w:rsidRDefault="00D20980" w:rsidP="00D20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851">
        <w:rPr>
          <w:rFonts w:ascii="Times New Roman" w:hAnsi="Times New Roman" w:cs="Times New Roman"/>
          <w:sz w:val="28"/>
          <w:szCs w:val="28"/>
        </w:rPr>
        <w:t>2.1. В размере двух с половиной процентов кадастровой стоимости земельного участка, предоставленного следующим лицам:</w:t>
      </w:r>
    </w:p>
    <w:p w:rsidR="00D20980" w:rsidRPr="00C61851" w:rsidRDefault="00D20980" w:rsidP="00D20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851">
        <w:rPr>
          <w:rFonts w:ascii="Times New Roman" w:hAnsi="Times New Roman" w:cs="Times New Roman"/>
          <w:sz w:val="28"/>
          <w:szCs w:val="28"/>
        </w:rPr>
        <w:t>а) юридическим лицам, переоформляющим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D20980" w:rsidRPr="00C61851" w:rsidRDefault="00D20980" w:rsidP="00D20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851">
        <w:rPr>
          <w:rFonts w:ascii="Times New Roman" w:hAnsi="Times New Roman" w:cs="Times New Roman"/>
          <w:sz w:val="28"/>
          <w:szCs w:val="28"/>
        </w:rPr>
        <w:t>б) собственникам зданий, строений, сооружений, приобретающим в собственность находящиеся у них на праве аренды земельные участки, если:</w:t>
      </w:r>
    </w:p>
    <w:p w:rsidR="00D20980" w:rsidRPr="00C61851" w:rsidRDefault="00D20980" w:rsidP="00D20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851">
        <w:rPr>
          <w:rFonts w:ascii="Times New Roman" w:hAnsi="Times New Roman" w:cs="Times New Roman"/>
          <w:sz w:val="28"/>
          <w:szCs w:val="28"/>
        </w:rPr>
        <w:t xml:space="preserve">- в период со дня вступления в силу </w:t>
      </w:r>
      <w:hyperlink r:id="rId10" w:history="1">
        <w:r w:rsidRPr="00AE4341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AE4341">
        <w:rPr>
          <w:rFonts w:ascii="Times New Roman" w:hAnsi="Times New Roman" w:cs="Times New Roman"/>
          <w:sz w:val="28"/>
          <w:szCs w:val="28"/>
        </w:rPr>
        <w:t xml:space="preserve"> о</w:t>
      </w:r>
      <w:r w:rsidRPr="00C61851">
        <w:rPr>
          <w:rFonts w:ascii="Times New Roman" w:hAnsi="Times New Roman" w:cs="Times New Roman"/>
          <w:sz w:val="28"/>
          <w:szCs w:val="28"/>
        </w:rPr>
        <w:t>т 25.10.2001 N 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D20980" w:rsidRPr="00C61851" w:rsidRDefault="00D20980" w:rsidP="00D20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851">
        <w:rPr>
          <w:rFonts w:ascii="Times New Roman" w:hAnsi="Times New Roman" w:cs="Times New Roman"/>
          <w:sz w:val="28"/>
          <w:szCs w:val="28"/>
        </w:rPr>
        <w:t xml:space="preserve">- такие земельные участки образованы из земельных участков, указанных в </w:t>
      </w:r>
      <w:hyperlink w:anchor="sub_212" w:history="1">
        <w:r w:rsidRPr="00AE4341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C61851">
        <w:rPr>
          <w:rFonts w:ascii="Times New Roman" w:hAnsi="Times New Roman" w:cs="Times New Roman"/>
          <w:sz w:val="28"/>
          <w:szCs w:val="28"/>
        </w:rPr>
        <w:t xml:space="preserve"> настоящего подпункта.</w:t>
      </w:r>
    </w:p>
    <w:p w:rsidR="00D20980" w:rsidRPr="00C61851" w:rsidRDefault="00D20980" w:rsidP="00D20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851">
        <w:rPr>
          <w:rFonts w:ascii="Times New Roman" w:hAnsi="Times New Roman" w:cs="Times New Roman"/>
          <w:sz w:val="28"/>
          <w:szCs w:val="28"/>
        </w:rPr>
        <w:lastRenderedPageBreak/>
        <w:t xml:space="preserve">2.2. В десятикратном размере ставки земельного налога (на начало текущего календарного года) за единицу площади земельного участка лицам, не указанным в </w:t>
      </w:r>
      <w:hyperlink w:anchor="sub_21" w:history="1">
        <w:r w:rsidRPr="00C61851">
          <w:rPr>
            <w:rFonts w:ascii="Times New Roman" w:hAnsi="Times New Roman" w:cs="Times New Roman"/>
            <w:color w:val="106BBE"/>
            <w:sz w:val="28"/>
            <w:szCs w:val="28"/>
          </w:rPr>
          <w:t>п</w:t>
        </w:r>
        <w:r w:rsidRPr="00AE4341">
          <w:rPr>
            <w:rFonts w:ascii="Times New Roman" w:hAnsi="Times New Roman" w:cs="Times New Roman"/>
            <w:sz w:val="28"/>
            <w:szCs w:val="28"/>
          </w:rPr>
          <w:t>одпункте 2.1</w:t>
        </w:r>
      </w:hyperlink>
      <w:r w:rsidRPr="00C6185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20980" w:rsidRPr="00AE4341" w:rsidRDefault="00D20980" w:rsidP="00D20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341">
        <w:rPr>
          <w:rFonts w:ascii="Times New Roman" w:hAnsi="Times New Roman" w:cs="Times New Roman"/>
          <w:sz w:val="28"/>
          <w:szCs w:val="28"/>
        </w:rPr>
        <w:t>Размер ставки земельного налога определяется как соответствующая установленной нормативн</w:t>
      </w:r>
      <w:r w:rsidR="00375C81" w:rsidRPr="00AE4341">
        <w:rPr>
          <w:rFonts w:ascii="Times New Roman" w:hAnsi="Times New Roman" w:cs="Times New Roman"/>
          <w:sz w:val="28"/>
          <w:szCs w:val="28"/>
        </w:rPr>
        <w:t>о правовым актом</w:t>
      </w:r>
      <w:r w:rsidRPr="00AE4341">
        <w:rPr>
          <w:rFonts w:ascii="Times New Roman" w:hAnsi="Times New Roman" w:cs="Times New Roman"/>
          <w:sz w:val="28"/>
          <w:szCs w:val="28"/>
        </w:rPr>
        <w:t xml:space="preserve"> </w:t>
      </w:r>
      <w:r w:rsidR="00375C81" w:rsidRPr="00AE4341">
        <w:rPr>
          <w:rFonts w:ascii="Times New Roman" w:hAnsi="Times New Roman" w:cs="Times New Roman"/>
          <w:sz w:val="28"/>
          <w:szCs w:val="28"/>
        </w:rPr>
        <w:t>МО СП «Иволгинское»</w:t>
      </w:r>
      <w:r w:rsidRPr="00AE4341">
        <w:rPr>
          <w:rFonts w:ascii="Times New Roman" w:hAnsi="Times New Roman" w:cs="Times New Roman"/>
          <w:sz w:val="28"/>
          <w:szCs w:val="28"/>
        </w:rPr>
        <w:t xml:space="preserve"> налоговой</w:t>
      </w:r>
      <w:r w:rsidRPr="00D209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4341">
        <w:rPr>
          <w:rFonts w:ascii="Times New Roman" w:hAnsi="Times New Roman" w:cs="Times New Roman"/>
          <w:sz w:val="28"/>
          <w:szCs w:val="28"/>
        </w:rPr>
        <w:t>ставке земельного налога процентная доля кадастровой стоимости выкупаемого земельного участка.</w:t>
      </w:r>
    </w:p>
    <w:p w:rsidR="00D20980" w:rsidRPr="00C61851" w:rsidRDefault="00D20980" w:rsidP="00D20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851">
        <w:rPr>
          <w:rFonts w:ascii="Times New Roman" w:hAnsi="Times New Roman" w:cs="Times New Roman"/>
          <w:sz w:val="28"/>
          <w:szCs w:val="28"/>
        </w:rPr>
        <w:t xml:space="preserve">3. Если 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владения, указанные лица вправе приобрести земельный участок в собственность по цене, которая </w:t>
      </w:r>
      <w:r w:rsidRPr="00DC7DDC">
        <w:rPr>
          <w:rFonts w:ascii="Times New Roman" w:hAnsi="Times New Roman" w:cs="Times New Roman"/>
          <w:sz w:val="28"/>
          <w:szCs w:val="28"/>
        </w:rPr>
        <w:t xml:space="preserve">установлена </w:t>
      </w:r>
      <w:hyperlink r:id="rId11" w:history="1">
        <w:r w:rsidRPr="00DC7D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7DDC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C61851">
        <w:rPr>
          <w:rFonts w:ascii="Times New Roman" w:hAnsi="Times New Roman" w:cs="Times New Roman"/>
          <w:sz w:val="28"/>
          <w:szCs w:val="28"/>
        </w:rPr>
        <w:t xml:space="preserve"> Бурятия "О земле".</w:t>
      </w:r>
    </w:p>
    <w:p w:rsidR="00D20980" w:rsidRPr="00C61851" w:rsidRDefault="00D20980" w:rsidP="00D20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0980" w:rsidRPr="00C61851" w:rsidRDefault="00D20980" w:rsidP="00D20980">
      <w:pPr>
        <w:rPr>
          <w:rFonts w:ascii="Times New Roman" w:hAnsi="Times New Roman" w:cs="Times New Roman"/>
          <w:sz w:val="28"/>
          <w:szCs w:val="28"/>
        </w:rPr>
      </w:pPr>
    </w:p>
    <w:p w:rsidR="00D20980" w:rsidRDefault="00D20980" w:rsidP="00D20980">
      <w:pPr>
        <w:pStyle w:val="a7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D20980" w:rsidRDefault="00D20980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20980" w:rsidRDefault="00D20980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E4341" w:rsidRDefault="00AE4341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E4341" w:rsidRDefault="00AE4341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E4341" w:rsidRDefault="00AE4341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E4341" w:rsidRDefault="00AE4341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E4341" w:rsidRDefault="00AE4341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E4341" w:rsidRDefault="00AE4341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E4341" w:rsidRDefault="00AE4341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E4341" w:rsidRDefault="00AE4341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E4341" w:rsidRDefault="00AE4341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E4341" w:rsidRDefault="00AE4341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E4341" w:rsidRDefault="00AE4341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E4341" w:rsidRDefault="00AE4341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E4341" w:rsidRDefault="00AE4341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E4341" w:rsidRDefault="00AE4341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E4341" w:rsidRDefault="00AE4341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E4341" w:rsidRDefault="00AE4341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E4341" w:rsidRDefault="00AE4341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E4341" w:rsidRDefault="00AE4341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E4341" w:rsidRDefault="00AE4341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20980" w:rsidRDefault="00D20980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20980" w:rsidRDefault="00D20980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20980" w:rsidRDefault="00D20980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61851" w:rsidRPr="00C61851" w:rsidRDefault="00C61851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6185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Постановление Правительства Республики Бурятия от 23 января 2015 г. N 20</w:t>
      </w:r>
      <w:r w:rsidRPr="00C6185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"Об утверждении Порядка определения цены земельных участков при заключении договоров купли-продажи земельных участков, находящихся в государственной собственности Республики Бурятия, и земельных участков, государственная собственность на которые не разграничена, приобретаемых без проведения торгов"</w:t>
      </w:r>
    </w:p>
    <w:p w:rsidR="00C61851" w:rsidRPr="00C61851" w:rsidRDefault="00C61851" w:rsidP="00C618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1851" w:rsidRPr="00C61851" w:rsidRDefault="00C61851" w:rsidP="00C618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85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Pr="00C61851">
          <w:rPr>
            <w:rFonts w:ascii="Times New Roman" w:hAnsi="Times New Roman" w:cs="Times New Roman"/>
            <w:color w:val="106BBE"/>
            <w:sz w:val="28"/>
            <w:szCs w:val="28"/>
          </w:rPr>
          <w:t>статьей 39.4</w:t>
        </w:r>
      </w:hyperlink>
      <w:r w:rsidRPr="00C6185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</w:t>
      </w:r>
      <w:hyperlink r:id="rId13" w:history="1">
        <w:r w:rsidRPr="00C61851">
          <w:rPr>
            <w:rFonts w:ascii="Times New Roman" w:hAnsi="Times New Roman" w:cs="Times New Roman"/>
            <w:color w:val="106BBE"/>
            <w:sz w:val="28"/>
            <w:szCs w:val="28"/>
          </w:rPr>
          <w:t>Законом</w:t>
        </w:r>
      </w:hyperlink>
      <w:r w:rsidRPr="00C61851">
        <w:rPr>
          <w:rFonts w:ascii="Times New Roman" w:hAnsi="Times New Roman" w:cs="Times New Roman"/>
          <w:sz w:val="28"/>
          <w:szCs w:val="28"/>
        </w:rPr>
        <w:t xml:space="preserve"> Республики Бурятия от 30.12.2003 N 601-III "О земле" Правительство Республики Бурятия постановляет:</w:t>
      </w:r>
    </w:p>
    <w:p w:rsidR="00C61851" w:rsidRPr="00C61851" w:rsidRDefault="00C61851" w:rsidP="00C618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6185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C61851">
          <w:rPr>
            <w:rFonts w:ascii="Times New Roman" w:hAnsi="Times New Roman" w:cs="Times New Roman"/>
            <w:color w:val="106BBE"/>
            <w:sz w:val="28"/>
            <w:szCs w:val="28"/>
          </w:rPr>
          <w:t>Порядок</w:t>
        </w:r>
      </w:hyperlink>
      <w:r w:rsidRPr="00C61851">
        <w:rPr>
          <w:rFonts w:ascii="Times New Roman" w:hAnsi="Times New Roman" w:cs="Times New Roman"/>
          <w:sz w:val="28"/>
          <w:szCs w:val="28"/>
        </w:rPr>
        <w:t xml:space="preserve"> определения цены земельных участков при заключении договоров купли-продажи земельных участков, находящихся в государственной собственности Республики Бурятия, и земельных участков, государственная собственность на которые не разграничена, приобретаемых без проведения торгов.</w:t>
      </w:r>
    </w:p>
    <w:p w:rsidR="00C61851" w:rsidRPr="00C61851" w:rsidRDefault="00C61851" w:rsidP="00C618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C61851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4" w:history="1">
        <w:r w:rsidRPr="00C61851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</w:t>
        </w:r>
      </w:hyperlink>
      <w:r w:rsidRPr="00C61851">
        <w:rPr>
          <w:rFonts w:ascii="Times New Roman" w:hAnsi="Times New Roman" w:cs="Times New Roman"/>
          <w:sz w:val="28"/>
          <w:szCs w:val="28"/>
        </w:rPr>
        <w:t xml:space="preserve"> Правительства Республики Бурятия от 29.06.2012 N 387 "О порядке определения цены и оплаты земельных участков, находящихся в государственной собственности Республики Бурятия и государственная собственность на которые не разграничена, при их продаже собственникам расположенных на них зданий, строений, сооружений".</w:t>
      </w:r>
    </w:p>
    <w:p w:rsidR="00C61851" w:rsidRPr="00C61851" w:rsidRDefault="00C61851" w:rsidP="00C618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C6185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марта 2015 года.</w:t>
      </w:r>
    </w:p>
    <w:bookmarkEnd w:id="2"/>
    <w:p w:rsidR="00C61851" w:rsidRPr="00C61851" w:rsidRDefault="00C61851" w:rsidP="00C618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C61851" w:rsidRPr="00C6185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61851" w:rsidRPr="00C61851" w:rsidRDefault="00C61851" w:rsidP="00C6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851">
              <w:rPr>
                <w:rFonts w:ascii="Times New Roman" w:hAnsi="Times New Roman" w:cs="Times New Roman"/>
                <w:sz w:val="28"/>
                <w:szCs w:val="28"/>
              </w:rPr>
              <w:t>Глава Республики Бурятия -</w:t>
            </w:r>
            <w:r w:rsidRPr="00C61851">
              <w:rPr>
                <w:rFonts w:ascii="Times New Roman" w:hAnsi="Times New Roman" w:cs="Times New Roman"/>
                <w:sz w:val="28"/>
                <w:szCs w:val="28"/>
              </w:rPr>
              <w:br/>
              <w:t>Председатель Правительства</w:t>
            </w:r>
            <w:r w:rsidRPr="00C61851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Бурятия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61851" w:rsidRPr="00C61851" w:rsidRDefault="00C61851" w:rsidP="00C618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1851">
              <w:rPr>
                <w:rFonts w:ascii="Times New Roman" w:hAnsi="Times New Roman" w:cs="Times New Roman"/>
                <w:sz w:val="28"/>
                <w:szCs w:val="28"/>
              </w:rPr>
              <w:t>В. Наговицын</w:t>
            </w:r>
          </w:p>
        </w:tc>
      </w:tr>
    </w:tbl>
    <w:p w:rsidR="00C61851" w:rsidRPr="00C61851" w:rsidRDefault="00C61851" w:rsidP="00C618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1C4" w:rsidRDefault="006801C4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0"/>
    </w:p>
    <w:p w:rsidR="006801C4" w:rsidRDefault="006801C4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801C4" w:rsidRDefault="006801C4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801C4" w:rsidRDefault="006801C4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801C4" w:rsidRDefault="006801C4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801C4" w:rsidRDefault="006801C4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801C4" w:rsidRDefault="006801C4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801C4" w:rsidRDefault="006801C4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801C4" w:rsidRDefault="006801C4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801C4" w:rsidRDefault="006801C4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801C4" w:rsidRDefault="006801C4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801C4" w:rsidRDefault="006801C4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61851" w:rsidRPr="00C61851" w:rsidRDefault="00C61851" w:rsidP="00C6185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6185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Порядок</w:t>
      </w:r>
      <w:r w:rsidRPr="00C6185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определения цены земельных участков при заключении договоров купли-продажи земельных участков, находящихся в государственной собственности Республики Бурятия, и земельных участков, государственная собственность на которые не разграничена, приобретаемых без проведения торгов</w:t>
      </w:r>
      <w:r w:rsidRPr="00C6185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(Утв. </w:t>
      </w:r>
      <w:hyperlink w:anchor="sub_0" w:history="1">
        <w:r w:rsidRPr="00C61851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C6185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Правительства Республики Бурятия от 23 января 2015 г. N 20)</w:t>
      </w:r>
    </w:p>
    <w:bookmarkEnd w:id="3"/>
    <w:p w:rsidR="00C61851" w:rsidRPr="00C61851" w:rsidRDefault="00C61851" w:rsidP="00C618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1851" w:rsidRPr="00C61851" w:rsidRDefault="00C61851" w:rsidP="00C618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"/>
      <w:r w:rsidRPr="00C6185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15" w:history="1">
        <w:r w:rsidRPr="00C61851">
          <w:rPr>
            <w:rFonts w:ascii="Times New Roman" w:hAnsi="Times New Roman" w:cs="Times New Roman"/>
            <w:color w:val="106BBE"/>
            <w:sz w:val="28"/>
            <w:szCs w:val="28"/>
          </w:rPr>
          <w:t>статьей 39.4</w:t>
        </w:r>
      </w:hyperlink>
      <w:r w:rsidRPr="00C6185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устанавливает порядок определения цены земельных участков при заключении договоров купли-продажи земельных участков, находящихся в государственной собственности Республики Бурятия, и земельных участков, государственная собственность на которые не разграничена, приобретаемых без проведения торгов (далее - Порядок).</w:t>
      </w:r>
    </w:p>
    <w:bookmarkEnd w:id="4"/>
    <w:p w:rsidR="00C61851" w:rsidRPr="00C61851" w:rsidRDefault="00C61851" w:rsidP="00C618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851">
        <w:rPr>
          <w:rFonts w:ascii="Times New Roman" w:hAnsi="Times New Roman" w:cs="Times New Roman"/>
          <w:sz w:val="28"/>
          <w:szCs w:val="28"/>
        </w:rPr>
        <w:t>Цена земельных участков при заключении договоров купли-продажи земельных участков, находящихся в государственной собственности Республики Бурятия, и земельных участков, государственная собственность на которые не разграничена, приобретаемых без проведения торгов, определяется в соответствии с настоящим Порядком, если иное не установлено федеральным законодательством.</w:t>
      </w:r>
    </w:p>
    <w:p w:rsidR="00C61851" w:rsidRPr="00C61851" w:rsidRDefault="00C61851" w:rsidP="00C618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"/>
      <w:r w:rsidRPr="00C61851">
        <w:rPr>
          <w:rFonts w:ascii="Times New Roman" w:hAnsi="Times New Roman" w:cs="Times New Roman"/>
          <w:sz w:val="28"/>
          <w:szCs w:val="28"/>
        </w:rPr>
        <w:t>2. Цена земельного участка при заключении договора купли-продажи земельного участка определяется исходя из кадастровой стоимости земельного участка или ставки земельного налога и устанавливается в следующих размерах:</w:t>
      </w:r>
    </w:p>
    <w:p w:rsidR="00C61851" w:rsidRPr="00C61851" w:rsidRDefault="00C61851" w:rsidP="00C618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"/>
      <w:bookmarkEnd w:id="5"/>
      <w:r w:rsidRPr="00C61851">
        <w:rPr>
          <w:rFonts w:ascii="Times New Roman" w:hAnsi="Times New Roman" w:cs="Times New Roman"/>
          <w:sz w:val="28"/>
          <w:szCs w:val="28"/>
        </w:rPr>
        <w:t>2.1. В размере двух с половиной процентов кадастровой стоимости земельного участка, предоставленного следующим лицам:</w:t>
      </w:r>
    </w:p>
    <w:p w:rsidR="00C61851" w:rsidRPr="00C61851" w:rsidRDefault="00C61851" w:rsidP="00C618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2"/>
      <w:bookmarkEnd w:id="6"/>
      <w:r w:rsidRPr="00C61851">
        <w:rPr>
          <w:rFonts w:ascii="Times New Roman" w:hAnsi="Times New Roman" w:cs="Times New Roman"/>
          <w:sz w:val="28"/>
          <w:szCs w:val="28"/>
        </w:rPr>
        <w:t>а) юридическим лицам, переоформляющим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bookmarkEnd w:id="7"/>
    <w:p w:rsidR="00C61851" w:rsidRPr="00C61851" w:rsidRDefault="00C61851" w:rsidP="00C618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851">
        <w:rPr>
          <w:rFonts w:ascii="Times New Roman" w:hAnsi="Times New Roman" w:cs="Times New Roman"/>
          <w:sz w:val="28"/>
          <w:szCs w:val="28"/>
        </w:rPr>
        <w:t>б) собственникам зданий, строений, сооружений, приобретающим в собственность находящиеся у них на праве аренды земельные участки, если:</w:t>
      </w:r>
    </w:p>
    <w:p w:rsidR="00C61851" w:rsidRPr="00C61851" w:rsidRDefault="00C61851" w:rsidP="00C618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851">
        <w:rPr>
          <w:rFonts w:ascii="Times New Roman" w:hAnsi="Times New Roman" w:cs="Times New Roman"/>
          <w:sz w:val="28"/>
          <w:szCs w:val="28"/>
        </w:rPr>
        <w:t xml:space="preserve">- в период со дня вступления в силу </w:t>
      </w:r>
      <w:hyperlink r:id="rId16" w:history="1">
        <w:r w:rsidRPr="00C61851">
          <w:rPr>
            <w:rFonts w:ascii="Times New Roman" w:hAnsi="Times New Roman" w:cs="Times New Roman"/>
            <w:color w:val="106BBE"/>
            <w:sz w:val="28"/>
            <w:szCs w:val="28"/>
          </w:rPr>
          <w:t>Федерального закона</w:t>
        </w:r>
      </w:hyperlink>
      <w:r w:rsidRPr="00C61851">
        <w:rPr>
          <w:rFonts w:ascii="Times New Roman" w:hAnsi="Times New Roman" w:cs="Times New Roman"/>
          <w:sz w:val="28"/>
          <w:szCs w:val="28"/>
        </w:rPr>
        <w:t xml:space="preserve"> от 25.10.2001 N 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C61851" w:rsidRPr="00C61851" w:rsidRDefault="00C61851" w:rsidP="00C618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851">
        <w:rPr>
          <w:rFonts w:ascii="Times New Roman" w:hAnsi="Times New Roman" w:cs="Times New Roman"/>
          <w:sz w:val="28"/>
          <w:szCs w:val="28"/>
        </w:rPr>
        <w:t xml:space="preserve">- такие земельные участки образованы из земельных участков, указанных в </w:t>
      </w:r>
      <w:hyperlink w:anchor="sub_212" w:history="1">
        <w:r w:rsidRPr="00C61851">
          <w:rPr>
            <w:rFonts w:ascii="Times New Roman" w:hAnsi="Times New Roman" w:cs="Times New Roman"/>
            <w:color w:val="106BBE"/>
            <w:sz w:val="28"/>
            <w:szCs w:val="28"/>
          </w:rPr>
          <w:t>абзаце втором</w:t>
        </w:r>
      </w:hyperlink>
      <w:r w:rsidRPr="00C61851">
        <w:rPr>
          <w:rFonts w:ascii="Times New Roman" w:hAnsi="Times New Roman" w:cs="Times New Roman"/>
          <w:sz w:val="28"/>
          <w:szCs w:val="28"/>
        </w:rPr>
        <w:t xml:space="preserve"> настоящего подпункта.</w:t>
      </w:r>
    </w:p>
    <w:p w:rsidR="00C61851" w:rsidRPr="00C61851" w:rsidRDefault="00C61851" w:rsidP="00C618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"/>
      <w:r w:rsidRPr="00C61851">
        <w:rPr>
          <w:rFonts w:ascii="Times New Roman" w:hAnsi="Times New Roman" w:cs="Times New Roman"/>
          <w:sz w:val="28"/>
          <w:szCs w:val="28"/>
        </w:rPr>
        <w:t xml:space="preserve">2.2. В десятикратном размере ставки земельного налога (на начало текущего календарного года) за единицу площади земельного участка лицам, не указанным в </w:t>
      </w:r>
      <w:hyperlink w:anchor="sub_21" w:history="1">
        <w:r w:rsidRPr="00C61851">
          <w:rPr>
            <w:rFonts w:ascii="Times New Roman" w:hAnsi="Times New Roman" w:cs="Times New Roman"/>
            <w:color w:val="106BBE"/>
            <w:sz w:val="28"/>
            <w:szCs w:val="28"/>
          </w:rPr>
          <w:t>подпункте 2.1</w:t>
        </w:r>
      </w:hyperlink>
      <w:r w:rsidRPr="00C6185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8"/>
    <w:p w:rsidR="00C61851" w:rsidRPr="00C61851" w:rsidRDefault="00C61851" w:rsidP="00C618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1851">
        <w:rPr>
          <w:rFonts w:ascii="Times New Roman" w:hAnsi="Times New Roman" w:cs="Times New Roman"/>
          <w:sz w:val="28"/>
          <w:szCs w:val="28"/>
        </w:rPr>
        <w:t xml:space="preserve">Размер ставки земельного налога определяется как соответствующая установленной нормативными правовыми актами представительных органов </w:t>
      </w:r>
      <w:r w:rsidRPr="00C61851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в Республике Бурятия налоговой ставке земельного налога процентная доля кадастровой стоимости выкупаемого земельного участка.</w:t>
      </w:r>
    </w:p>
    <w:p w:rsidR="00C61851" w:rsidRPr="00C61851" w:rsidRDefault="00C61851" w:rsidP="00C618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0"/>
      <w:r w:rsidRPr="00C61851">
        <w:rPr>
          <w:rFonts w:ascii="Times New Roman" w:hAnsi="Times New Roman" w:cs="Times New Roman"/>
          <w:sz w:val="28"/>
          <w:szCs w:val="28"/>
        </w:rPr>
        <w:t xml:space="preserve">3. Если 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владения, указанные лица вправе приобрести земельный участок в собственность по цене, которая установлена </w:t>
      </w:r>
      <w:hyperlink r:id="rId17" w:history="1">
        <w:r w:rsidRPr="00C61851">
          <w:rPr>
            <w:rFonts w:ascii="Times New Roman" w:hAnsi="Times New Roman" w:cs="Times New Roman"/>
            <w:color w:val="106BBE"/>
            <w:sz w:val="28"/>
            <w:szCs w:val="28"/>
          </w:rPr>
          <w:t>Законом</w:t>
        </w:r>
      </w:hyperlink>
      <w:r w:rsidRPr="00C61851">
        <w:rPr>
          <w:rFonts w:ascii="Times New Roman" w:hAnsi="Times New Roman" w:cs="Times New Roman"/>
          <w:sz w:val="28"/>
          <w:szCs w:val="28"/>
        </w:rPr>
        <w:t xml:space="preserve"> Республики Бурятия "О земле".</w:t>
      </w:r>
    </w:p>
    <w:bookmarkEnd w:id="9"/>
    <w:p w:rsidR="00C61851" w:rsidRPr="00C61851" w:rsidRDefault="00C61851" w:rsidP="00C618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0F54" w:rsidRPr="00C61851" w:rsidRDefault="00530F54">
      <w:pPr>
        <w:rPr>
          <w:rFonts w:ascii="Times New Roman" w:hAnsi="Times New Roman" w:cs="Times New Roman"/>
          <w:sz w:val="28"/>
          <w:szCs w:val="28"/>
        </w:rPr>
      </w:pPr>
    </w:p>
    <w:sectPr w:rsidR="00530F54" w:rsidRPr="00C61851" w:rsidSect="00D20980">
      <w:pgSz w:w="11900" w:h="16800"/>
      <w:pgMar w:top="709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DDD"/>
    <w:multiLevelType w:val="hybridMultilevel"/>
    <w:tmpl w:val="353454B6"/>
    <w:lvl w:ilvl="0" w:tplc="E2E61EAC">
      <w:start w:val="1"/>
      <w:numFmt w:val="decimal"/>
      <w:lvlText w:val="%1."/>
      <w:lvlJc w:val="left"/>
      <w:pPr>
        <w:ind w:left="2036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1851"/>
    <w:rsid w:val="000976BF"/>
    <w:rsid w:val="001155AE"/>
    <w:rsid w:val="002D7548"/>
    <w:rsid w:val="002E266D"/>
    <w:rsid w:val="003718DF"/>
    <w:rsid w:val="00375C81"/>
    <w:rsid w:val="003B723F"/>
    <w:rsid w:val="00530F54"/>
    <w:rsid w:val="00640640"/>
    <w:rsid w:val="006801C4"/>
    <w:rsid w:val="006D636B"/>
    <w:rsid w:val="0083644B"/>
    <w:rsid w:val="00AE4341"/>
    <w:rsid w:val="00C61851"/>
    <w:rsid w:val="00D20980"/>
    <w:rsid w:val="00D47800"/>
    <w:rsid w:val="00DC7DDC"/>
    <w:rsid w:val="00F46095"/>
    <w:rsid w:val="00FC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54"/>
  </w:style>
  <w:style w:type="paragraph" w:styleId="1">
    <w:name w:val="heading 1"/>
    <w:basedOn w:val="a"/>
    <w:next w:val="a"/>
    <w:link w:val="10"/>
    <w:uiPriority w:val="99"/>
    <w:qFormat/>
    <w:rsid w:val="00C6185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185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61851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6185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618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20980"/>
    <w:rPr>
      <w:color w:val="0000FF"/>
      <w:u w:val="single"/>
    </w:rPr>
  </w:style>
  <w:style w:type="paragraph" w:styleId="a7">
    <w:name w:val="No Spacing"/>
    <w:uiPriority w:val="1"/>
    <w:qFormat/>
    <w:rsid w:val="00D2098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2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404740.0" TargetMode="External"/><Relationship Id="rId13" Type="http://schemas.openxmlformats.org/officeDocument/2006/relationships/hyperlink" Target="garantF1://29404740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57647227.394" TargetMode="External"/><Relationship Id="rId12" Type="http://schemas.openxmlformats.org/officeDocument/2006/relationships/hyperlink" Target="garantF1://57647227.394" TargetMode="External"/><Relationship Id="rId17" Type="http://schemas.openxmlformats.org/officeDocument/2006/relationships/hyperlink" Target="garantF1://29404740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4625.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garantF1://2940474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57647227.394" TargetMode="External"/><Relationship Id="rId10" Type="http://schemas.openxmlformats.org/officeDocument/2006/relationships/hyperlink" Target="garantF1://12024625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57647227.394" TargetMode="External"/><Relationship Id="rId14" Type="http://schemas.openxmlformats.org/officeDocument/2006/relationships/hyperlink" Target="garantF1://2944649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96F4-F0A9-435A-B9FC-1B4EA033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12</cp:revision>
  <cp:lastPrinted>2015-03-16T08:54:00Z</cp:lastPrinted>
  <dcterms:created xsi:type="dcterms:W3CDTF">2015-02-02T05:48:00Z</dcterms:created>
  <dcterms:modified xsi:type="dcterms:W3CDTF">2015-03-27T08:58:00Z</dcterms:modified>
</cp:coreProperties>
</file>