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07" w:rsidRPr="00834DD4" w:rsidRDefault="008A2407" w:rsidP="008A2407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ПРОЕКТ                                        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4219"/>
        <w:gridCol w:w="1276"/>
        <w:gridCol w:w="4359"/>
      </w:tblGrid>
      <w:tr w:rsidR="008A2407" w:rsidRPr="009C39F2" w:rsidTr="00402BC7">
        <w:tc>
          <w:tcPr>
            <w:tcW w:w="4219" w:type="dxa"/>
            <w:shd w:val="clear" w:color="auto" w:fill="auto"/>
          </w:tcPr>
          <w:p w:rsidR="008A2407" w:rsidRPr="00CE2130" w:rsidRDefault="008A2407" w:rsidP="00402BC7">
            <w:pPr>
              <w:pStyle w:val="2"/>
              <w:spacing w:before="0"/>
              <w:jc w:val="center"/>
              <w:rPr>
                <w:rFonts w:ascii="Times New Roman" w:hAnsi="Times New Roman"/>
              </w:rPr>
            </w:pPr>
          </w:p>
          <w:p w:rsidR="008A2407" w:rsidRPr="00CE2130" w:rsidRDefault="008A2407" w:rsidP="008A2407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CE2130">
              <w:rPr>
                <w:rFonts w:ascii="Times New Roman" w:hAnsi="Times New Roman"/>
                <w:i w:val="0"/>
              </w:rPr>
              <w:t>Администрация</w:t>
            </w:r>
          </w:p>
          <w:p w:rsidR="008A2407" w:rsidRPr="00CE2130" w:rsidRDefault="008A2407" w:rsidP="008A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образования сельское поселение «Иволгинское»</w:t>
            </w:r>
          </w:p>
          <w:p w:rsidR="008A2407" w:rsidRPr="00CE2130" w:rsidRDefault="008A2407" w:rsidP="008A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Иволгинского района</w:t>
            </w:r>
          </w:p>
          <w:p w:rsidR="008A2407" w:rsidRPr="00CE2130" w:rsidRDefault="008A2407" w:rsidP="008A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Республики Бурятия</w:t>
            </w:r>
          </w:p>
        </w:tc>
        <w:tc>
          <w:tcPr>
            <w:tcW w:w="1276" w:type="dxa"/>
            <w:shd w:val="clear" w:color="auto" w:fill="auto"/>
          </w:tcPr>
          <w:p w:rsidR="008A2407" w:rsidRPr="00CE2130" w:rsidRDefault="008A2407" w:rsidP="00402BC7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88F3CB6" wp14:editId="7A18C0B8">
                  <wp:extent cx="641985" cy="826770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shd w:val="clear" w:color="auto" w:fill="auto"/>
          </w:tcPr>
          <w:p w:rsidR="008A2407" w:rsidRPr="00CE2130" w:rsidRDefault="008A2407" w:rsidP="00402BC7">
            <w:pPr>
              <w:pStyle w:val="2"/>
              <w:spacing w:before="0"/>
              <w:jc w:val="center"/>
              <w:rPr>
                <w:rFonts w:ascii="Times New Roman" w:hAnsi="Times New Roman"/>
                <w:lang w:val="tt-RU"/>
              </w:rPr>
            </w:pPr>
          </w:p>
          <w:p w:rsidR="008A2407" w:rsidRPr="00CE2130" w:rsidRDefault="008A2407" w:rsidP="008A2407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lang w:val="tt-RU"/>
              </w:rPr>
            </w:pP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Буряад  Республикын </w:t>
            </w:r>
          </w:p>
          <w:p w:rsidR="008A2407" w:rsidRPr="00CE2130" w:rsidRDefault="008A2407" w:rsidP="008A2407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lang w:val="tt-RU"/>
              </w:rPr>
            </w:pP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Ивалгын аймагай </w:t>
            </w:r>
          </w:p>
          <w:p w:rsidR="008A2407" w:rsidRPr="00CE2130" w:rsidRDefault="008A2407" w:rsidP="008A2407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lang w:val="tt-RU"/>
              </w:rPr>
            </w:pP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«Иволгын» </w:t>
            </w:r>
            <w:r w:rsidRPr="00CE2130">
              <w:rPr>
                <w:rFonts w:ascii="Times New Roman" w:hAnsi="Times New Roman"/>
                <w:bCs w:val="0"/>
                <w:i w:val="0"/>
                <w:lang w:val="tt-RU"/>
              </w:rPr>
              <w:t>хүдөөгэй hуурин газарай муниципальна</w:t>
            </w: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 байгууламжын</w:t>
            </w:r>
          </w:p>
          <w:p w:rsidR="008A2407" w:rsidRPr="00CE2130" w:rsidRDefault="008A2407" w:rsidP="008A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CE21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>захиргаан</w:t>
            </w:r>
          </w:p>
        </w:tc>
      </w:tr>
    </w:tbl>
    <w:p w:rsidR="008A2407" w:rsidRPr="00834DD4" w:rsidRDefault="008A2407" w:rsidP="008A2407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line id="Прямая соединительная линия 5" o:spid="_x0000_s102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" strokeweight="4.5pt">
            <v:stroke linestyle="thinThick"/>
          </v:line>
        </w:pict>
      </w:r>
    </w:p>
    <w:p w:rsidR="008A2407" w:rsidRPr="00834DD4" w:rsidRDefault="008A2407" w:rsidP="008A2407">
      <w:pPr>
        <w:pStyle w:val="1"/>
        <w:rPr>
          <w:bCs w:val="0"/>
        </w:rPr>
      </w:pPr>
      <w:proofErr w:type="gramStart"/>
      <w:r w:rsidRPr="00834DD4">
        <w:rPr>
          <w:bCs w:val="0"/>
        </w:rPr>
        <w:t>П</w:t>
      </w:r>
      <w:proofErr w:type="gramEnd"/>
      <w:r w:rsidRPr="00834DD4">
        <w:rPr>
          <w:bCs w:val="0"/>
        </w:rPr>
        <w:t xml:space="preserve"> О С Т А Н О В Л Е Н И Е</w:t>
      </w:r>
    </w:p>
    <w:p w:rsidR="008A2407" w:rsidRDefault="008A2407" w:rsidP="008A2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__ »_________ 2022 </w:t>
      </w:r>
      <w:r w:rsidRPr="00CE2130">
        <w:rPr>
          <w:rFonts w:ascii="Times New Roman" w:hAnsi="Times New Roman" w:cs="Times New Roman"/>
          <w:sz w:val="28"/>
          <w:szCs w:val="28"/>
        </w:rPr>
        <w:t xml:space="preserve">г.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E2130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8A2407" w:rsidRDefault="008A2407" w:rsidP="008A24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13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130">
        <w:rPr>
          <w:rFonts w:ascii="Times New Roman" w:hAnsi="Times New Roman" w:cs="Times New Roman"/>
          <w:sz w:val="28"/>
          <w:szCs w:val="28"/>
        </w:rPr>
        <w:t>Иволгинск</w:t>
      </w:r>
    </w:p>
    <w:p w:rsidR="008A2407" w:rsidRDefault="008A2407" w:rsidP="008A24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A2407" w:rsidRDefault="008A2407" w:rsidP="008A24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2407" w:rsidRPr="00A8331F" w:rsidRDefault="008A2407" w:rsidP="008A2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сельское поселение «Иволгинское» Иволгинского района Республики Бурятия </w:t>
      </w:r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н о в л я е т: </w:t>
      </w:r>
    </w:p>
    <w:p w:rsidR="00AD3896" w:rsidRPr="006707A8" w:rsidRDefault="00AD3896" w:rsidP="008A2407">
      <w:pPr>
        <w:pStyle w:val="a3"/>
        <w:rPr>
          <w:sz w:val="26"/>
          <w:szCs w:val="26"/>
        </w:rPr>
      </w:pP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</w:t>
      </w:r>
      <w:r w:rsidR="008A2407">
        <w:rPr>
          <w:rFonts w:ascii="Times New Roman" w:hAnsi="Times New Roman" w:cs="Times New Roman"/>
          <w:sz w:val="26"/>
          <w:szCs w:val="26"/>
        </w:rPr>
        <w:t xml:space="preserve">помещения (квартиры)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9060C8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8A2407">
        <w:rPr>
          <w:rFonts w:ascii="Times New Roman" w:hAnsi="Times New Roman" w:cs="Times New Roman"/>
          <w:sz w:val="26"/>
          <w:szCs w:val="26"/>
        </w:rPr>
        <w:t>61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A2407">
        <w:rPr>
          <w:rFonts w:ascii="Times New Roman" w:hAnsi="Times New Roman" w:cs="Times New Roman"/>
          <w:sz w:val="26"/>
          <w:szCs w:val="26"/>
        </w:rPr>
        <w:t>03:08:130102:123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A2407">
        <w:rPr>
          <w:rFonts w:ascii="Times New Roman" w:hAnsi="Times New Roman" w:cs="Times New Roman"/>
          <w:sz w:val="26"/>
          <w:szCs w:val="26"/>
        </w:rPr>
        <w:t>Республика Бурятия, Иволгинский муниципальный район, сельское поселение «Иволгинское» с. Колобки, ул. Молодежная, д. 1, кв. 2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8A2407">
        <w:rPr>
          <w:rFonts w:ascii="Times New Roman" w:hAnsi="Times New Roman" w:cs="Times New Roman"/>
          <w:sz w:val="26"/>
          <w:szCs w:val="26"/>
        </w:rPr>
        <w:t>Гриценко Зоя Григорьевна,</w:t>
      </w:r>
      <w:r w:rsidR="008A2407" w:rsidRPr="008A4CF6">
        <w:rPr>
          <w:rFonts w:ascii="Times New Roman" w:hAnsi="Times New Roman" w:cs="Times New Roman"/>
          <w:sz w:val="26"/>
          <w:szCs w:val="26"/>
        </w:rPr>
        <w:t xml:space="preserve"> </w:t>
      </w:r>
      <w:r w:rsidR="008A2407">
        <w:rPr>
          <w:rFonts w:ascii="Times New Roman" w:hAnsi="Times New Roman" w:cs="Times New Roman"/>
          <w:sz w:val="26"/>
          <w:szCs w:val="26"/>
        </w:rPr>
        <w:t>09.09.1952 г</w:t>
      </w:r>
      <w:r w:rsidR="008A2407" w:rsidRPr="00A8331F">
        <w:rPr>
          <w:rFonts w:ascii="Times New Roman" w:hAnsi="Times New Roman" w:cs="Times New Roman"/>
          <w:sz w:val="26"/>
          <w:szCs w:val="26"/>
        </w:rPr>
        <w:t>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712836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712836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712836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712836">
        <w:rPr>
          <w:rFonts w:ascii="Times New Roman" w:hAnsi="Times New Roman" w:cs="Times New Roman"/>
          <w:sz w:val="26"/>
          <w:szCs w:val="26"/>
        </w:rPr>
        <w:t>…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712836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712836">
        <w:rPr>
          <w:rFonts w:ascii="Times New Roman" w:hAnsi="Times New Roman" w:cs="Times New Roman"/>
          <w:sz w:val="26"/>
          <w:szCs w:val="26"/>
        </w:rPr>
        <w:t>…</w:t>
      </w:r>
      <w:r w:rsidR="009060C8">
        <w:rPr>
          <w:rFonts w:ascii="Times New Roman" w:hAnsi="Times New Roman" w:cs="Times New Roman"/>
          <w:sz w:val="26"/>
          <w:szCs w:val="26"/>
        </w:rPr>
        <w:t>-</w:t>
      </w:r>
      <w:r w:rsidR="00712836">
        <w:rPr>
          <w:rFonts w:ascii="Times New Roman" w:hAnsi="Times New Roman" w:cs="Times New Roman"/>
          <w:sz w:val="26"/>
          <w:szCs w:val="26"/>
        </w:rPr>
        <w:t>…</w:t>
      </w:r>
      <w:r w:rsidR="009060C8">
        <w:rPr>
          <w:rFonts w:ascii="Times New Roman" w:hAnsi="Times New Roman" w:cs="Times New Roman"/>
          <w:sz w:val="26"/>
          <w:szCs w:val="26"/>
        </w:rPr>
        <w:t>-</w:t>
      </w:r>
      <w:r w:rsidR="00712836">
        <w:rPr>
          <w:rFonts w:ascii="Times New Roman" w:hAnsi="Times New Roman" w:cs="Times New Roman"/>
          <w:sz w:val="26"/>
          <w:szCs w:val="26"/>
        </w:rPr>
        <w:t>…</w:t>
      </w:r>
      <w:r w:rsidR="009060C8">
        <w:rPr>
          <w:rFonts w:ascii="Times New Roman" w:hAnsi="Times New Roman" w:cs="Times New Roman"/>
          <w:sz w:val="26"/>
          <w:szCs w:val="26"/>
        </w:rPr>
        <w:t xml:space="preserve"> </w:t>
      </w:r>
      <w:r w:rsidR="00712836">
        <w:rPr>
          <w:rFonts w:ascii="Times New Roman" w:hAnsi="Times New Roman" w:cs="Times New Roman"/>
          <w:sz w:val="26"/>
          <w:szCs w:val="26"/>
        </w:rPr>
        <w:t>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B843C4">
        <w:rPr>
          <w:rFonts w:ascii="Times New Roman" w:hAnsi="Times New Roman" w:cs="Times New Roman"/>
          <w:sz w:val="26"/>
          <w:szCs w:val="26"/>
        </w:rPr>
        <w:t>проживающий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712836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12836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  <w:proofErr w:type="gramEnd"/>
    </w:p>
    <w:p w:rsidR="008A2407" w:rsidRPr="008A2407" w:rsidRDefault="008A2407" w:rsidP="008A240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Pr="00A8331F">
        <w:rPr>
          <w:sz w:val="26"/>
          <w:szCs w:val="26"/>
        </w:rPr>
        <w:t xml:space="preserve">. </w:t>
      </w:r>
      <w:r w:rsidRPr="008A2407">
        <w:rPr>
          <w:sz w:val="26"/>
          <w:szCs w:val="26"/>
        </w:rPr>
        <w:t>Администрации муниципального образования сельское поселение «Иволгинское» осуществить действия по внесению необходимых изменений в сведения Единого государственного реестра недвижимости.</w:t>
      </w:r>
    </w:p>
    <w:p w:rsidR="00D44CC2" w:rsidRPr="008A2407" w:rsidRDefault="008A2407" w:rsidP="008A240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3</w:t>
      </w:r>
      <w:r>
        <w:rPr>
          <w:color w:val="000000"/>
          <w:sz w:val="26"/>
          <w:szCs w:val="26"/>
          <w:lang w:bidi="ru-RU"/>
        </w:rPr>
        <w:t xml:space="preserve">. </w:t>
      </w:r>
      <w:proofErr w:type="gramStart"/>
      <w:r>
        <w:rPr>
          <w:color w:val="000000"/>
          <w:sz w:val="26"/>
          <w:szCs w:val="26"/>
          <w:lang w:bidi="ru-RU"/>
        </w:rPr>
        <w:t>Контроль за</w:t>
      </w:r>
      <w:proofErr w:type="gramEnd"/>
      <w:r>
        <w:rPr>
          <w:color w:val="000000"/>
          <w:sz w:val="26"/>
          <w:szCs w:val="26"/>
          <w:lang w:bidi="ru-RU"/>
        </w:rPr>
        <w:t xml:space="preserve"> исполнением настоящего постановления оставляю за собой.</w:t>
      </w:r>
    </w:p>
    <w:p w:rsidR="00712836" w:rsidRPr="006707A8" w:rsidRDefault="00712836" w:rsidP="00D44CC2">
      <w:pPr>
        <w:tabs>
          <w:tab w:val="left" w:pos="1032"/>
        </w:tabs>
        <w:rPr>
          <w:sz w:val="26"/>
          <w:szCs w:val="26"/>
        </w:rPr>
      </w:pPr>
    </w:p>
    <w:p w:rsidR="008A2407" w:rsidRDefault="008A2407" w:rsidP="008A240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Pr="0036609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66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A2407" w:rsidRDefault="008A2407" w:rsidP="008A240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СП</w:t>
      </w:r>
      <w:r w:rsidRPr="0036609C">
        <w:rPr>
          <w:rFonts w:ascii="Times New Roman" w:hAnsi="Times New Roman" w:cs="Times New Roman"/>
          <w:sz w:val="28"/>
          <w:szCs w:val="28"/>
        </w:rPr>
        <w:t xml:space="preserve"> «Иволгинское»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Дашамолонов</w:t>
      </w:r>
      <w:proofErr w:type="spellEnd"/>
    </w:p>
    <w:p w:rsidR="00716DE3" w:rsidRPr="006707A8" w:rsidRDefault="00716DE3" w:rsidP="008A24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896"/>
    <w:rsid w:val="0007160D"/>
    <w:rsid w:val="00084B31"/>
    <w:rsid w:val="000916EA"/>
    <w:rsid w:val="000D1EB6"/>
    <w:rsid w:val="0012218F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C7AE2"/>
    <w:rsid w:val="00712836"/>
    <w:rsid w:val="00716DE3"/>
    <w:rsid w:val="007757FF"/>
    <w:rsid w:val="00787148"/>
    <w:rsid w:val="00787168"/>
    <w:rsid w:val="007E45A2"/>
    <w:rsid w:val="00824C0B"/>
    <w:rsid w:val="008A2407"/>
    <w:rsid w:val="008E078D"/>
    <w:rsid w:val="009060C8"/>
    <w:rsid w:val="0091783B"/>
    <w:rsid w:val="009428A0"/>
    <w:rsid w:val="00943C43"/>
    <w:rsid w:val="009C573C"/>
    <w:rsid w:val="00A421EA"/>
    <w:rsid w:val="00A52AA4"/>
    <w:rsid w:val="00AC6C10"/>
    <w:rsid w:val="00AD3896"/>
    <w:rsid w:val="00AF7249"/>
    <w:rsid w:val="00B31FCC"/>
    <w:rsid w:val="00B5091F"/>
    <w:rsid w:val="00B843C4"/>
    <w:rsid w:val="00C227CF"/>
    <w:rsid w:val="00C56D78"/>
    <w:rsid w:val="00CE2F8A"/>
    <w:rsid w:val="00CE6F9D"/>
    <w:rsid w:val="00D0139E"/>
    <w:rsid w:val="00D02668"/>
    <w:rsid w:val="00D44CC2"/>
    <w:rsid w:val="00D775F5"/>
    <w:rsid w:val="00E06221"/>
    <w:rsid w:val="00EC6D32"/>
    <w:rsid w:val="00EF0C5F"/>
    <w:rsid w:val="00F66652"/>
    <w:rsid w:val="00FE5DFB"/>
    <w:rsid w:val="00FE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8A240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A240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8A2407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A24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8">
    <w:name w:val="Основной текст_"/>
    <w:basedOn w:val="a0"/>
    <w:link w:val="11"/>
    <w:rsid w:val="008A24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8A240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A2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User3</cp:lastModifiedBy>
  <cp:revision>47</cp:revision>
  <cp:lastPrinted>2022-06-10T06:25:00Z</cp:lastPrinted>
  <dcterms:created xsi:type="dcterms:W3CDTF">2021-07-26T05:42:00Z</dcterms:created>
  <dcterms:modified xsi:type="dcterms:W3CDTF">2022-06-10T06:45:00Z</dcterms:modified>
</cp:coreProperties>
</file>