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F810DF" w:rsidRPr="00F810DF" w:rsidTr="004E7EEF">
        <w:tc>
          <w:tcPr>
            <w:tcW w:w="4219" w:type="dxa"/>
            <w:shd w:val="clear" w:color="auto" w:fill="auto"/>
          </w:tcPr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810D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F810DF" w:rsidRPr="00F810DF" w:rsidRDefault="00F810DF" w:rsidP="00F81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10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сельское поселение «Иволгинское»</w:t>
            </w:r>
          </w:p>
          <w:p w:rsidR="00F810DF" w:rsidRPr="00F810DF" w:rsidRDefault="00F810DF" w:rsidP="00F81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10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Иволгинского района</w:t>
            </w:r>
          </w:p>
          <w:p w:rsidR="00F810DF" w:rsidRPr="00F810DF" w:rsidRDefault="00F810DF" w:rsidP="00F81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10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F810DF" w:rsidRPr="00F810DF" w:rsidRDefault="00F810DF" w:rsidP="00F810D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10D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F8199A" wp14:editId="48FAD753">
                  <wp:extent cx="63817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F810D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Буряад  Республикын </w:t>
            </w: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F810D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Ивалгын аймагай </w:t>
            </w:r>
          </w:p>
          <w:p w:rsidR="00F810DF" w:rsidRPr="00F810DF" w:rsidRDefault="00F810DF" w:rsidP="00F810DF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F810D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«Ивалгын» </w:t>
            </w:r>
            <w:r w:rsidRPr="00F810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 w:eastAsia="ru-RU"/>
              </w:rPr>
              <w:t>хүдөөгэй hуурин газарай муниципальна</w:t>
            </w:r>
            <w:r w:rsidRPr="00F810D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 байгууламжын</w:t>
            </w:r>
          </w:p>
          <w:p w:rsidR="00F810DF" w:rsidRPr="00F810DF" w:rsidRDefault="00F810DF" w:rsidP="00F81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F810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ru-RU"/>
              </w:rPr>
              <w:t>захиргаан</w:t>
            </w:r>
          </w:p>
        </w:tc>
      </w:tr>
    </w:tbl>
    <w:p w:rsidR="00F810DF" w:rsidRPr="00F810DF" w:rsidRDefault="00F810DF" w:rsidP="00F8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ru-RU"/>
        </w:rPr>
      </w:pPr>
    </w:p>
    <w:p w:rsidR="00F810DF" w:rsidRPr="00F810DF" w:rsidRDefault="00F810DF" w:rsidP="00F8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F646" wp14:editId="4881D590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810DF" w:rsidRPr="00F810DF" w:rsidRDefault="00F810DF" w:rsidP="00F810DF">
      <w:pPr>
        <w:spacing w:after="200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F8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8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810DF" w:rsidRPr="00F810DF" w:rsidRDefault="00F810DF" w:rsidP="00F8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DF" w:rsidRPr="00F810DF" w:rsidRDefault="00F810DF" w:rsidP="00F8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81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54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F81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»_</w:t>
      </w:r>
      <w:r w:rsidR="00354E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F81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</w:t>
      </w:r>
      <w:r w:rsidRPr="00F8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№ </w:t>
      </w:r>
      <w:r w:rsidR="00DD5FB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F810DF" w:rsidRPr="00F810DF" w:rsidRDefault="00F810DF" w:rsidP="00F8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DF" w:rsidRDefault="00F810DF" w:rsidP="00F810DF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0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</w:p>
    <w:p w:rsidR="00F810DF" w:rsidRPr="00F810DF" w:rsidRDefault="00F810DF" w:rsidP="00F810DF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395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1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СП «</w:t>
      </w:r>
      <w:r w:rsidR="00F81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Иволгинское</w:t>
      </w:r>
      <w:r w:rsidRPr="00FA1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Default="00395923" w:rsidP="0009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статьёй   47.2 Бюджетного кодекса  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принятия  решений  о  признании  безнадёжной  к взысканию  задолженности  по  платежам  в  бюджет муниципального образования  МО СП «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согласно  Приложению  № 1  к  настоящему  постановлению.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   Положение  о  комиссии  по поступлению  и  выбытию  активов   </w:t>
      </w:r>
      <w:proofErr w:type="gramStart"/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бюджет   </w:t>
      </w:r>
      <w:proofErr w:type="gramStart"/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 рассмотрения  вопросов  о  признании  безнадёжной  к  взысканию  задолженности  по  платежам  в  бюджет</w:t>
      </w:r>
      <w:proofErr w:type="gramEnd"/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согласно  Приложению  №  2  к  настоящему  постановлению.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состав комиссии </w:t>
      </w:r>
      <w:proofErr w:type="gramStart"/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рассмотрению вопросов о признании безнадёжной к взысканию задолженности по платежам в бюджет</w:t>
      </w:r>
      <w:proofErr w:type="gramEnd"/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«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 3 к настоящему постановлению.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Настоящее постановление вступает в силу со дня его официального обнародования.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Обнародовать данное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10DF" w:rsidRPr="00F810DF" w:rsidRDefault="00F810DF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DF" w:rsidRPr="00F810DF" w:rsidRDefault="00F810DF" w:rsidP="00F8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810DF" w:rsidRPr="00F810DF" w:rsidRDefault="00F810DF" w:rsidP="00F810D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«Иволгинское»</w:t>
      </w:r>
      <w:r w:rsidRP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А.Ц. </w:t>
      </w:r>
      <w:proofErr w:type="spellStart"/>
      <w:r w:rsidRP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</w:t>
      </w:r>
      <w:proofErr w:type="spellEnd"/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 1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администрации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3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мая 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D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395923" w:rsidRPr="00395923" w:rsidRDefault="00395923" w:rsidP="00395923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принятия решения о признании безнадежной к взысканию задолженности</w:t>
      </w:r>
    </w:p>
    <w:p w:rsidR="00395923" w:rsidRPr="00395923" w:rsidRDefault="00395923" w:rsidP="00395923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СП «</w:t>
      </w:r>
      <w:r w:rsidR="00F8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Иволгинское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95923" w:rsidRPr="00395923" w:rsidRDefault="00395923" w:rsidP="00395923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MON_1732709732"/>
      <w:bookmarkEnd w:id="0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 </w:t>
      </w:r>
      <w:proofErr w:type="gram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принятия решения о признании безнадежной к взысканию задолженности по платежам в бюджет МО СП «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Порядок), определяет основания, условия и механизм признания безнадежной к взысканию и списания задолженности перед бюджетом МО СП «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задолженность перед бюджетом), взыскание которой оказалось невозможным в силу причин экономического, социального или юридического характера.</w:t>
      </w:r>
      <w:proofErr w:type="gramEnd"/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Настоящий Порядок распространяется на задолженность перед бюджетом 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и физических лиц являющимися получателями средств бюджета 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обязательствам, возникшим: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1)    смерти   физического лица – плательщика платежей в бюджет или объявления его умершим в порядке, установленном   гражданским процессуальным законодательством Российской Федерации;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  Инициатором   о  признании  безнадёжной  к  взысканию   задолженности  по  платежам  за  наём  жилых  помещений   муниципального  жилищного  фонда     является  администратор   доходов  (администрация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Администратор  доходов  выявляет  наличие  задолженности  по  платежам  и  направляет  документы  на  рассмотрение    созданной  администратором  доходов  бюджета  на  постоянной  основе  комиссию  по  поступлению  и  выбытию  активов  (далее  Комиссия)  в  целях   подготовки  решения  о  признании  безнадёжной  к  взысканию  задолженности.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5.   В   перечень  документов,  подтверждающих  наличие  оснований  для  принятия  решения  о  признании   безнадёжной  к  взысканию  задолженности  по  платежам  за  наём  жилых  помещений  в  бюджет    входят: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1)  выписка  из  отчётности   администратора  доходов  бюджета  об  учитываемых  суммах  задолженности  по  уплате  платежей  в  бюджет.         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2) справка   администратора   доходов  бюджета  о  принятых  мерах  по обеспечению  взыскания    задолженности  по  платежам  в  бюджет.          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3)  документы,  подтверждающие   случаи  признания  безнадёжной  к  взысканию  задолженности   по  платежам  в  бюджет,  в  том  числе: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документ,  свидетельствующий   о  смерти  физического  лица – плательщика  в  бюджет  или  подтверждающий  факт  объявления  его  умершим.</w:t>
      </w:r>
      <w:proofErr w:type="gramEnd"/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 пунктом  3  или 4 статьи 1 46 Федерального закона "Об исполнительном производстве";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о прекращении исполнения постановления о назначении административного наказания.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6.   Проект     решения  о  признании  безнадёжной  к  взысканию  задолженности  по  платежам  за  наём  жилых  помещений   муниципального  жилищного  фонда     подготавливается        Комиссией   не  позднее  20 – </w:t>
      </w:r>
      <w:proofErr w:type="spell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рабочих   дней  со  дня  получения   указанных  документов.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7.  Решение  о  признании      безнадёжной  к  взысканию   задолженности  за  найм  жилья  оформляется  актом,  содержащим  следующие  сведения: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фамилия,  имя,  отчество  физического  лица,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идентификационный  номер    налогоплательщика,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сведения  о  платеже,  по  которому  возникла  задолженность,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сумма  задолженности</w:t>
      </w:r>
      <w:proofErr w:type="gram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 -  приложение  1  к  Порядку)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 код  классификации  доходов  бюджета,  по  которому  учитывается  задолженность,  его  наименование,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дата  принятия  решения  о  признании  безнадёжной  к  взысканию  задолженности,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подписи  членов  комиссии.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8.  Комиссия  не  позднее  3-х   рабочих    дней  </w:t>
      </w:r>
      <w:proofErr w:type="gram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  принятия</w:t>
      </w:r>
      <w:proofErr w:type="gram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решения  о  признании  безнадёжной  к  взысканию   задолженности    предоставляет  его  на  утверждение   руководителю  администратора  доходов.</w:t>
      </w:r>
    </w:p>
    <w:p w:rsidR="00997748" w:rsidRP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9.  После  утверждения  руководителем  администратора  доходов   бюджета  акта,  задолженность  признаётся    безнадёжной.</w:t>
      </w:r>
    </w:p>
    <w:p w:rsidR="00395923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На  основании  утверждённого  акта  о  признании  безнадёжной  к  взысканию  задолженности  в  течени</w:t>
      </w:r>
      <w:proofErr w:type="gram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3-х  рабочих  дней    администратор  доходов  издаёт  Приказ    о  списании  задолженности  по  платежам  за  найм ,     обеспечивает   ведение    отдельного    реестра  списанных  сумм ( по утверждённой  форме Приложение  2  к Порядку),  в  течении  15 –</w:t>
      </w:r>
      <w:proofErr w:type="spellStart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99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дней   вносит  в  Книгу  найма  запись  о  списании    задолженности  по  оплате  за  найм.  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997748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к порядку принятия решения о </w:t>
      </w:r>
    </w:p>
    <w:p w:rsidR="0061366A" w:rsidRDefault="00997748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признании безнадежной к взысканию </w:t>
      </w:r>
    </w:p>
    <w:p w:rsidR="0061366A" w:rsidRDefault="00997748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задолженности по платежам за пользование </w:t>
      </w:r>
    </w:p>
    <w:p w:rsidR="00997748" w:rsidRDefault="00997748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жилищного фонда 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997748" w:rsidP="006136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997748" w:rsidRDefault="00997748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сумме задолженности по оплате за наем жилого помещения</w:t>
      </w:r>
    </w:p>
    <w:p w:rsidR="0061366A" w:rsidRDefault="0061366A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 ИНН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_______________20__г. задолженность по оплате за наем жилого помещения, расположенного по адресу: ________________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(населенный пункт, улица, дом, квартира) общей площадью ____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составляет____________________________________</w:t>
      </w:r>
    </w:p>
    <w:p w:rsidR="00997748" w:rsidRDefault="00997748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жилое помещение находилось в пользовании на основании Договора социального найма 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указать правоустанавливающий документ) </w:t>
      </w:r>
    </w:p>
    <w:p w:rsidR="0061366A" w:rsidRDefault="0061366A" w:rsidP="00997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задолженности составляет _____________________________________________________________________________</w:t>
      </w:r>
    </w:p>
    <w:p w:rsidR="00997748" w:rsidRPr="00395923" w:rsidRDefault="00997748" w:rsidP="0099774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13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Ф.Ц. </w:t>
      </w:r>
      <w:proofErr w:type="spellStart"/>
      <w:r w:rsidR="002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Мункуев</w:t>
      </w:r>
      <w:proofErr w:type="spellEnd"/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Default="00395923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BD" w:rsidRDefault="002C50BD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порядку принятия решения о </w:t>
      </w:r>
    </w:p>
    <w:p w:rsidR="0061366A" w:rsidRDefault="0061366A" w:rsidP="0061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безнадежной к взысканию </w:t>
      </w:r>
    </w:p>
    <w:p w:rsidR="0061366A" w:rsidRDefault="0061366A" w:rsidP="0061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платежам за пользование </w:t>
      </w:r>
    </w:p>
    <w:p w:rsidR="0061366A" w:rsidRDefault="0061366A" w:rsidP="00613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жилищного фонда МО СП </w:t>
      </w:r>
      <w:r w:rsid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«Иволгинское»</w:t>
      </w: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списанных сумм задолженности по плате за наем по договорам социального найма жилых помещений МО СП </w:t>
      </w:r>
      <w:r w:rsid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«Иволгинское»</w:t>
      </w:r>
    </w:p>
    <w:p w:rsidR="0061366A" w:rsidRDefault="0061366A" w:rsidP="0061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9"/>
        <w:gridCol w:w="1715"/>
        <w:gridCol w:w="1546"/>
        <w:gridCol w:w="1769"/>
        <w:gridCol w:w="1467"/>
        <w:gridCol w:w="942"/>
        <w:gridCol w:w="853"/>
      </w:tblGrid>
      <w:tr w:rsidR="0061366A" w:rsidTr="00A86BAC">
        <w:trPr>
          <w:trHeight w:val="576"/>
        </w:trPr>
        <w:tc>
          <w:tcPr>
            <w:tcW w:w="1397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физического лица</w:t>
            </w:r>
          </w:p>
        </w:tc>
        <w:tc>
          <w:tcPr>
            <w:tcW w:w="1552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физического лица</w:t>
            </w:r>
          </w:p>
        </w:tc>
        <w:tc>
          <w:tcPr>
            <w:tcW w:w="1769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513" w:type="dxa"/>
            <w:vMerge w:val="restart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о списании</w:t>
            </w: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 за наем руб.</w:t>
            </w:r>
          </w:p>
        </w:tc>
      </w:tr>
      <w:tr w:rsidR="0061366A" w:rsidTr="00342EE3">
        <w:trPr>
          <w:trHeight w:val="576"/>
        </w:trPr>
        <w:tc>
          <w:tcPr>
            <w:tcW w:w="1397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00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66A" w:rsidTr="0061366A">
        <w:tc>
          <w:tcPr>
            <w:tcW w:w="1397" w:type="dxa"/>
          </w:tcPr>
          <w:p w:rsidR="0061366A" w:rsidRDefault="0061366A" w:rsidP="006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61366A" w:rsidRDefault="0061366A" w:rsidP="00613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B0E" w:rsidRDefault="00FA1B0E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0E" w:rsidRDefault="00FA1B0E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0E" w:rsidRDefault="00FA1B0E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0E" w:rsidRDefault="00FA1B0E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6A" w:rsidRDefault="0061366A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61366A" w:rsidRDefault="0061366A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– финансист ________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61366A" w:rsidRPr="00395923" w:rsidRDefault="0061366A" w:rsidP="006136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366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6136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136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(дата)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MON_1700570062"/>
      <w:bookmarkEnd w:id="1"/>
    </w:p>
    <w:p w:rsidR="00395923" w:rsidRPr="00395923" w:rsidRDefault="00395923" w:rsidP="0039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Pr="00395923" w:rsidRDefault="00FA1B0E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 2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 администрации</w:t>
      </w:r>
    </w:p>
    <w:p w:rsidR="00395923" w:rsidRPr="00395923" w:rsidRDefault="00FA1B0E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</w:p>
    <w:p w:rsidR="00395923" w:rsidRPr="00395923" w:rsidRDefault="00FA1B0E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мая 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</w:t>
      </w:r>
      <w:r w:rsidR="00DD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FA1B0E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о комиссии</w:t>
      </w:r>
    </w:p>
    <w:p w:rsidR="00395923" w:rsidRPr="0039592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  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поступлению и выбытию активов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бюджет</w:t>
      </w:r>
    </w:p>
    <w:p w:rsidR="00395923" w:rsidRPr="00395923" w:rsidRDefault="00FA1B0E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Общие  положения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1.1 Настоящее   Положение  устанавливает  порядок  деятельности  Комиссии  по    поступлению  и  выбытию  активов    в  бюджет  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 Комиссия).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1.2  Комиссия  в  своей  деятельности    руководствуется   Конституцией  РФ,  федеральными  законами  и  иными  правовыми  актами  РФ,  а  также  настоящим  Положением  и  Порядком  признания  безнадёжной  к  взысканию  задолженности  по  платежам  в  бюджет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 функции  Комиссии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 Рассмотрение,  проверка  и  анализ  документов,  представленных  в  соответствии  с   Порядком  признания  безнадёжной  к  взысканию  задолженности  по  платежам  в  бюджет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 Оценка  обоснованности  признания  безнадёжной  к  взысканию  задолженности.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 принятие  одного  из  следующих  решений  по  результатам  рассмотрения  вопроса  о  признании   задолженности  безнадёжной  к  взысканию: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 признать  задолженность  по  платежам  в  бюджет  безнадёжной  к  взысканию;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отказать  в  признании  задолженности  по  платежам   в  бюджет    безнадёжной  к  взысканию.  Данное  решение  не  препятствует  повторному  рассмотрению  вопроса  о  возможности  признания  задолженности  по  платежам   безнадёжной  к  взысканию.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Права  Комиссии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 имеет  право: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 Запрашивать  информацию  по  вопросам,  относящимся  к  компетенции  Комиссии;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3.2.   заслушивать  представителей  плательщиков  по  вопросам,  относящимся  к   компетенции  Комиссии.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 деятельности  Комиссии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 Комиссия  формируется  в  составе  председателя,  секретаря  и  члена  Комиссии  в  составе  не  менее  3-х  человек.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4.2.  Заседания  Комиссии  проводятся  по  мере  необходимости  и   оформляются    протоколом.    Дату,  время  и  место  проведения  заседания  определяет  ее  председатель.</w:t>
      </w:r>
    </w:p>
    <w:p w:rsidR="00395923" w:rsidRPr="00395923" w:rsidRDefault="00FA1B0E" w:rsidP="00FA1B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4.3.  Решения   Комиссии  принимаются  путём  открытого  голосования    простым     большинством  голосов,  оформляется   Актом,  который  подписывается     всеми    членами   Комиссии.</w:t>
      </w:r>
      <w:r w:rsidR="00395923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Default="00395923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0E" w:rsidRDefault="00FA1B0E" w:rsidP="00395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923" w:rsidRPr="00395923" w:rsidRDefault="00395923" w:rsidP="003959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 №  3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 администрации</w:t>
      </w:r>
    </w:p>
    <w:p w:rsidR="00395923" w:rsidRPr="00395923" w:rsidRDefault="00FA1B0E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35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мая 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D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bookmarkStart w:id="2" w:name="_GoBack"/>
      <w:bookmarkEnd w:id="2"/>
      <w:r w:rsidR="00FA1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395923" w:rsidRPr="00395923" w:rsidRDefault="00395923" w:rsidP="003959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923" w:rsidRPr="0039592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 комиссии</w:t>
      </w:r>
    </w:p>
    <w:p w:rsidR="00395923" w:rsidRPr="0039592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  </w:t>
      </w:r>
      <w:r w:rsidR="00FA1B0E"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поступлению и выбытию активов</w:t>
      </w: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    бюджет</w:t>
      </w:r>
    </w:p>
    <w:p w:rsidR="00395923" w:rsidRPr="00395923" w:rsidRDefault="00FA1B0E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</w:t>
      </w:r>
      <w:r w:rsidR="00F8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«Иволгинское»</w:t>
      </w:r>
    </w:p>
    <w:p w:rsidR="00395923" w:rsidRPr="00395923" w:rsidRDefault="00395923" w:rsidP="003959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1B0E" w:rsidRPr="00FA1B0E" w:rsidRDefault="002C50BD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 А.Ц.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МО СП </w:t>
      </w:r>
      <w:r w:rsid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«Иволгинское»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Комиссии 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B0E" w:rsidRPr="00FA1B0E" w:rsidRDefault="002C50BD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Дашамолонов С.В. 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инфраструктуры 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</w:t>
      </w:r>
      <w:r w:rsidR="00F810D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«Иволгинское»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B0E" w:rsidRPr="00FA1B0E" w:rsidRDefault="002C50BD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Базаржапова С.В. –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FA1B0E" w:rsidRPr="00FA1B0E">
        <w:rPr>
          <w:rFonts w:ascii="Times New Roman" w:hAnsi="Times New Roman" w:cs="Times New Roman"/>
          <w:shd w:val="clear" w:color="auto" w:fill="EDEDED"/>
        </w:rPr>
        <w:t xml:space="preserve"> по экономи</w:t>
      </w:r>
      <w:r>
        <w:rPr>
          <w:rFonts w:ascii="Times New Roman" w:hAnsi="Times New Roman" w:cs="Times New Roman"/>
          <w:shd w:val="clear" w:color="auto" w:fill="EDEDED"/>
        </w:rPr>
        <w:t>ке и финансам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Комиссии  </w:t>
      </w:r>
    </w:p>
    <w:p w:rsidR="00FA1B0E" w:rsidRPr="00FA1B0E" w:rsidRDefault="002C50BD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EDEDED"/>
        </w:rPr>
        <w:t xml:space="preserve">Пунцукова Б.Р.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FA1B0E" w:rsidRPr="00FA1B0E">
        <w:rPr>
          <w:rFonts w:ascii="Times New Roman" w:hAnsi="Times New Roman" w:cs="Times New Roman"/>
          <w:shd w:val="clear" w:color="auto" w:fill="EDEDED"/>
        </w:rPr>
        <w:t>,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  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B0E" w:rsidRPr="00FA1B0E" w:rsidRDefault="002C50BD" w:rsidP="00FA1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EDEDED"/>
        </w:rPr>
        <w:t xml:space="preserve">Цыренова М.С.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FA1B0E" w:rsidRPr="00FA1B0E">
        <w:rPr>
          <w:rFonts w:ascii="Times New Roman" w:hAnsi="Times New Roman" w:cs="Times New Roman"/>
          <w:shd w:val="clear" w:color="auto" w:fill="EDEDED"/>
        </w:rPr>
        <w:t>специалист по земельным и имущественным вопросам</w:t>
      </w:r>
      <w:r w:rsidR="00FA1B0E" w:rsidRPr="00FA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  </w:t>
      </w:r>
    </w:p>
    <w:p w:rsidR="00FA1B0E" w:rsidRPr="00FA1B0E" w:rsidRDefault="00FA1B0E" w:rsidP="00FA1B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5923" w:rsidRDefault="00395923" w:rsidP="00FA1B0E">
      <w:pPr>
        <w:spacing w:after="0" w:line="240" w:lineRule="auto"/>
        <w:ind w:firstLine="567"/>
        <w:jc w:val="both"/>
      </w:pPr>
    </w:p>
    <w:sectPr w:rsidR="0039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23"/>
    <w:rsid w:val="000916BB"/>
    <w:rsid w:val="002C50BD"/>
    <w:rsid w:val="00354EF5"/>
    <w:rsid w:val="00395923"/>
    <w:rsid w:val="0061366A"/>
    <w:rsid w:val="00997748"/>
    <w:rsid w:val="00DD5FB9"/>
    <w:rsid w:val="00F810DF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923"/>
    <w:rPr>
      <w:color w:val="0000FF"/>
      <w:u w:val="single"/>
    </w:rPr>
  </w:style>
  <w:style w:type="character" w:customStyle="1" w:styleId="1">
    <w:name w:val="Гиперссылка1"/>
    <w:basedOn w:val="a0"/>
    <w:rsid w:val="00395923"/>
  </w:style>
  <w:style w:type="paragraph" w:customStyle="1" w:styleId="formattext">
    <w:name w:val="formattext"/>
    <w:basedOn w:val="a"/>
    <w:rsid w:val="0039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923"/>
    <w:rPr>
      <w:color w:val="0000FF"/>
      <w:u w:val="single"/>
    </w:rPr>
  </w:style>
  <w:style w:type="character" w:customStyle="1" w:styleId="1">
    <w:name w:val="Гиперссылка1"/>
    <w:basedOn w:val="a0"/>
    <w:rsid w:val="00395923"/>
  </w:style>
  <w:style w:type="paragraph" w:customStyle="1" w:styleId="formattext">
    <w:name w:val="formattext"/>
    <w:basedOn w:val="a"/>
    <w:rsid w:val="0039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2023-05-10T02:56:00Z</cp:lastPrinted>
  <dcterms:created xsi:type="dcterms:W3CDTF">2023-01-11T02:19:00Z</dcterms:created>
  <dcterms:modified xsi:type="dcterms:W3CDTF">2023-05-11T00:07:00Z</dcterms:modified>
</cp:coreProperties>
</file>