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75D" w:rsidRPr="00000664" w:rsidRDefault="002F4235" w:rsidP="007A4DB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00664">
        <w:rPr>
          <w:rFonts w:ascii="Times New Roman" w:hAnsi="Times New Roman"/>
          <w:b/>
          <w:lang w:eastAsia="ru-RU"/>
        </w:rPr>
        <w:t xml:space="preserve"> </w:t>
      </w:r>
      <w:r w:rsidR="0030075D" w:rsidRPr="00000664">
        <w:rPr>
          <w:rFonts w:ascii="Times New Roman" w:hAnsi="Times New Roman"/>
          <w:b/>
          <w:lang w:eastAsia="ru-RU"/>
        </w:rPr>
        <w:t>Извещение о проведен</w:t>
      </w:r>
      <w:proofErr w:type="gramStart"/>
      <w:r w:rsidR="0030075D" w:rsidRPr="00000664">
        <w:rPr>
          <w:rFonts w:ascii="Times New Roman" w:hAnsi="Times New Roman"/>
          <w:b/>
          <w:lang w:eastAsia="ru-RU"/>
        </w:rPr>
        <w:t>и</w:t>
      </w:r>
      <w:r w:rsidR="00EE44E0" w:rsidRPr="00000664">
        <w:rPr>
          <w:rFonts w:ascii="Times New Roman" w:hAnsi="Times New Roman"/>
          <w:b/>
          <w:lang w:eastAsia="ru-RU"/>
        </w:rPr>
        <w:t xml:space="preserve">и </w:t>
      </w:r>
      <w:r w:rsidR="0030075D" w:rsidRPr="00000664">
        <w:rPr>
          <w:rFonts w:ascii="Times New Roman" w:hAnsi="Times New Roman"/>
          <w:b/>
          <w:lang w:eastAsia="ru-RU"/>
        </w:rPr>
        <w:t>ау</w:t>
      </w:r>
      <w:proofErr w:type="gramEnd"/>
      <w:r w:rsidR="0030075D" w:rsidRPr="00000664">
        <w:rPr>
          <w:rFonts w:ascii="Times New Roman" w:hAnsi="Times New Roman"/>
          <w:b/>
          <w:lang w:eastAsia="ru-RU"/>
        </w:rPr>
        <w:t>кцион</w:t>
      </w:r>
      <w:r w:rsidR="00EE44E0" w:rsidRPr="00000664">
        <w:rPr>
          <w:rFonts w:ascii="Times New Roman" w:hAnsi="Times New Roman"/>
          <w:b/>
          <w:lang w:eastAsia="ru-RU"/>
        </w:rPr>
        <w:t>а</w:t>
      </w:r>
    </w:p>
    <w:p w:rsidR="0030075D" w:rsidRPr="00000664" w:rsidRDefault="0030075D" w:rsidP="007A4DB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00664">
        <w:rPr>
          <w:rFonts w:ascii="Times New Roman" w:hAnsi="Times New Roman"/>
          <w:b/>
          <w:lang w:eastAsia="ru-RU"/>
        </w:rPr>
        <w:t>на право заключения договоров аренды земельн</w:t>
      </w:r>
      <w:r w:rsidR="00EE44E0" w:rsidRPr="00000664">
        <w:rPr>
          <w:rFonts w:ascii="Times New Roman" w:hAnsi="Times New Roman"/>
          <w:b/>
          <w:lang w:eastAsia="ru-RU"/>
        </w:rPr>
        <w:t>ого</w:t>
      </w:r>
      <w:r w:rsidRPr="00000664">
        <w:rPr>
          <w:rFonts w:ascii="Times New Roman" w:hAnsi="Times New Roman"/>
          <w:b/>
          <w:lang w:eastAsia="ru-RU"/>
        </w:rPr>
        <w:t xml:space="preserve"> участк</w:t>
      </w:r>
      <w:r w:rsidR="00EE44E0" w:rsidRPr="00000664">
        <w:rPr>
          <w:rFonts w:ascii="Times New Roman" w:hAnsi="Times New Roman"/>
          <w:b/>
          <w:lang w:eastAsia="ru-RU"/>
        </w:rPr>
        <w:t>а</w:t>
      </w:r>
    </w:p>
    <w:p w:rsidR="00767314" w:rsidRPr="00000664" w:rsidRDefault="00CE512C" w:rsidP="00767314">
      <w:pPr>
        <w:spacing w:after="0" w:line="240" w:lineRule="auto"/>
        <w:ind w:firstLine="708"/>
        <w:rPr>
          <w:rFonts w:ascii="Times New Roman" w:hAnsi="Times New Roman"/>
          <w:b/>
          <w:lang w:eastAsia="ru-RU"/>
        </w:rPr>
      </w:pPr>
      <w:r w:rsidRPr="00000664">
        <w:rPr>
          <w:rFonts w:ascii="Times New Roman" w:hAnsi="Times New Roman"/>
          <w:b/>
          <w:lang w:eastAsia="ru-RU"/>
        </w:rPr>
        <w:t>с. Иволгинск</w:t>
      </w:r>
      <w:r w:rsidRPr="00000664">
        <w:rPr>
          <w:rFonts w:ascii="Times New Roman" w:hAnsi="Times New Roman"/>
          <w:b/>
          <w:lang w:eastAsia="ru-RU"/>
        </w:rPr>
        <w:tab/>
      </w:r>
      <w:r w:rsidRPr="00000664">
        <w:rPr>
          <w:rFonts w:ascii="Times New Roman" w:hAnsi="Times New Roman"/>
          <w:b/>
          <w:lang w:eastAsia="ru-RU"/>
        </w:rPr>
        <w:tab/>
      </w:r>
      <w:r w:rsidRPr="00000664">
        <w:rPr>
          <w:rFonts w:ascii="Times New Roman" w:hAnsi="Times New Roman"/>
          <w:b/>
          <w:lang w:eastAsia="ru-RU"/>
        </w:rPr>
        <w:tab/>
      </w:r>
      <w:r w:rsidRPr="00000664">
        <w:rPr>
          <w:rFonts w:ascii="Times New Roman" w:hAnsi="Times New Roman"/>
          <w:b/>
          <w:lang w:eastAsia="ru-RU"/>
        </w:rPr>
        <w:tab/>
      </w:r>
      <w:r w:rsidRPr="00000664">
        <w:rPr>
          <w:rFonts w:ascii="Times New Roman" w:hAnsi="Times New Roman"/>
          <w:b/>
          <w:lang w:eastAsia="ru-RU"/>
        </w:rPr>
        <w:tab/>
      </w:r>
      <w:r w:rsidRPr="00000664">
        <w:rPr>
          <w:rFonts w:ascii="Times New Roman" w:hAnsi="Times New Roman"/>
          <w:b/>
          <w:lang w:eastAsia="ru-RU"/>
        </w:rPr>
        <w:tab/>
      </w:r>
      <w:r w:rsidRPr="00000664">
        <w:rPr>
          <w:rFonts w:ascii="Times New Roman" w:hAnsi="Times New Roman"/>
          <w:b/>
          <w:lang w:eastAsia="ru-RU"/>
        </w:rPr>
        <w:tab/>
      </w:r>
      <w:r w:rsidRPr="00000664">
        <w:rPr>
          <w:rFonts w:ascii="Times New Roman" w:hAnsi="Times New Roman"/>
          <w:b/>
          <w:lang w:eastAsia="ru-RU"/>
        </w:rPr>
        <w:tab/>
      </w:r>
      <w:r w:rsidRPr="00000664">
        <w:rPr>
          <w:rFonts w:ascii="Times New Roman" w:hAnsi="Times New Roman"/>
          <w:b/>
          <w:lang w:eastAsia="ru-RU"/>
        </w:rPr>
        <w:tab/>
      </w:r>
      <w:r w:rsidRPr="00000664">
        <w:rPr>
          <w:rFonts w:ascii="Times New Roman" w:hAnsi="Times New Roman"/>
          <w:b/>
          <w:lang w:eastAsia="ru-RU"/>
        </w:rPr>
        <w:tab/>
      </w:r>
      <w:r w:rsidRPr="00000664">
        <w:rPr>
          <w:rFonts w:ascii="Times New Roman" w:hAnsi="Times New Roman"/>
          <w:b/>
          <w:lang w:eastAsia="ru-RU"/>
        </w:rPr>
        <w:tab/>
      </w:r>
      <w:r w:rsidRPr="00000664">
        <w:rPr>
          <w:rFonts w:ascii="Times New Roman" w:hAnsi="Times New Roman"/>
          <w:b/>
          <w:lang w:eastAsia="ru-RU"/>
        </w:rPr>
        <w:tab/>
      </w:r>
      <w:r w:rsidRPr="00000664">
        <w:rPr>
          <w:rFonts w:ascii="Times New Roman" w:hAnsi="Times New Roman"/>
          <w:b/>
          <w:lang w:eastAsia="ru-RU"/>
        </w:rPr>
        <w:tab/>
      </w:r>
      <w:r w:rsidRPr="00000664">
        <w:rPr>
          <w:rFonts w:ascii="Times New Roman" w:hAnsi="Times New Roman"/>
          <w:b/>
          <w:lang w:eastAsia="ru-RU"/>
        </w:rPr>
        <w:tab/>
      </w:r>
      <w:r w:rsidRPr="00000664">
        <w:rPr>
          <w:rFonts w:ascii="Times New Roman" w:hAnsi="Times New Roman"/>
          <w:b/>
          <w:lang w:eastAsia="ru-RU"/>
        </w:rPr>
        <w:tab/>
      </w:r>
      <w:r w:rsidR="001F5E7F" w:rsidRPr="00000664">
        <w:rPr>
          <w:rFonts w:ascii="Times New Roman" w:hAnsi="Times New Roman"/>
          <w:b/>
          <w:lang w:eastAsia="ru-RU"/>
        </w:rPr>
        <w:t>27.10</w:t>
      </w:r>
      <w:r w:rsidR="00767314" w:rsidRPr="00000664">
        <w:rPr>
          <w:rFonts w:ascii="Times New Roman" w:hAnsi="Times New Roman"/>
          <w:b/>
          <w:lang w:eastAsia="ru-RU"/>
        </w:rPr>
        <w:t>.20</w:t>
      </w:r>
      <w:r w:rsidR="001F5E7F" w:rsidRPr="00000664">
        <w:rPr>
          <w:rFonts w:ascii="Times New Roman" w:hAnsi="Times New Roman"/>
          <w:b/>
          <w:lang w:eastAsia="ru-RU"/>
        </w:rPr>
        <w:t>21</w:t>
      </w:r>
      <w:r w:rsidR="00767314" w:rsidRPr="00000664">
        <w:rPr>
          <w:rFonts w:ascii="Times New Roman" w:hAnsi="Times New Roman"/>
          <w:b/>
          <w:lang w:eastAsia="ru-RU"/>
        </w:rPr>
        <w:t xml:space="preserve"> год</w:t>
      </w:r>
    </w:p>
    <w:p w:rsidR="0030075D" w:rsidRPr="00000664" w:rsidRDefault="0030075D" w:rsidP="007A4DBF">
      <w:pPr>
        <w:spacing w:after="0" w:line="240" w:lineRule="auto"/>
        <w:ind w:firstLine="567"/>
        <w:jc w:val="both"/>
        <w:rPr>
          <w:rFonts w:ascii="Times New Roman" w:hAnsi="Times New Roman"/>
          <w:b/>
          <w:lang w:eastAsia="ru-RU"/>
        </w:rPr>
      </w:pPr>
    </w:p>
    <w:p w:rsidR="001F5E7F" w:rsidRPr="00000664" w:rsidRDefault="0030075D" w:rsidP="001F5E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181818"/>
          <w:sz w:val="22"/>
          <w:szCs w:val="22"/>
        </w:rPr>
      </w:pPr>
      <w:r w:rsidRPr="00000664">
        <w:rPr>
          <w:color w:val="181818"/>
          <w:sz w:val="22"/>
          <w:szCs w:val="22"/>
        </w:rPr>
        <w:t xml:space="preserve">Организатор аукциона: </w:t>
      </w:r>
      <w:r w:rsidR="001F5E7F" w:rsidRPr="00000664">
        <w:rPr>
          <w:b/>
          <w:color w:val="181818"/>
          <w:sz w:val="22"/>
          <w:szCs w:val="22"/>
        </w:rPr>
        <w:t xml:space="preserve">Администрация муниципального образования сельское поселение «Иволгинское» Иволгинского района Республики Бурятия, адрес: 671050, Республика Бурятия, Иволгинский район, с. Иволгинск, улица Ленина, 23, кабинет 1. </w:t>
      </w:r>
    </w:p>
    <w:p w:rsidR="001F5E7F" w:rsidRPr="00000664" w:rsidRDefault="001F5E7F" w:rsidP="001F5E7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81818"/>
          <w:sz w:val="22"/>
          <w:szCs w:val="22"/>
        </w:rPr>
      </w:pPr>
      <w:proofErr w:type="gramStart"/>
      <w:r w:rsidRPr="00000664">
        <w:rPr>
          <w:b/>
          <w:color w:val="181818"/>
          <w:sz w:val="22"/>
          <w:szCs w:val="22"/>
        </w:rPr>
        <w:t>Е</w:t>
      </w:r>
      <w:proofErr w:type="gramEnd"/>
      <w:r w:rsidRPr="00000664">
        <w:rPr>
          <w:b/>
          <w:color w:val="181818"/>
          <w:sz w:val="22"/>
          <w:szCs w:val="22"/>
        </w:rPr>
        <w:t>-</w:t>
      </w:r>
      <w:proofErr w:type="spellStart"/>
      <w:r w:rsidRPr="00000664">
        <w:rPr>
          <w:b/>
          <w:color w:val="181818"/>
          <w:sz w:val="22"/>
          <w:szCs w:val="22"/>
        </w:rPr>
        <w:t>mail</w:t>
      </w:r>
      <w:proofErr w:type="spellEnd"/>
      <w:r w:rsidRPr="00000664">
        <w:rPr>
          <w:b/>
          <w:color w:val="181818"/>
          <w:sz w:val="22"/>
          <w:szCs w:val="22"/>
        </w:rPr>
        <w:t>: </w:t>
      </w:r>
      <w:hyperlink r:id="rId5" w:history="1">
        <w:r w:rsidRPr="00000664">
          <w:rPr>
            <w:rStyle w:val="a6"/>
            <w:b/>
            <w:sz w:val="22"/>
            <w:szCs w:val="22"/>
            <w:lang w:val="en-US"/>
          </w:rPr>
          <w:t>admivolginskoe</w:t>
        </w:r>
        <w:r w:rsidRPr="00000664">
          <w:rPr>
            <w:rStyle w:val="a6"/>
            <w:b/>
            <w:sz w:val="22"/>
            <w:szCs w:val="22"/>
          </w:rPr>
          <w:t>@mail.ru</w:t>
        </w:r>
      </w:hyperlink>
      <w:r w:rsidRPr="00000664">
        <w:rPr>
          <w:b/>
          <w:sz w:val="22"/>
          <w:szCs w:val="22"/>
        </w:rPr>
        <w:t xml:space="preserve"> </w:t>
      </w:r>
    </w:p>
    <w:p w:rsidR="001F5E7F" w:rsidRPr="00000664" w:rsidRDefault="001F5E7F" w:rsidP="001F5E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2"/>
          <w:szCs w:val="22"/>
        </w:rPr>
      </w:pPr>
      <w:r w:rsidRPr="00000664">
        <w:rPr>
          <w:color w:val="181818"/>
          <w:sz w:val="22"/>
          <w:szCs w:val="22"/>
        </w:rPr>
        <w:t>Контактное лицо: Соктоева Татьяна Викторовна, тел.: 8 (30140) 41-1-13.</w:t>
      </w:r>
    </w:p>
    <w:p w:rsidR="001F5E7F" w:rsidRPr="00000664" w:rsidRDefault="001F5E7F" w:rsidP="001F5E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181818"/>
          <w:sz w:val="22"/>
          <w:szCs w:val="22"/>
        </w:rPr>
      </w:pPr>
      <w:r w:rsidRPr="00000664">
        <w:rPr>
          <w:color w:val="181818"/>
          <w:sz w:val="22"/>
          <w:szCs w:val="22"/>
        </w:rPr>
        <w:t>Заявки с прилагаемыми к ним документами принимаются организатором торгов по рабочим дням с</w:t>
      </w:r>
      <w:r w:rsidRPr="00000664">
        <w:rPr>
          <w:rStyle w:val="a4"/>
          <w:color w:val="181818"/>
          <w:sz w:val="22"/>
          <w:szCs w:val="22"/>
        </w:rPr>
        <w:t xml:space="preserve"> 27 октября 2021 года по </w:t>
      </w:r>
      <w:r w:rsidR="00000664" w:rsidRPr="00000664">
        <w:rPr>
          <w:rStyle w:val="a4"/>
          <w:color w:val="181818"/>
          <w:sz w:val="22"/>
          <w:szCs w:val="22"/>
        </w:rPr>
        <w:t>29</w:t>
      </w:r>
      <w:r w:rsidRPr="00000664">
        <w:rPr>
          <w:rStyle w:val="a4"/>
          <w:color w:val="181818"/>
          <w:sz w:val="22"/>
          <w:szCs w:val="22"/>
        </w:rPr>
        <w:t xml:space="preserve"> ноября 2021 года с понедельника по пятницу с 8.00 ч. до 16.00 ч. </w:t>
      </w:r>
      <w:r w:rsidRPr="00000664">
        <w:rPr>
          <w:color w:val="181818"/>
          <w:sz w:val="22"/>
          <w:szCs w:val="22"/>
        </w:rPr>
        <w:t xml:space="preserve"> Обед с 12.00 </w:t>
      </w:r>
      <w:proofErr w:type="gramStart"/>
      <w:r w:rsidRPr="00000664">
        <w:rPr>
          <w:color w:val="181818"/>
          <w:sz w:val="22"/>
          <w:szCs w:val="22"/>
        </w:rPr>
        <w:t>до</w:t>
      </w:r>
      <w:proofErr w:type="gramEnd"/>
      <w:r w:rsidRPr="00000664">
        <w:rPr>
          <w:color w:val="181818"/>
          <w:sz w:val="22"/>
          <w:szCs w:val="22"/>
        </w:rPr>
        <w:t xml:space="preserve"> 13.00 (</w:t>
      </w:r>
      <w:proofErr w:type="gramStart"/>
      <w:r w:rsidRPr="00000664">
        <w:rPr>
          <w:color w:val="181818"/>
          <w:sz w:val="22"/>
          <w:szCs w:val="22"/>
        </w:rPr>
        <w:t>по</w:t>
      </w:r>
      <w:proofErr w:type="gramEnd"/>
      <w:r w:rsidRPr="00000664">
        <w:rPr>
          <w:color w:val="181818"/>
          <w:sz w:val="22"/>
          <w:szCs w:val="22"/>
        </w:rPr>
        <w:t xml:space="preserve"> местному времени) по адресу организатора торгов.</w:t>
      </w:r>
    </w:p>
    <w:p w:rsidR="001F5E7F" w:rsidRPr="00000664" w:rsidRDefault="00000664" w:rsidP="001F5E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2"/>
          <w:szCs w:val="22"/>
        </w:rPr>
      </w:pPr>
      <w:r w:rsidRPr="00000664">
        <w:rPr>
          <w:rStyle w:val="a4"/>
          <w:color w:val="181818"/>
          <w:sz w:val="22"/>
          <w:szCs w:val="22"/>
        </w:rPr>
        <w:t>2 декабря</w:t>
      </w:r>
      <w:r w:rsidR="001F5E7F" w:rsidRPr="00000664">
        <w:rPr>
          <w:rStyle w:val="a4"/>
          <w:color w:val="181818"/>
          <w:sz w:val="22"/>
          <w:szCs w:val="22"/>
        </w:rPr>
        <w:t xml:space="preserve"> 2021 года в 10.00 ч. </w:t>
      </w:r>
      <w:r w:rsidR="001F5E7F" w:rsidRPr="00000664">
        <w:rPr>
          <w:color w:val="181818"/>
          <w:sz w:val="22"/>
          <w:szCs w:val="22"/>
        </w:rPr>
        <w:t> (по местному времени) организатор торгов рассматривает заявки и документы, поданные от имени Претендентов, устанавливает факт поступления задатков на основании выписки с соответствующего счета.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торгах, которое оформляется протоколом. Претендент приобретает статус участника торгов с момента оформления организатором торгов протокола о признании претендентов участниками торгов.</w:t>
      </w:r>
    </w:p>
    <w:p w:rsidR="001F5E7F" w:rsidRPr="00000664" w:rsidRDefault="001F5E7F" w:rsidP="001F5E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2"/>
          <w:szCs w:val="22"/>
        </w:rPr>
      </w:pPr>
      <w:r w:rsidRPr="00000664">
        <w:rPr>
          <w:color w:val="181818"/>
          <w:sz w:val="22"/>
          <w:szCs w:val="22"/>
        </w:rPr>
        <w:t>Аукцион состоится</w:t>
      </w:r>
      <w:r w:rsidRPr="00000664">
        <w:rPr>
          <w:b/>
          <w:color w:val="181818"/>
          <w:sz w:val="22"/>
          <w:szCs w:val="22"/>
        </w:rPr>
        <w:t> </w:t>
      </w:r>
      <w:r w:rsidR="00000664" w:rsidRPr="00000664">
        <w:rPr>
          <w:b/>
          <w:color w:val="181818"/>
          <w:sz w:val="22"/>
          <w:szCs w:val="22"/>
        </w:rPr>
        <w:t>6</w:t>
      </w:r>
      <w:r w:rsidRPr="00000664">
        <w:rPr>
          <w:b/>
          <w:color w:val="181818"/>
          <w:sz w:val="22"/>
          <w:szCs w:val="22"/>
        </w:rPr>
        <w:t xml:space="preserve"> декабря </w:t>
      </w:r>
      <w:r w:rsidRPr="00000664">
        <w:rPr>
          <w:rStyle w:val="a4"/>
          <w:color w:val="181818"/>
          <w:sz w:val="22"/>
          <w:szCs w:val="22"/>
        </w:rPr>
        <w:t>2021 года в 10.00 часов</w:t>
      </w:r>
      <w:r w:rsidRPr="00000664">
        <w:rPr>
          <w:color w:val="181818"/>
          <w:sz w:val="22"/>
          <w:szCs w:val="22"/>
        </w:rPr>
        <w:t>  (по местному времени) по адресу организатора торгов.</w:t>
      </w:r>
    </w:p>
    <w:p w:rsidR="0030075D" w:rsidRPr="00000664" w:rsidRDefault="0030075D" w:rsidP="007A4D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2"/>
          <w:szCs w:val="22"/>
        </w:rPr>
      </w:pPr>
      <w:r w:rsidRPr="00000664">
        <w:rPr>
          <w:color w:val="181818"/>
          <w:sz w:val="22"/>
          <w:szCs w:val="22"/>
        </w:rPr>
        <w:t>Аукцион проводится на основании постановлени</w:t>
      </w:r>
      <w:r w:rsidR="005D53C7" w:rsidRPr="00000664">
        <w:rPr>
          <w:color w:val="181818"/>
          <w:sz w:val="22"/>
          <w:szCs w:val="22"/>
        </w:rPr>
        <w:t>я</w:t>
      </w:r>
      <w:r w:rsidRPr="00000664">
        <w:rPr>
          <w:color w:val="181818"/>
          <w:sz w:val="22"/>
          <w:szCs w:val="22"/>
        </w:rPr>
        <w:t xml:space="preserve"> </w:t>
      </w:r>
      <w:r w:rsidR="001F5E7F" w:rsidRPr="00000664">
        <w:rPr>
          <w:color w:val="181818"/>
          <w:sz w:val="22"/>
          <w:szCs w:val="22"/>
        </w:rPr>
        <w:t xml:space="preserve">администрации муниципального образования сельское поселение «Иволгинское» </w:t>
      </w:r>
      <w:r w:rsidRPr="00000664">
        <w:rPr>
          <w:color w:val="181818"/>
          <w:sz w:val="22"/>
          <w:szCs w:val="22"/>
        </w:rPr>
        <w:t>«О проведен</w:t>
      </w:r>
      <w:proofErr w:type="gramStart"/>
      <w:r w:rsidRPr="00000664">
        <w:rPr>
          <w:color w:val="181818"/>
          <w:sz w:val="22"/>
          <w:szCs w:val="22"/>
        </w:rPr>
        <w:t>ии ау</w:t>
      </w:r>
      <w:proofErr w:type="gramEnd"/>
      <w:r w:rsidRPr="00000664">
        <w:rPr>
          <w:color w:val="181818"/>
          <w:sz w:val="22"/>
          <w:szCs w:val="22"/>
        </w:rPr>
        <w:t>кци</w:t>
      </w:r>
      <w:r w:rsidR="005D53C7" w:rsidRPr="00000664">
        <w:rPr>
          <w:color w:val="181818"/>
          <w:sz w:val="22"/>
          <w:szCs w:val="22"/>
        </w:rPr>
        <w:t>она на право заключения договоров</w:t>
      </w:r>
      <w:r w:rsidRPr="00000664">
        <w:rPr>
          <w:color w:val="181818"/>
          <w:sz w:val="22"/>
          <w:szCs w:val="22"/>
        </w:rPr>
        <w:t xml:space="preserve"> аренды земельного участка, находящегося в муниципальной собственности».</w:t>
      </w:r>
    </w:p>
    <w:p w:rsidR="0030075D" w:rsidRPr="00000664" w:rsidRDefault="0030075D" w:rsidP="007A4D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2"/>
          <w:szCs w:val="22"/>
        </w:rPr>
      </w:pPr>
      <w:r w:rsidRPr="00000664">
        <w:rPr>
          <w:b/>
          <w:color w:val="181818"/>
          <w:sz w:val="22"/>
          <w:szCs w:val="22"/>
        </w:rPr>
        <w:t>Предмет аукциона</w:t>
      </w:r>
      <w:r w:rsidRPr="00000664">
        <w:rPr>
          <w:color w:val="181818"/>
          <w:sz w:val="22"/>
          <w:szCs w:val="22"/>
        </w:rPr>
        <w:t>: право заключения догово</w:t>
      </w:r>
      <w:r w:rsidR="0055218D" w:rsidRPr="00000664">
        <w:rPr>
          <w:color w:val="181818"/>
          <w:sz w:val="22"/>
          <w:szCs w:val="22"/>
        </w:rPr>
        <w:t xml:space="preserve">ра </w:t>
      </w:r>
      <w:r w:rsidRPr="00000664">
        <w:rPr>
          <w:color w:val="181818"/>
          <w:sz w:val="22"/>
          <w:szCs w:val="22"/>
        </w:rPr>
        <w:t>аренды земельн</w:t>
      </w:r>
      <w:r w:rsidR="0055218D" w:rsidRPr="00000664">
        <w:rPr>
          <w:color w:val="181818"/>
          <w:sz w:val="22"/>
          <w:szCs w:val="22"/>
        </w:rPr>
        <w:t>ого</w:t>
      </w:r>
      <w:r w:rsidRPr="00000664">
        <w:rPr>
          <w:color w:val="181818"/>
          <w:sz w:val="22"/>
          <w:szCs w:val="22"/>
        </w:rPr>
        <w:t xml:space="preserve"> участк</w:t>
      </w:r>
      <w:r w:rsidR="0055218D" w:rsidRPr="00000664">
        <w:rPr>
          <w:color w:val="181818"/>
          <w:sz w:val="22"/>
          <w:szCs w:val="22"/>
        </w:rPr>
        <w:t>а</w:t>
      </w:r>
      <w:r w:rsidRPr="00000664">
        <w:rPr>
          <w:color w:val="181818"/>
          <w:sz w:val="22"/>
          <w:szCs w:val="22"/>
        </w:rPr>
        <w:t>, находящегося в муниципальной собственности:</w:t>
      </w:r>
    </w:p>
    <w:p w:rsidR="00547A0D" w:rsidRPr="00000664" w:rsidRDefault="00547A0D" w:rsidP="007A4D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2"/>
          <w:szCs w:val="2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1"/>
        <w:gridCol w:w="2152"/>
        <w:gridCol w:w="1418"/>
        <w:gridCol w:w="1843"/>
        <w:gridCol w:w="2126"/>
        <w:gridCol w:w="1984"/>
        <w:gridCol w:w="1560"/>
        <w:gridCol w:w="2126"/>
        <w:gridCol w:w="1559"/>
      </w:tblGrid>
      <w:tr w:rsidR="0030075D" w:rsidRPr="00000664" w:rsidTr="00A238B7">
        <w:tc>
          <w:tcPr>
            <w:tcW w:w="791" w:type="dxa"/>
          </w:tcPr>
          <w:p w:rsidR="0030075D" w:rsidRPr="00000664" w:rsidRDefault="0030075D" w:rsidP="00EE39F7">
            <w:pPr>
              <w:tabs>
                <w:tab w:val="left" w:pos="2640"/>
              </w:tabs>
              <w:jc w:val="center"/>
              <w:rPr>
                <w:rFonts w:ascii="Times New Roman" w:hAnsi="Times New Roman"/>
                <w:b/>
              </w:rPr>
            </w:pPr>
            <w:r w:rsidRPr="00000664">
              <w:rPr>
                <w:rFonts w:ascii="Times New Roman" w:hAnsi="Times New Roman"/>
                <w:b/>
              </w:rPr>
              <w:t>№ лота</w:t>
            </w:r>
          </w:p>
        </w:tc>
        <w:tc>
          <w:tcPr>
            <w:tcW w:w="2152" w:type="dxa"/>
          </w:tcPr>
          <w:p w:rsidR="0030075D" w:rsidRPr="00000664" w:rsidRDefault="0030075D" w:rsidP="00EE39F7">
            <w:pPr>
              <w:tabs>
                <w:tab w:val="left" w:pos="2640"/>
              </w:tabs>
              <w:jc w:val="center"/>
              <w:rPr>
                <w:rFonts w:ascii="Times New Roman" w:hAnsi="Times New Roman"/>
                <w:b/>
              </w:rPr>
            </w:pPr>
            <w:r w:rsidRPr="00000664">
              <w:rPr>
                <w:rFonts w:ascii="Times New Roman" w:hAnsi="Times New Roman"/>
                <w:b/>
              </w:rPr>
              <w:t>кадастровый номер земельного участка</w:t>
            </w:r>
          </w:p>
        </w:tc>
        <w:tc>
          <w:tcPr>
            <w:tcW w:w="1418" w:type="dxa"/>
          </w:tcPr>
          <w:p w:rsidR="0030075D" w:rsidRPr="00000664" w:rsidRDefault="0030075D" w:rsidP="00EE39F7">
            <w:pPr>
              <w:tabs>
                <w:tab w:val="left" w:pos="2640"/>
              </w:tabs>
              <w:jc w:val="center"/>
              <w:rPr>
                <w:rFonts w:ascii="Times New Roman" w:hAnsi="Times New Roman"/>
                <w:b/>
              </w:rPr>
            </w:pPr>
            <w:r w:rsidRPr="00000664">
              <w:rPr>
                <w:rFonts w:ascii="Times New Roman" w:hAnsi="Times New Roman"/>
                <w:b/>
              </w:rPr>
              <w:t>Площадь,</w:t>
            </w:r>
          </w:p>
          <w:p w:rsidR="0030075D" w:rsidRPr="00000664" w:rsidRDefault="0030075D" w:rsidP="00EE39F7">
            <w:pPr>
              <w:tabs>
                <w:tab w:val="left" w:pos="2640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00664">
              <w:rPr>
                <w:rFonts w:ascii="Times New Roman" w:hAnsi="Times New Roman"/>
                <w:b/>
              </w:rPr>
              <w:t>кв.м</w:t>
            </w:r>
            <w:proofErr w:type="spellEnd"/>
            <w:r w:rsidRPr="0000066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3" w:type="dxa"/>
          </w:tcPr>
          <w:p w:rsidR="0030075D" w:rsidRPr="00000664" w:rsidRDefault="0030075D" w:rsidP="00EE39F7">
            <w:pPr>
              <w:tabs>
                <w:tab w:val="left" w:pos="2640"/>
              </w:tabs>
              <w:jc w:val="center"/>
              <w:rPr>
                <w:rFonts w:ascii="Times New Roman" w:hAnsi="Times New Roman"/>
                <w:b/>
              </w:rPr>
            </w:pPr>
            <w:r w:rsidRPr="00000664">
              <w:rPr>
                <w:rFonts w:ascii="Times New Roman" w:hAnsi="Times New Roman"/>
                <w:b/>
              </w:rPr>
              <w:t>разрешенное использование</w:t>
            </w:r>
          </w:p>
        </w:tc>
        <w:tc>
          <w:tcPr>
            <w:tcW w:w="2126" w:type="dxa"/>
          </w:tcPr>
          <w:p w:rsidR="0030075D" w:rsidRPr="00000664" w:rsidRDefault="0030075D" w:rsidP="00EE39F7">
            <w:pPr>
              <w:tabs>
                <w:tab w:val="left" w:pos="2640"/>
              </w:tabs>
              <w:jc w:val="center"/>
              <w:rPr>
                <w:rFonts w:ascii="Times New Roman" w:hAnsi="Times New Roman"/>
                <w:b/>
              </w:rPr>
            </w:pPr>
            <w:r w:rsidRPr="00000664">
              <w:rPr>
                <w:rFonts w:ascii="Times New Roman" w:hAnsi="Times New Roman"/>
                <w:b/>
              </w:rPr>
              <w:t>местоположение</w:t>
            </w:r>
          </w:p>
        </w:tc>
        <w:tc>
          <w:tcPr>
            <w:tcW w:w="1984" w:type="dxa"/>
          </w:tcPr>
          <w:p w:rsidR="0030075D" w:rsidRPr="00000664" w:rsidRDefault="00A238B7" w:rsidP="00A238B7">
            <w:pPr>
              <w:tabs>
                <w:tab w:val="left" w:pos="2640"/>
              </w:tabs>
              <w:jc w:val="center"/>
              <w:rPr>
                <w:rFonts w:ascii="Times New Roman" w:hAnsi="Times New Roman"/>
                <w:b/>
              </w:rPr>
            </w:pPr>
            <w:r w:rsidRPr="00000664">
              <w:rPr>
                <w:rFonts w:ascii="Times New Roman" w:hAnsi="Times New Roman"/>
                <w:b/>
              </w:rPr>
              <w:t>Годовая арендная плата</w:t>
            </w:r>
            <w:r w:rsidR="0030075D" w:rsidRPr="00000664">
              <w:rPr>
                <w:rFonts w:ascii="Times New Roman" w:hAnsi="Times New Roman"/>
                <w:b/>
              </w:rPr>
              <w:t xml:space="preserve"> (начальная цена</w:t>
            </w:r>
            <w:r w:rsidRPr="00000664">
              <w:rPr>
                <w:rFonts w:ascii="Times New Roman" w:hAnsi="Times New Roman"/>
                <w:b/>
              </w:rPr>
              <w:t xml:space="preserve"> 1,5 % от кадастровой стоимости</w:t>
            </w:r>
            <w:r w:rsidR="0030075D" w:rsidRPr="00000664">
              <w:rPr>
                <w:rFonts w:ascii="Times New Roman" w:hAnsi="Times New Roman"/>
                <w:b/>
              </w:rPr>
              <w:t>), руб.</w:t>
            </w:r>
          </w:p>
        </w:tc>
        <w:tc>
          <w:tcPr>
            <w:tcW w:w="1560" w:type="dxa"/>
          </w:tcPr>
          <w:p w:rsidR="0030075D" w:rsidRPr="00000664" w:rsidRDefault="0030075D" w:rsidP="00EE39F7">
            <w:pPr>
              <w:tabs>
                <w:tab w:val="left" w:pos="2640"/>
              </w:tabs>
              <w:jc w:val="center"/>
              <w:rPr>
                <w:rFonts w:ascii="Times New Roman" w:hAnsi="Times New Roman"/>
                <w:b/>
              </w:rPr>
            </w:pPr>
            <w:r w:rsidRPr="00000664">
              <w:rPr>
                <w:rFonts w:ascii="Times New Roman" w:hAnsi="Times New Roman"/>
                <w:b/>
              </w:rPr>
              <w:t>размер задатка (20% от начальной цены), руб.</w:t>
            </w:r>
          </w:p>
        </w:tc>
        <w:tc>
          <w:tcPr>
            <w:tcW w:w="2126" w:type="dxa"/>
          </w:tcPr>
          <w:p w:rsidR="0030075D" w:rsidRPr="00000664" w:rsidRDefault="0030075D" w:rsidP="00EE39F7">
            <w:pPr>
              <w:tabs>
                <w:tab w:val="left" w:pos="2640"/>
              </w:tabs>
              <w:jc w:val="center"/>
              <w:rPr>
                <w:rFonts w:ascii="Times New Roman" w:hAnsi="Times New Roman"/>
                <w:b/>
              </w:rPr>
            </w:pPr>
            <w:r w:rsidRPr="00000664">
              <w:rPr>
                <w:rFonts w:ascii="Times New Roman" w:hAnsi="Times New Roman"/>
                <w:b/>
              </w:rPr>
              <w:t>величина повышения цены участка «шаг аукциона», руб.</w:t>
            </w:r>
          </w:p>
        </w:tc>
        <w:tc>
          <w:tcPr>
            <w:tcW w:w="1559" w:type="dxa"/>
          </w:tcPr>
          <w:p w:rsidR="0030075D" w:rsidRPr="00000664" w:rsidRDefault="0030075D" w:rsidP="00EE39F7">
            <w:pPr>
              <w:tabs>
                <w:tab w:val="left" w:pos="2640"/>
              </w:tabs>
              <w:jc w:val="center"/>
              <w:rPr>
                <w:rFonts w:ascii="Times New Roman" w:hAnsi="Times New Roman"/>
                <w:b/>
              </w:rPr>
            </w:pPr>
            <w:r w:rsidRPr="00000664">
              <w:rPr>
                <w:rFonts w:ascii="Times New Roman" w:hAnsi="Times New Roman"/>
                <w:b/>
              </w:rPr>
              <w:t>Срок аренды,</w:t>
            </w:r>
          </w:p>
          <w:p w:rsidR="0030075D" w:rsidRPr="00000664" w:rsidRDefault="0030075D" w:rsidP="00EE39F7">
            <w:pPr>
              <w:tabs>
                <w:tab w:val="left" w:pos="2640"/>
              </w:tabs>
              <w:jc w:val="center"/>
              <w:rPr>
                <w:rFonts w:ascii="Times New Roman" w:hAnsi="Times New Roman"/>
                <w:b/>
              </w:rPr>
            </w:pPr>
            <w:r w:rsidRPr="00000664">
              <w:rPr>
                <w:rFonts w:ascii="Times New Roman" w:hAnsi="Times New Roman"/>
                <w:b/>
              </w:rPr>
              <w:t>год</w:t>
            </w:r>
          </w:p>
        </w:tc>
      </w:tr>
      <w:tr w:rsidR="0030075D" w:rsidRPr="00000664" w:rsidTr="00A238B7">
        <w:tc>
          <w:tcPr>
            <w:tcW w:w="791" w:type="dxa"/>
          </w:tcPr>
          <w:p w:rsidR="0030075D" w:rsidRPr="00000664" w:rsidRDefault="0030075D" w:rsidP="002E05F6">
            <w:pPr>
              <w:tabs>
                <w:tab w:val="left" w:pos="2640"/>
              </w:tabs>
              <w:rPr>
                <w:rFonts w:ascii="Times New Roman" w:hAnsi="Times New Roman"/>
              </w:rPr>
            </w:pPr>
            <w:r w:rsidRPr="00000664">
              <w:rPr>
                <w:rFonts w:ascii="Times New Roman" w:hAnsi="Times New Roman"/>
              </w:rPr>
              <w:t>1</w:t>
            </w:r>
          </w:p>
        </w:tc>
        <w:tc>
          <w:tcPr>
            <w:tcW w:w="2152" w:type="dxa"/>
          </w:tcPr>
          <w:p w:rsidR="0030075D" w:rsidRPr="00000664" w:rsidRDefault="0030075D" w:rsidP="0055218D">
            <w:pPr>
              <w:tabs>
                <w:tab w:val="left" w:pos="2640"/>
              </w:tabs>
              <w:rPr>
                <w:rFonts w:ascii="Times New Roman" w:hAnsi="Times New Roman"/>
              </w:rPr>
            </w:pPr>
            <w:r w:rsidRPr="00000664">
              <w:rPr>
                <w:rFonts w:ascii="Times New Roman" w:hAnsi="Times New Roman"/>
                <w:bCs/>
              </w:rPr>
              <w:t>03:08:</w:t>
            </w:r>
            <w:r w:rsidR="00CE512C" w:rsidRPr="00000664">
              <w:rPr>
                <w:rFonts w:ascii="Times New Roman" w:hAnsi="Times New Roman"/>
                <w:bCs/>
              </w:rPr>
              <w:t>3</w:t>
            </w:r>
            <w:r w:rsidR="0055218D" w:rsidRPr="00000664">
              <w:rPr>
                <w:rFonts w:ascii="Times New Roman" w:hAnsi="Times New Roman"/>
                <w:bCs/>
              </w:rPr>
              <w:t>7</w:t>
            </w:r>
            <w:r w:rsidR="00B648F9" w:rsidRPr="00000664">
              <w:rPr>
                <w:rFonts w:ascii="Times New Roman" w:hAnsi="Times New Roman"/>
                <w:bCs/>
              </w:rPr>
              <w:t>010</w:t>
            </w:r>
            <w:r w:rsidR="0055218D" w:rsidRPr="00000664">
              <w:rPr>
                <w:rFonts w:ascii="Times New Roman" w:hAnsi="Times New Roman"/>
                <w:bCs/>
              </w:rPr>
              <w:t>1</w:t>
            </w:r>
            <w:r w:rsidR="00CE512C" w:rsidRPr="00000664">
              <w:rPr>
                <w:rFonts w:ascii="Times New Roman" w:hAnsi="Times New Roman"/>
                <w:bCs/>
              </w:rPr>
              <w:t>:</w:t>
            </w:r>
            <w:r w:rsidR="001F5E7F" w:rsidRPr="00000664">
              <w:rPr>
                <w:rFonts w:ascii="Times New Roman" w:hAnsi="Times New Roman"/>
                <w:bCs/>
              </w:rPr>
              <w:t>6054</w:t>
            </w:r>
          </w:p>
        </w:tc>
        <w:tc>
          <w:tcPr>
            <w:tcW w:w="1418" w:type="dxa"/>
          </w:tcPr>
          <w:p w:rsidR="0030075D" w:rsidRPr="00000664" w:rsidRDefault="001F5E7F" w:rsidP="00B648F9">
            <w:pPr>
              <w:tabs>
                <w:tab w:val="left" w:pos="2640"/>
              </w:tabs>
              <w:jc w:val="center"/>
              <w:rPr>
                <w:rFonts w:ascii="Times New Roman" w:hAnsi="Times New Roman"/>
              </w:rPr>
            </w:pPr>
            <w:r w:rsidRPr="00000664">
              <w:rPr>
                <w:rFonts w:ascii="Times New Roman" w:hAnsi="Times New Roman"/>
              </w:rPr>
              <w:t>952571</w:t>
            </w:r>
          </w:p>
        </w:tc>
        <w:tc>
          <w:tcPr>
            <w:tcW w:w="1843" w:type="dxa"/>
          </w:tcPr>
          <w:p w:rsidR="0030075D" w:rsidRPr="00000664" w:rsidRDefault="0055218D" w:rsidP="001F5E7F">
            <w:pPr>
              <w:tabs>
                <w:tab w:val="left" w:pos="2640"/>
              </w:tabs>
              <w:jc w:val="center"/>
              <w:rPr>
                <w:rFonts w:ascii="Times New Roman" w:hAnsi="Times New Roman"/>
              </w:rPr>
            </w:pPr>
            <w:r w:rsidRPr="00000664">
              <w:rPr>
                <w:rFonts w:ascii="Times New Roman" w:hAnsi="Times New Roman"/>
              </w:rPr>
              <w:t xml:space="preserve">Для </w:t>
            </w:r>
            <w:r w:rsidR="001F5E7F" w:rsidRPr="00000664">
              <w:rPr>
                <w:rFonts w:ascii="Times New Roman" w:hAnsi="Times New Roman"/>
              </w:rPr>
              <w:t>сельскохозяйственного использования</w:t>
            </w:r>
            <w:r w:rsidRPr="000006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</w:tcPr>
          <w:p w:rsidR="0030075D" w:rsidRPr="00000664" w:rsidRDefault="0030075D" w:rsidP="001E21A3">
            <w:pPr>
              <w:tabs>
                <w:tab w:val="left" w:pos="2640"/>
              </w:tabs>
              <w:jc w:val="center"/>
              <w:rPr>
                <w:rFonts w:ascii="Times New Roman" w:hAnsi="Times New Roman"/>
              </w:rPr>
            </w:pPr>
            <w:r w:rsidRPr="00000664">
              <w:rPr>
                <w:rFonts w:ascii="Times New Roman" w:hAnsi="Times New Roman"/>
              </w:rPr>
              <w:t>Республ</w:t>
            </w:r>
            <w:r w:rsidR="001E21A3" w:rsidRPr="00000664">
              <w:rPr>
                <w:rFonts w:ascii="Times New Roman" w:hAnsi="Times New Roman"/>
              </w:rPr>
              <w:t>ика Бурятия, Иволгинский район</w:t>
            </w:r>
          </w:p>
        </w:tc>
        <w:tc>
          <w:tcPr>
            <w:tcW w:w="1984" w:type="dxa"/>
          </w:tcPr>
          <w:p w:rsidR="0030075D" w:rsidRPr="00000664" w:rsidRDefault="00A238B7" w:rsidP="006639DB">
            <w:pPr>
              <w:tabs>
                <w:tab w:val="left" w:pos="2640"/>
              </w:tabs>
              <w:jc w:val="center"/>
              <w:rPr>
                <w:rFonts w:ascii="Times New Roman" w:hAnsi="Times New Roman"/>
              </w:rPr>
            </w:pPr>
            <w:r w:rsidRPr="00000664">
              <w:rPr>
                <w:rFonts w:ascii="Times New Roman" w:hAnsi="Times New Roman"/>
              </w:rPr>
              <w:t>18146,48</w:t>
            </w:r>
          </w:p>
        </w:tc>
        <w:tc>
          <w:tcPr>
            <w:tcW w:w="1560" w:type="dxa"/>
          </w:tcPr>
          <w:p w:rsidR="0030075D" w:rsidRPr="00000664" w:rsidRDefault="00A238B7" w:rsidP="001E21A3">
            <w:pPr>
              <w:tabs>
                <w:tab w:val="left" w:pos="2640"/>
              </w:tabs>
              <w:jc w:val="center"/>
              <w:rPr>
                <w:rFonts w:ascii="Times New Roman" w:hAnsi="Times New Roman"/>
              </w:rPr>
            </w:pPr>
            <w:r w:rsidRPr="00000664">
              <w:rPr>
                <w:rFonts w:ascii="Times New Roman" w:hAnsi="Times New Roman"/>
              </w:rPr>
              <w:t>3629,30</w:t>
            </w:r>
          </w:p>
        </w:tc>
        <w:tc>
          <w:tcPr>
            <w:tcW w:w="2126" w:type="dxa"/>
          </w:tcPr>
          <w:p w:rsidR="0030075D" w:rsidRPr="00000664" w:rsidRDefault="00A238B7" w:rsidP="006639DB">
            <w:pPr>
              <w:tabs>
                <w:tab w:val="left" w:pos="2640"/>
              </w:tabs>
              <w:jc w:val="center"/>
              <w:rPr>
                <w:rFonts w:ascii="Times New Roman" w:hAnsi="Times New Roman"/>
              </w:rPr>
            </w:pPr>
            <w:r w:rsidRPr="00000664">
              <w:rPr>
                <w:rFonts w:ascii="Times New Roman" w:hAnsi="Times New Roman"/>
              </w:rPr>
              <w:t>544,40</w:t>
            </w:r>
          </w:p>
        </w:tc>
        <w:tc>
          <w:tcPr>
            <w:tcW w:w="1559" w:type="dxa"/>
          </w:tcPr>
          <w:p w:rsidR="0030075D" w:rsidRPr="00000664" w:rsidRDefault="006E2F3A" w:rsidP="006639DB">
            <w:pPr>
              <w:tabs>
                <w:tab w:val="left" w:pos="2640"/>
              </w:tabs>
              <w:jc w:val="center"/>
              <w:rPr>
                <w:rFonts w:ascii="Times New Roman" w:hAnsi="Times New Roman"/>
              </w:rPr>
            </w:pPr>
            <w:r w:rsidRPr="00000664">
              <w:rPr>
                <w:rFonts w:ascii="Times New Roman" w:hAnsi="Times New Roman"/>
              </w:rPr>
              <w:t>49 лет</w:t>
            </w:r>
          </w:p>
        </w:tc>
      </w:tr>
      <w:tr w:rsidR="00000664" w:rsidRPr="00000664" w:rsidTr="00A238B7">
        <w:tc>
          <w:tcPr>
            <w:tcW w:w="791" w:type="dxa"/>
          </w:tcPr>
          <w:p w:rsidR="00000664" w:rsidRPr="00000664" w:rsidRDefault="00000664" w:rsidP="002E05F6">
            <w:pPr>
              <w:tabs>
                <w:tab w:val="left" w:pos="2640"/>
              </w:tabs>
              <w:rPr>
                <w:rFonts w:ascii="Times New Roman" w:hAnsi="Times New Roman"/>
              </w:rPr>
            </w:pPr>
            <w:r w:rsidRPr="00000664">
              <w:rPr>
                <w:rFonts w:ascii="Times New Roman" w:hAnsi="Times New Roman"/>
              </w:rPr>
              <w:t>2</w:t>
            </w:r>
          </w:p>
        </w:tc>
        <w:tc>
          <w:tcPr>
            <w:tcW w:w="2152" w:type="dxa"/>
          </w:tcPr>
          <w:p w:rsidR="00000664" w:rsidRPr="00000664" w:rsidRDefault="00000664" w:rsidP="00000664">
            <w:pPr>
              <w:tabs>
                <w:tab w:val="left" w:pos="2640"/>
              </w:tabs>
              <w:rPr>
                <w:rFonts w:ascii="Times New Roman" w:hAnsi="Times New Roman"/>
              </w:rPr>
            </w:pPr>
            <w:r w:rsidRPr="00000664">
              <w:rPr>
                <w:rFonts w:ascii="Times New Roman" w:hAnsi="Times New Roman"/>
                <w:bCs/>
              </w:rPr>
              <w:t>03:08:</w:t>
            </w:r>
            <w:r w:rsidRPr="00000664">
              <w:rPr>
                <w:rFonts w:ascii="Times New Roman" w:hAnsi="Times New Roman"/>
                <w:bCs/>
              </w:rPr>
              <w:t>000000</w:t>
            </w:r>
            <w:r w:rsidRPr="00000664">
              <w:rPr>
                <w:rFonts w:ascii="Times New Roman" w:hAnsi="Times New Roman"/>
                <w:bCs/>
              </w:rPr>
              <w:t>:</w:t>
            </w:r>
            <w:r w:rsidRPr="00000664">
              <w:rPr>
                <w:rFonts w:ascii="Times New Roman" w:hAnsi="Times New Roman"/>
                <w:bCs/>
              </w:rPr>
              <w:t>9741</w:t>
            </w:r>
          </w:p>
        </w:tc>
        <w:tc>
          <w:tcPr>
            <w:tcW w:w="1418" w:type="dxa"/>
          </w:tcPr>
          <w:p w:rsidR="00000664" w:rsidRPr="00000664" w:rsidRDefault="00000664" w:rsidP="00032BBA">
            <w:pPr>
              <w:tabs>
                <w:tab w:val="left" w:pos="2640"/>
              </w:tabs>
              <w:jc w:val="center"/>
              <w:rPr>
                <w:rFonts w:ascii="Times New Roman" w:hAnsi="Times New Roman"/>
              </w:rPr>
            </w:pPr>
            <w:r w:rsidRPr="00000664">
              <w:rPr>
                <w:rFonts w:ascii="Times New Roman" w:hAnsi="Times New Roman"/>
              </w:rPr>
              <w:t>1661722</w:t>
            </w:r>
          </w:p>
        </w:tc>
        <w:tc>
          <w:tcPr>
            <w:tcW w:w="1843" w:type="dxa"/>
          </w:tcPr>
          <w:p w:rsidR="00000664" w:rsidRPr="00000664" w:rsidRDefault="00000664" w:rsidP="00032BBA">
            <w:pPr>
              <w:tabs>
                <w:tab w:val="left" w:pos="2640"/>
              </w:tabs>
              <w:jc w:val="center"/>
              <w:rPr>
                <w:rFonts w:ascii="Times New Roman" w:hAnsi="Times New Roman"/>
              </w:rPr>
            </w:pPr>
            <w:r w:rsidRPr="00000664">
              <w:rPr>
                <w:rFonts w:ascii="Times New Roman" w:hAnsi="Times New Roman"/>
              </w:rPr>
              <w:t xml:space="preserve">Для сельскохозяйственного использования </w:t>
            </w:r>
          </w:p>
        </w:tc>
        <w:tc>
          <w:tcPr>
            <w:tcW w:w="2126" w:type="dxa"/>
          </w:tcPr>
          <w:p w:rsidR="00000664" w:rsidRPr="00000664" w:rsidRDefault="00000664" w:rsidP="00032BBA">
            <w:pPr>
              <w:tabs>
                <w:tab w:val="left" w:pos="2640"/>
              </w:tabs>
              <w:jc w:val="center"/>
              <w:rPr>
                <w:rFonts w:ascii="Times New Roman" w:hAnsi="Times New Roman"/>
              </w:rPr>
            </w:pPr>
            <w:r w:rsidRPr="00000664">
              <w:rPr>
                <w:rFonts w:ascii="Times New Roman" w:hAnsi="Times New Roman"/>
              </w:rPr>
              <w:t>Республика Бурятия, Иволгинский район</w:t>
            </w:r>
          </w:p>
        </w:tc>
        <w:tc>
          <w:tcPr>
            <w:tcW w:w="1984" w:type="dxa"/>
          </w:tcPr>
          <w:p w:rsidR="00000664" w:rsidRPr="00000664" w:rsidRDefault="00000664" w:rsidP="00032BBA">
            <w:pPr>
              <w:tabs>
                <w:tab w:val="left" w:pos="2640"/>
              </w:tabs>
              <w:jc w:val="center"/>
              <w:rPr>
                <w:rFonts w:ascii="Times New Roman" w:hAnsi="Times New Roman"/>
              </w:rPr>
            </w:pPr>
            <w:r w:rsidRPr="00000664">
              <w:rPr>
                <w:rFonts w:ascii="Times New Roman" w:hAnsi="Times New Roman"/>
              </w:rPr>
              <w:t>31655,80</w:t>
            </w:r>
          </w:p>
        </w:tc>
        <w:tc>
          <w:tcPr>
            <w:tcW w:w="1560" w:type="dxa"/>
          </w:tcPr>
          <w:p w:rsidR="00000664" w:rsidRPr="00000664" w:rsidRDefault="00000664" w:rsidP="00032BBA">
            <w:pPr>
              <w:tabs>
                <w:tab w:val="left" w:pos="2640"/>
              </w:tabs>
              <w:jc w:val="center"/>
              <w:rPr>
                <w:rFonts w:ascii="Times New Roman" w:hAnsi="Times New Roman"/>
              </w:rPr>
            </w:pPr>
            <w:r w:rsidRPr="00000664">
              <w:rPr>
                <w:rFonts w:ascii="Times New Roman" w:hAnsi="Times New Roman"/>
              </w:rPr>
              <w:t>6331,16</w:t>
            </w:r>
          </w:p>
        </w:tc>
        <w:tc>
          <w:tcPr>
            <w:tcW w:w="2126" w:type="dxa"/>
          </w:tcPr>
          <w:p w:rsidR="00000664" w:rsidRPr="00000664" w:rsidRDefault="00000664" w:rsidP="00032BBA">
            <w:pPr>
              <w:tabs>
                <w:tab w:val="left" w:pos="2640"/>
              </w:tabs>
              <w:jc w:val="center"/>
              <w:rPr>
                <w:rFonts w:ascii="Times New Roman" w:hAnsi="Times New Roman"/>
              </w:rPr>
            </w:pPr>
            <w:r w:rsidRPr="00000664">
              <w:rPr>
                <w:rFonts w:ascii="Times New Roman" w:hAnsi="Times New Roman"/>
              </w:rPr>
              <w:t>949,67</w:t>
            </w:r>
          </w:p>
        </w:tc>
        <w:tc>
          <w:tcPr>
            <w:tcW w:w="1559" w:type="dxa"/>
          </w:tcPr>
          <w:p w:rsidR="00000664" w:rsidRPr="00000664" w:rsidRDefault="00000664" w:rsidP="00032BBA">
            <w:pPr>
              <w:tabs>
                <w:tab w:val="left" w:pos="2640"/>
              </w:tabs>
              <w:jc w:val="center"/>
              <w:rPr>
                <w:rFonts w:ascii="Times New Roman" w:hAnsi="Times New Roman"/>
              </w:rPr>
            </w:pPr>
            <w:r w:rsidRPr="00000664">
              <w:rPr>
                <w:rFonts w:ascii="Times New Roman" w:hAnsi="Times New Roman"/>
              </w:rPr>
              <w:t>49 лет</w:t>
            </w:r>
          </w:p>
        </w:tc>
      </w:tr>
    </w:tbl>
    <w:p w:rsidR="00547A0D" w:rsidRPr="00000664" w:rsidRDefault="00547A0D" w:rsidP="007A4D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</w:p>
    <w:p w:rsidR="0030075D" w:rsidRPr="00000664" w:rsidRDefault="0030075D" w:rsidP="007A4DB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color w:val="181818"/>
          <w:sz w:val="22"/>
          <w:szCs w:val="22"/>
        </w:rPr>
      </w:pPr>
      <w:r w:rsidRPr="00000664">
        <w:rPr>
          <w:b/>
          <w:color w:val="181818"/>
          <w:sz w:val="22"/>
          <w:szCs w:val="22"/>
        </w:rPr>
        <w:t>Торги являются открытыми и по составу участников и проводятся в форме аукциона.</w:t>
      </w:r>
    </w:p>
    <w:p w:rsidR="0030075D" w:rsidRPr="00000664" w:rsidRDefault="0030075D" w:rsidP="007A4DB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81818"/>
          <w:sz w:val="22"/>
          <w:szCs w:val="22"/>
        </w:rPr>
      </w:pPr>
      <w:r w:rsidRPr="00000664">
        <w:rPr>
          <w:color w:val="181818"/>
          <w:sz w:val="22"/>
          <w:szCs w:val="22"/>
        </w:rPr>
        <w:t>Для участия в аукционе заявители представляют в установленный в извещении о проведен</w:t>
      </w:r>
      <w:proofErr w:type="gramStart"/>
      <w:r w:rsidRPr="00000664">
        <w:rPr>
          <w:color w:val="181818"/>
          <w:sz w:val="22"/>
          <w:szCs w:val="22"/>
        </w:rPr>
        <w:t>ии ау</w:t>
      </w:r>
      <w:proofErr w:type="gramEnd"/>
      <w:r w:rsidRPr="00000664">
        <w:rPr>
          <w:color w:val="181818"/>
          <w:sz w:val="22"/>
          <w:szCs w:val="22"/>
        </w:rPr>
        <w:t>кциона срок следующие документы:</w:t>
      </w:r>
    </w:p>
    <w:p w:rsidR="0030075D" w:rsidRPr="00000664" w:rsidRDefault="0030075D" w:rsidP="007A4DB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81818"/>
          <w:sz w:val="22"/>
          <w:szCs w:val="22"/>
        </w:rPr>
      </w:pPr>
      <w:r w:rsidRPr="00000664">
        <w:rPr>
          <w:color w:val="181818"/>
          <w:sz w:val="22"/>
          <w:szCs w:val="22"/>
        </w:rPr>
        <w:lastRenderedPageBreak/>
        <w:t>а) заявка на участие в аукционе по установленной в извещении о проведен</w:t>
      </w:r>
      <w:proofErr w:type="gramStart"/>
      <w:r w:rsidRPr="00000664">
        <w:rPr>
          <w:color w:val="181818"/>
          <w:sz w:val="22"/>
          <w:szCs w:val="22"/>
        </w:rPr>
        <w:t>ии ау</w:t>
      </w:r>
      <w:proofErr w:type="gramEnd"/>
      <w:r w:rsidRPr="00000664">
        <w:rPr>
          <w:color w:val="181818"/>
          <w:sz w:val="22"/>
          <w:szCs w:val="22"/>
        </w:rPr>
        <w:t>кциона форме с указанием банковских реквизитов счета для возврата задатка;</w:t>
      </w:r>
    </w:p>
    <w:p w:rsidR="0030075D" w:rsidRPr="00000664" w:rsidRDefault="0030075D" w:rsidP="00CF5BC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81818"/>
          <w:sz w:val="22"/>
          <w:szCs w:val="22"/>
        </w:rPr>
      </w:pPr>
      <w:r w:rsidRPr="00000664">
        <w:rPr>
          <w:color w:val="181818"/>
          <w:sz w:val="22"/>
          <w:szCs w:val="22"/>
        </w:rPr>
        <w:t>б) копия документов, удостоверяющих личность заявителя (для граждан);</w:t>
      </w:r>
    </w:p>
    <w:p w:rsidR="0030075D" w:rsidRPr="00000664" w:rsidRDefault="0030075D" w:rsidP="00CF5BC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81818"/>
          <w:sz w:val="22"/>
          <w:szCs w:val="22"/>
        </w:rPr>
      </w:pPr>
      <w:r w:rsidRPr="00000664">
        <w:rPr>
          <w:color w:val="181818"/>
          <w:sz w:val="22"/>
          <w:szCs w:val="22"/>
        </w:rPr>
        <w:t>в)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30075D" w:rsidRPr="00000664" w:rsidRDefault="0030075D" w:rsidP="00CF5BC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81818"/>
          <w:sz w:val="22"/>
          <w:szCs w:val="22"/>
        </w:rPr>
      </w:pPr>
      <w:r w:rsidRPr="00000664">
        <w:rPr>
          <w:color w:val="181818"/>
          <w:sz w:val="22"/>
          <w:szCs w:val="22"/>
        </w:rPr>
        <w:t>г) документы, подтверждающие внесение задатка.</w:t>
      </w:r>
    </w:p>
    <w:p w:rsidR="0030075D" w:rsidRPr="00000664" w:rsidRDefault="0030075D" w:rsidP="00CF5BC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81818"/>
          <w:sz w:val="22"/>
          <w:szCs w:val="22"/>
        </w:rPr>
      </w:pPr>
      <w:r w:rsidRPr="00000664">
        <w:rPr>
          <w:color w:val="181818"/>
          <w:sz w:val="22"/>
          <w:szCs w:val="22"/>
        </w:rPr>
        <w:t>Предоставление документов, подтверждающих внесение задатка, признается заключение соглашение о задатке.</w:t>
      </w:r>
    </w:p>
    <w:p w:rsidR="0030075D" w:rsidRPr="00000664" w:rsidRDefault="0030075D" w:rsidP="00CF5BC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81818"/>
          <w:sz w:val="22"/>
          <w:szCs w:val="22"/>
        </w:rPr>
      </w:pPr>
      <w:r w:rsidRPr="00000664">
        <w:rPr>
          <w:color w:val="181818"/>
          <w:sz w:val="22"/>
          <w:szCs w:val="22"/>
        </w:rPr>
        <w:t xml:space="preserve">Организатор аукциона не вправе требовать представление иных документов. </w:t>
      </w:r>
      <w:proofErr w:type="gramStart"/>
      <w:r w:rsidRPr="00000664">
        <w:rPr>
          <w:color w:val="181818"/>
          <w:sz w:val="22"/>
          <w:szCs w:val="22"/>
        </w:rPr>
        <w:t>Организатор аукциона в отношении заявителей –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30075D" w:rsidRPr="00000664" w:rsidRDefault="0030075D" w:rsidP="00CF5BC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81818"/>
          <w:sz w:val="22"/>
          <w:szCs w:val="22"/>
        </w:rPr>
      </w:pPr>
      <w:r w:rsidRPr="00000664">
        <w:rPr>
          <w:color w:val="181818"/>
          <w:sz w:val="22"/>
          <w:szCs w:val="22"/>
        </w:rPr>
        <w:t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собственности.</w:t>
      </w:r>
    </w:p>
    <w:p w:rsidR="0030075D" w:rsidRPr="00000664" w:rsidRDefault="0030075D" w:rsidP="00CF5BC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81818"/>
          <w:sz w:val="22"/>
          <w:szCs w:val="22"/>
        </w:rPr>
      </w:pPr>
      <w:r w:rsidRPr="00000664">
        <w:rPr>
          <w:color w:val="181818"/>
          <w:sz w:val="22"/>
          <w:szCs w:val="22"/>
        </w:rPr>
        <w:t>Один заявитель вправе подать только одну заявку на участие в аукционе.</w:t>
      </w:r>
    </w:p>
    <w:p w:rsidR="0030075D" w:rsidRPr="00000664" w:rsidRDefault="0030075D" w:rsidP="00CF5BC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81818"/>
          <w:sz w:val="22"/>
          <w:szCs w:val="22"/>
        </w:rPr>
      </w:pPr>
      <w:r w:rsidRPr="00000664">
        <w:rPr>
          <w:color w:val="181818"/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30075D" w:rsidRPr="00000664" w:rsidRDefault="0030075D" w:rsidP="00CF5BC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81818"/>
          <w:sz w:val="22"/>
          <w:szCs w:val="22"/>
        </w:rPr>
      </w:pPr>
      <w:r w:rsidRPr="00000664">
        <w:rPr>
          <w:color w:val="181818"/>
          <w:sz w:val="22"/>
          <w:szCs w:val="22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0075D" w:rsidRPr="00000664" w:rsidRDefault="0030075D" w:rsidP="00CF5BC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81818"/>
          <w:sz w:val="22"/>
          <w:szCs w:val="22"/>
        </w:rPr>
      </w:pPr>
      <w:r w:rsidRPr="00000664">
        <w:rPr>
          <w:color w:val="181818"/>
          <w:sz w:val="22"/>
          <w:szCs w:val="22"/>
        </w:rPr>
        <w:t>Заявитель не допускается к участию в аукционе в следующих случаях:</w:t>
      </w:r>
    </w:p>
    <w:p w:rsidR="0030075D" w:rsidRPr="00000664" w:rsidRDefault="0030075D" w:rsidP="007A4DB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2"/>
          <w:szCs w:val="22"/>
        </w:rPr>
      </w:pPr>
      <w:r w:rsidRPr="00000664">
        <w:rPr>
          <w:color w:val="181818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0075D" w:rsidRPr="00000664" w:rsidRDefault="0030075D" w:rsidP="007A4DB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2"/>
          <w:szCs w:val="22"/>
        </w:rPr>
      </w:pPr>
      <w:r w:rsidRPr="00000664">
        <w:rPr>
          <w:color w:val="181818"/>
          <w:sz w:val="22"/>
          <w:szCs w:val="22"/>
        </w:rPr>
        <w:t xml:space="preserve">2) </w:t>
      </w:r>
      <w:proofErr w:type="gramStart"/>
      <w:r w:rsidRPr="00000664">
        <w:rPr>
          <w:color w:val="181818"/>
          <w:sz w:val="22"/>
          <w:szCs w:val="22"/>
        </w:rPr>
        <w:t>не поступление</w:t>
      </w:r>
      <w:proofErr w:type="gramEnd"/>
      <w:r w:rsidRPr="00000664">
        <w:rPr>
          <w:color w:val="181818"/>
          <w:sz w:val="22"/>
          <w:szCs w:val="22"/>
        </w:rPr>
        <w:t xml:space="preserve"> задатка на дату рассмотрения заявок на участие в аукционе;</w:t>
      </w:r>
    </w:p>
    <w:p w:rsidR="0030075D" w:rsidRPr="00000664" w:rsidRDefault="0030075D" w:rsidP="007A4DB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2"/>
          <w:szCs w:val="22"/>
        </w:rPr>
      </w:pPr>
      <w:r w:rsidRPr="00000664">
        <w:rPr>
          <w:color w:val="181818"/>
          <w:sz w:val="22"/>
          <w:szCs w:val="2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0075D" w:rsidRPr="00000664" w:rsidRDefault="0030075D" w:rsidP="007A4DB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2"/>
          <w:szCs w:val="22"/>
        </w:rPr>
      </w:pPr>
      <w:r w:rsidRPr="00000664">
        <w:rPr>
          <w:color w:val="181818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0075D" w:rsidRPr="00000664" w:rsidRDefault="0030075D" w:rsidP="00CF5B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2"/>
          <w:szCs w:val="22"/>
        </w:rPr>
      </w:pPr>
      <w:r w:rsidRPr="00000664">
        <w:rPr>
          <w:color w:val="181818"/>
          <w:sz w:val="22"/>
          <w:szCs w:val="22"/>
        </w:rPr>
        <w:t>К заявлению с документами, указанными выше, прилагается подписанная претендентом опись (в 2-х экземплярах) предоставленных им документов, один экземпляр которой остается у претендента с отметкой организатора торгов о принятии документов.</w:t>
      </w:r>
    </w:p>
    <w:p w:rsidR="0030075D" w:rsidRPr="00000664" w:rsidRDefault="0030075D" w:rsidP="00CF5B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2"/>
          <w:szCs w:val="22"/>
        </w:rPr>
      </w:pPr>
      <w:r w:rsidRPr="00000664">
        <w:rPr>
          <w:color w:val="181818"/>
          <w:sz w:val="22"/>
          <w:szCs w:val="22"/>
        </w:rPr>
        <w:t>Заявка регистрируется организатором торгов в журнале регистрации заявок с присвоением каждой заявке регистрационного номера и указанием времени подачи документов (число, месяц, время в часах и минутах). При принятии заявки с прилагаемыми к ней документами проверяется их комплектность и соответствие предъявляемым требованиям.</w:t>
      </w:r>
    </w:p>
    <w:p w:rsidR="0030075D" w:rsidRPr="00000664" w:rsidRDefault="0030075D" w:rsidP="00CF5B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2"/>
          <w:szCs w:val="22"/>
        </w:rPr>
      </w:pPr>
      <w:r w:rsidRPr="00000664">
        <w:rPr>
          <w:color w:val="181818"/>
          <w:sz w:val="22"/>
          <w:szCs w:val="22"/>
        </w:rPr>
        <w:t>Задаток на участие в аукционе вносится до дня окончания приема заявок на следующие реквизиты:</w:t>
      </w:r>
    </w:p>
    <w:p w:rsidR="00000664" w:rsidRPr="00000664" w:rsidRDefault="00000664" w:rsidP="00000664">
      <w:pPr>
        <w:jc w:val="both"/>
        <w:rPr>
          <w:rFonts w:ascii="Times New Roman" w:hAnsi="Times New Roman"/>
          <w:b/>
        </w:rPr>
      </w:pPr>
      <w:r w:rsidRPr="00000664">
        <w:rPr>
          <w:rFonts w:ascii="Times New Roman" w:hAnsi="Times New Roman"/>
          <w:b/>
        </w:rPr>
        <w:t xml:space="preserve">ИНН 0308005932 КПП 030801001 ОГРН 1050303065944 </w:t>
      </w:r>
      <w:proofErr w:type="gramStart"/>
      <w:r w:rsidRPr="00000664">
        <w:rPr>
          <w:rFonts w:ascii="Times New Roman" w:hAnsi="Times New Roman"/>
          <w:b/>
        </w:rPr>
        <w:t>р</w:t>
      </w:r>
      <w:proofErr w:type="gramEnd"/>
      <w:r w:rsidRPr="00000664">
        <w:rPr>
          <w:rFonts w:ascii="Times New Roman" w:hAnsi="Times New Roman"/>
          <w:b/>
        </w:rPr>
        <w:t xml:space="preserve">/с 03232643816224200200 к/с 40102810545370000068 БИК 018142016 БАНК: ОТДЕЛЕНИЕ-НБ РЕСПУБЛИКА БУРЯТИЯ БАНКА РОССИИ//УФК по Республике Бурятия г. Улан-Удэ Получатель: УФК по Республике Бурятия (Администрация муниципального образования сельское поселение «Иволгинское»,  л/с 05023016350) КБК 91100000000000000510 БИК 018142016 ОКТМО 81622420 </w:t>
      </w:r>
      <w:r w:rsidRPr="00000664">
        <w:rPr>
          <w:rStyle w:val="a4"/>
          <w:rFonts w:ascii="Times New Roman" w:hAnsi="Times New Roman"/>
          <w:color w:val="181818"/>
        </w:rPr>
        <w:t xml:space="preserve">Назначение платежа: задаток для участия в аукционе на право заключения договора купли-продажи по лоту № _. </w:t>
      </w:r>
    </w:p>
    <w:p w:rsidR="0030075D" w:rsidRPr="00000664" w:rsidRDefault="0030075D" w:rsidP="007A4DB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2"/>
          <w:szCs w:val="22"/>
        </w:rPr>
      </w:pPr>
      <w:r w:rsidRPr="00000664">
        <w:rPr>
          <w:color w:val="181818"/>
          <w:sz w:val="22"/>
          <w:szCs w:val="22"/>
        </w:rPr>
        <w:t>Задаток не подлежит возврату:</w:t>
      </w:r>
    </w:p>
    <w:p w:rsidR="0030075D" w:rsidRPr="00000664" w:rsidRDefault="0030075D" w:rsidP="007A4DB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2"/>
          <w:szCs w:val="22"/>
        </w:rPr>
      </w:pPr>
      <w:r w:rsidRPr="00000664">
        <w:rPr>
          <w:color w:val="181818"/>
          <w:sz w:val="22"/>
          <w:szCs w:val="22"/>
        </w:rPr>
        <w:t>– если победитель торгов отказался от подписания протокола о результатах торгов, договора на право заключения договора аренды земельного участка;</w:t>
      </w:r>
    </w:p>
    <w:p w:rsidR="0030075D" w:rsidRPr="00000664" w:rsidRDefault="0030075D" w:rsidP="007A4DB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2"/>
          <w:szCs w:val="22"/>
        </w:rPr>
      </w:pPr>
      <w:r w:rsidRPr="00000664">
        <w:rPr>
          <w:color w:val="181818"/>
          <w:sz w:val="22"/>
          <w:szCs w:val="22"/>
        </w:rPr>
        <w:lastRenderedPageBreak/>
        <w:t>– если заявитель не явился на аукцион;</w:t>
      </w:r>
    </w:p>
    <w:p w:rsidR="0030075D" w:rsidRPr="00000664" w:rsidRDefault="0030075D" w:rsidP="00CF5B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2"/>
          <w:szCs w:val="22"/>
        </w:rPr>
      </w:pPr>
      <w:r w:rsidRPr="00000664">
        <w:rPr>
          <w:color w:val="181818"/>
          <w:sz w:val="22"/>
          <w:szCs w:val="22"/>
        </w:rPr>
        <w:t>В течение пяти рабочих дней со дня проведения аукциона участникам, не ставшим победителями торгов, возвращаются внесенные задатки по соответствующим лотам.</w:t>
      </w:r>
    </w:p>
    <w:p w:rsidR="0030075D" w:rsidRPr="00000664" w:rsidRDefault="0030075D" w:rsidP="00CF5B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2"/>
          <w:szCs w:val="22"/>
        </w:rPr>
      </w:pPr>
      <w:r w:rsidRPr="00000664">
        <w:rPr>
          <w:color w:val="181818"/>
          <w:sz w:val="22"/>
          <w:szCs w:val="22"/>
        </w:rPr>
        <w:t>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30075D" w:rsidRPr="00000664" w:rsidRDefault="0030075D" w:rsidP="00CF5B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2"/>
          <w:szCs w:val="22"/>
        </w:rPr>
      </w:pPr>
      <w:r w:rsidRPr="00000664">
        <w:rPr>
          <w:color w:val="181818"/>
          <w:sz w:val="22"/>
          <w:szCs w:val="22"/>
        </w:rPr>
        <w:t>Сроки и порядок заключения договора: договор по результатам аукциона должен быть подписан сторонами в 10-дневный срок после подведения итогов.</w:t>
      </w:r>
    </w:p>
    <w:p w:rsidR="0030075D" w:rsidRPr="00000664" w:rsidRDefault="0030075D" w:rsidP="00CF5B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2"/>
          <w:szCs w:val="22"/>
        </w:rPr>
      </w:pPr>
      <w:r w:rsidRPr="00000664">
        <w:rPr>
          <w:color w:val="181818"/>
          <w:sz w:val="22"/>
          <w:szCs w:val="22"/>
        </w:rPr>
        <w:t>Сроки оплаты по договору: оплата осуществляется в безналичном порядке путем перечисления денежных средств на счет бюджета единовременной платой за год в срок не позднее 5 (пяти) дней со дня заключения договора.</w:t>
      </w:r>
    </w:p>
    <w:p w:rsidR="0030075D" w:rsidRPr="00000664" w:rsidRDefault="0030075D" w:rsidP="00CF5B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2"/>
          <w:szCs w:val="22"/>
        </w:rPr>
      </w:pPr>
      <w:r w:rsidRPr="00000664">
        <w:rPr>
          <w:color w:val="181818"/>
          <w:sz w:val="22"/>
          <w:szCs w:val="22"/>
        </w:rPr>
        <w:t>Лица, не представившие вышеуказанные документы или представившие документы, оформленные ненадлежащим образом, либо не внесшие задаток, к участию в торгах не допускаются.</w:t>
      </w:r>
    </w:p>
    <w:p w:rsidR="0030075D" w:rsidRPr="00000664" w:rsidRDefault="0030075D" w:rsidP="00CF5B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2"/>
          <w:szCs w:val="22"/>
        </w:rPr>
      </w:pPr>
      <w:r w:rsidRPr="00000664">
        <w:rPr>
          <w:color w:val="181818"/>
          <w:sz w:val="22"/>
          <w:szCs w:val="22"/>
        </w:rPr>
        <w:t>В случае если к участию в аукционе или конкурсе допущен один участник, аукцион или конкурс признается несостоявшимся. При этом договор аренды земельного участка заключается с единственным участником аукциона или конкурса.</w:t>
      </w:r>
    </w:p>
    <w:p w:rsidR="00000664" w:rsidRPr="00000664" w:rsidRDefault="00000664" w:rsidP="000006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2"/>
          <w:szCs w:val="22"/>
        </w:rPr>
      </w:pPr>
      <w:r w:rsidRPr="00000664">
        <w:rPr>
          <w:color w:val="181818"/>
          <w:sz w:val="22"/>
          <w:szCs w:val="22"/>
        </w:rPr>
        <w:t>Извещение о проведении торгов опубликовано:</w:t>
      </w:r>
    </w:p>
    <w:p w:rsidR="00000664" w:rsidRPr="00000664" w:rsidRDefault="00000664" w:rsidP="000006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2"/>
          <w:szCs w:val="22"/>
        </w:rPr>
      </w:pPr>
      <w:r w:rsidRPr="00000664">
        <w:rPr>
          <w:color w:val="181818"/>
          <w:sz w:val="22"/>
          <w:szCs w:val="22"/>
        </w:rPr>
        <w:t>-в районной газете «Жизнь Иволги»;</w:t>
      </w:r>
    </w:p>
    <w:p w:rsidR="00000664" w:rsidRPr="00000664" w:rsidRDefault="00000664" w:rsidP="000006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2"/>
          <w:szCs w:val="22"/>
        </w:rPr>
      </w:pPr>
      <w:r w:rsidRPr="00000664">
        <w:rPr>
          <w:color w:val="181818"/>
          <w:sz w:val="22"/>
          <w:szCs w:val="22"/>
        </w:rPr>
        <w:t>-на официальном сайте Российской Федерации </w:t>
      </w:r>
      <w:hyperlink r:id="rId6" w:history="1">
        <w:r w:rsidRPr="00000664">
          <w:rPr>
            <w:rStyle w:val="a6"/>
            <w:color w:val="00609D"/>
            <w:sz w:val="22"/>
            <w:szCs w:val="22"/>
          </w:rPr>
          <w:t>https://torgi.gov.ru/</w:t>
        </w:r>
      </w:hyperlink>
      <w:r w:rsidRPr="00000664">
        <w:rPr>
          <w:color w:val="181818"/>
          <w:sz w:val="22"/>
          <w:szCs w:val="22"/>
        </w:rPr>
        <w:t>;</w:t>
      </w:r>
    </w:p>
    <w:p w:rsidR="00000664" w:rsidRPr="00000664" w:rsidRDefault="00000664" w:rsidP="000006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2"/>
          <w:szCs w:val="22"/>
        </w:rPr>
      </w:pPr>
      <w:r w:rsidRPr="00000664">
        <w:rPr>
          <w:color w:val="181818"/>
          <w:sz w:val="22"/>
          <w:szCs w:val="22"/>
        </w:rPr>
        <w:t xml:space="preserve">-на официальном сайте администрации муниципального образования сельское поселение «Иволгинское» </w:t>
      </w:r>
      <w:hyperlink r:id="rId7" w:history="1">
        <w:r w:rsidRPr="00000664">
          <w:rPr>
            <w:rStyle w:val="a6"/>
            <w:color w:val="00609D"/>
            <w:sz w:val="22"/>
            <w:szCs w:val="22"/>
          </w:rPr>
          <w:t>/</w:t>
        </w:r>
        <w:proofErr w:type="spellStart"/>
        <w:r w:rsidRPr="00000664">
          <w:rPr>
            <w:rStyle w:val="a6"/>
            <w:color w:val="00609D"/>
            <w:sz w:val="22"/>
            <w:szCs w:val="22"/>
          </w:rPr>
          <w:t>иволгинское</w:t>
        </w:r>
        <w:proofErr w:type="gramStart"/>
        <w:r w:rsidRPr="00000664">
          <w:rPr>
            <w:rStyle w:val="a6"/>
            <w:color w:val="00609D"/>
            <w:sz w:val="22"/>
            <w:szCs w:val="22"/>
          </w:rPr>
          <w:t>.р</w:t>
        </w:r>
        <w:proofErr w:type="gramEnd"/>
        <w:r w:rsidRPr="00000664">
          <w:rPr>
            <w:rStyle w:val="a6"/>
            <w:color w:val="00609D"/>
            <w:sz w:val="22"/>
            <w:szCs w:val="22"/>
          </w:rPr>
          <w:t>ф</w:t>
        </w:r>
        <w:proofErr w:type="spellEnd"/>
        <w:r w:rsidRPr="00000664">
          <w:rPr>
            <w:rStyle w:val="a6"/>
            <w:color w:val="00609D"/>
            <w:sz w:val="22"/>
            <w:szCs w:val="22"/>
          </w:rPr>
          <w:t>/</w:t>
        </w:r>
      </w:hyperlink>
      <w:r w:rsidRPr="00000664">
        <w:rPr>
          <w:color w:val="181818"/>
          <w:sz w:val="22"/>
          <w:szCs w:val="22"/>
        </w:rPr>
        <w:t>.</w:t>
      </w:r>
    </w:p>
    <w:p w:rsidR="00000664" w:rsidRPr="00000664" w:rsidRDefault="00000664" w:rsidP="000006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2"/>
          <w:szCs w:val="22"/>
        </w:rPr>
      </w:pPr>
    </w:p>
    <w:p w:rsidR="00000664" w:rsidRPr="00000664" w:rsidRDefault="00000664" w:rsidP="000006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2"/>
          <w:szCs w:val="22"/>
        </w:rPr>
      </w:pPr>
      <w:r w:rsidRPr="00000664">
        <w:rPr>
          <w:color w:val="181818"/>
          <w:sz w:val="22"/>
          <w:szCs w:val="22"/>
        </w:rPr>
        <w:t xml:space="preserve">Приложения к извещению (опубликованы на сайтах </w:t>
      </w:r>
      <w:hyperlink r:id="rId8" w:history="1">
        <w:r w:rsidRPr="00000664">
          <w:rPr>
            <w:rStyle w:val="a6"/>
            <w:sz w:val="22"/>
            <w:szCs w:val="22"/>
          </w:rPr>
          <w:t>https://torgi.gov.ru/</w:t>
        </w:r>
      </w:hyperlink>
      <w:r w:rsidRPr="00000664">
        <w:rPr>
          <w:color w:val="181818"/>
          <w:sz w:val="22"/>
          <w:szCs w:val="22"/>
        </w:rPr>
        <w:t xml:space="preserve"> , </w:t>
      </w:r>
      <w:hyperlink r:id="rId9" w:history="1">
        <w:proofErr w:type="spellStart"/>
        <w:r w:rsidRPr="00000664">
          <w:rPr>
            <w:rStyle w:val="a6"/>
            <w:sz w:val="22"/>
            <w:szCs w:val="22"/>
          </w:rPr>
          <w:t>иволгинское</w:t>
        </w:r>
        <w:proofErr w:type="gramStart"/>
        <w:r w:rsidRPr="00000664">
          <w:rPr>
            <w:rStyle w:val="a6"/>
            <w:sz w:val="22"/>
            <w:szCs w:val="22"/>
          </w:rPr>
          <w:t>.р</w:t>
        </w:r>
        <w:proofErr w:type="gramEnd"/>
        <w:r w:rsidRPr="00000664">
          <w:rPr>
            <w:rStyle w:val="a6"/>
            <w:sz w:val="22"/>
            <w:szCs w:val="22"/>
          </w:rPr>
          <w:t>ф</w:t>
        </w:r>
        <w:proofErr w:type="spellEnd"/>
      </w:hyperlink>
      <w:r w:rsidRPr="00000664">
        <w:rPr>
          <w:color w:val="181818"/>
          <w:sz w:val="22"/>
          <w:szCs w:val="22"/>
        </w:rPr>
        <w:t>):</w:t>
      </w:r>
    </w:p>
    <w:p w:rsidR="002D4033" w:rsidRPr="00000664" w:rsidRDefault="002D4033" w:rsidP="002D40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2"/>
          <w:szCs w:val="22"/>
        </w:rPr>
      </w:pPr>
      <w:r w:rsidRPr="00000664">
        <w:rPr>
          <w:color w:val="181818"/>
          <w:sz w:val="22"/>
          <w:szCs w:val="22"/>
        </w:rPr>
        <w:t>Приложение №1 - ОПИСЬ ДОКУМЕНТОВ, ПРЕДСТАВЛЯЕМЫХ ДЛЯ УЧАСТИЯ В АУКЦИОНЕ;</w:t>
      </w:r>
    </w:p>
    <w:p w:rsidR="002D4033" w:rsidRPr="00000664" w:rsidRDefault="002D4033" w:rsidP="002D40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2"/>
          <w:szCs w:val="22"/>
        </w:rPr>
      </w:pPr>
      <w:r w:rsidRPr="00000664">
        <w:rPr>
          <w:color w:val="181818"/>
          <w:sz w:val="22"/>
          <w:szCs w:val="22"/>
        </w:rPr>
        <w:t>Приложение №2 - Заявка на участие в аукционе;</w:t>
      </w:r>
    </w:p>
    <w:p w:rsidR="005349EA" w:rsidRPr="00000664" w:rsidRDefault="002D4033" w:rsidP="002D40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2"/>
          <w:szCs w:val="22"/>
        </w:rPr>
      </w:pPr>
      <w:r w:rsidRPr="00000664">
        <w:rPr>
          <w:color w:val="181818"/>
          <w:sz w:val="22"/>
          <w:szCs w:val="22"/>
        </w:rPr>
        <w:t>Приложение №3 – Договор аренды земельного участка.</w:t>
      </w:r>
    </w:p>
    <w:p w:rsidR="005349EA" w:rsidRPr="00000664" w:rsidRDefault="005349EA" w:rsidP="001E21A3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2"/>
          <w:szCs w:val="22"/>
        </w:rPr>
        <w:sectPr w:rsidR="005349EA" w:rsidRPr="00000664" w:rsidSect="00EE39F7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5349EA" w:rsidRPr="00000664" w:rsidRDefault="005349EA" w:rsidP="00000664">
      <w:pPr>
        <w:spacing w:after="0" w:line="240" w:lineRule="auto"/>
        <w:rPr>
          <w:rFonts w:ascii="Times New Roman" w:hAnsi="Times New Roman"/>
          <w:color w:val="181818"/>
        </w:rPr>
      </w:pPr>
    </w:p>
    <w:sectPr w:rsidR="005349EA" w:rsidRPr="00000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F2"/>
    <w:rsid w:val="00000664"/>
    <w:rsid w:val="000306A8"/>
    <w:rsid w:val="00082C24"/>
    <w:rsid w:val="000B0BB8"/>
    <w:rsid w:val="001650FA"/>
    <w:rsid w:val="001658C8"/>
    <w:rsid w:val="001B517C"/>
    <w:rsid w:val="001E21A3"/>
    <w:rsid w:val="001F5E7F"/>
    <w:rsid w:val="00276C98"/>
    <w:rsid w:val="002D4033"/>
    <w:rsid w:val="002E05F6"/>
    <w:rsid w:val="002E5410"/>
    <w:rsid w:val="002E612F"/>
    <w:rsid w:val="002F03CB"/>
    <w:rsid w:val="002F4235"/>
    <w:rsid w:val="0030075D"/>
    <w:rsid w:val="0039728C"/>
    <w:rsid w:val="003D7838"/>
    <w:rsid w:val="00431D1F"/>
    <w:rsid w:val="00461B6B"/>
    <w:rsid w:val="00463902"/>
    <w:rsid w:val="004664B7"/>
    <w:rsid w:val="0047205A"/>
    <w:rsid w:val="00482C6E"/>
    <w:rsid w:val="004D0FAA"/>
    <w:rsid w:val="004D46F2"/>
    <w:rsid w:val="004F7888"/>
    <w:rsid w:val="005218EF"/>
    <w:rsid w:val="005349EA"/>
    <w:rsid w:val="00547A0D"/>
    <w:rsid w:val="0055218D"/>
    <w:rsid w:val="00555475"/>
    <w:rsid w:val="00584638"/>
    <w:rsid w:val="005D53C7"/>
    <w:rsid w:val="005F5039"/>
    <w:rsid w:val="00652A1C"/>
    <w:rsid w:val="006639DB"/>
    <w:rsid w:val="006A0A41"/>
    <w:rsid w:val="006D4341"/>
    <w:rsid w:val="006E2F3A"/>
    <w:rsid w:val="00720E2A"/>
    <w:rsid w:val="0073700C"/>
    <w:rsid w:val="00751BE6"/>
    <w:rsid w:val="00753F6B"/>
    <w:rsid w:val="00767314"/>
    <w:rsid w:val="00792D74"/>
    <w:rsid w:val="007A4DBF"/>
    <w:rsid w:val="007F1DB3"/>
    <w:rsid w:val="007F4043"/>
    <w:rsid w:val="00812EF3"/>
    <w:rsid w:val="0081328D"/>
    <w:rsid w:val="00832B5D"/>
    <w:rsid w:val="00837C29"/>
    <w:rsid w:val="00870362"/>
    <w:rsid w:val="008923EC"/>
    <w:rsid w:val="008D5CC2"/>
    <w:rsid w:val="009404FD"/>
    <w:rsid w:val="009D0ED3"/>
    <w:rsid w:val="00A01EB1"/>
    <w:rsid w:val="00A22F16"/>
    <w:rsid w:val="00A238B7"/>
    <w:rsid w:val="00A23AA4"/>
    <w:rsid w:val="00A44486"/>
    <w:rsid w:val="00A61585"/>
    <w:rsid w:val="00AD4730"/>
    <w:rsid w:val="00AF01F6"/>
    <w:rsid w:val="00B3015A"/>
    <w:rsid w:val="00B40C68"/>
    <w:rsid w:val="00B648F9"/>
    <w:rsid w:val="00B70BFA"/>
    <w:rsid w:val="00BA2A28"/>
    <w:rsid w:val="00BA57AF"/>
    <w:rsid w:val="00C11109"/>
    <w:rsid w:val="00C27C07"/>
    <w:rsid w:val="00C363A0"/>
    <w:rsid w:val="00CE512C"/>
    <w:rsid w:val="00CF5BCB"/>
    <w:rsid w:val="00D17FC3"/>
    <w:rsid w:val="00D251EE"/>
    <w:rsid w:val="00D621B0"/>
    <w:rsid w:val="00DD4386"/>
    <w:rsid w:val="00E00618"/>
    <w:rsid w:val="00E52E35"/>
    <w:rsid w:val="00EA1E13"/>
    <w:rsid w:val="00EB1E06"/>
    <w:rsid w:val="00EE39F7"/>
    <w:rsid w:val="00EE44E0"/>
    <w:rsid w:val="00F56563"/>
    <w:rsid w:val="00F9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FA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5349EA"/>
    <w:pPr>
      <w:keepNext/>
      <w:tabs>
        <w:tab w:val="left" w:pos="0"/>
      </w:tabs>
      <w:spacing w:after="0" w:line="240" w:lineRule="auto"/>
      <w:ind w:firstLine="425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5349EA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111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C11109"/>
    <w:rPr>
      <w:rFonts w:cs="Times New Roman"/>
      <w:b/>
      <w:bCs/>
    </w:rPr>
  </w:style>
  <w:style w:type="character" w:styleId="a5">
    <w:name w:val="Emphasis"/>
    <w:uiPriority w:val="99"/>
    <w:qFormat/>
    <w:rsid w:val="00C11109"/>
    <w:rPr>
      <w:rFonts w:cs="Times New Roman"/>
      <w:i/>
      <w:iCs/>
    </w:rPr>
  </w:style>
  <w:style w:type="character" w:styleId="a6">
    <w:name w:val="Hyperlink"/>
    <w:uiPriority w:val="99"/>
    <w:semiHidden/>
    <w:rsid w:val="00C11109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52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218E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5349EA"/>
    <w:rPr>
      <w:rFonts w:ascii="Times New Roman" w:eastAsia="Times New Roman" w:hAnsi="Times New Roman"/>
      <w:b/>
      <w:sz w:val="24"/>
      <w:szCs w:val="20"/>
    </w:rPr>
  </w:style>
  <w:style w:type="character" w:customStyle="1" w:styleId="40">
    <w:name w:val="Заголовок 4 Знак"/>
    <w:link w:val="4"/>
    <w:rsid w:val="005349EA"/>
    <w:rPr>
      <w:rFonts w:ascii="Times New Roman" w:eastAsia="Times New Roman" w:hAnsi="Times New Roman"/>
      <w:b/>
      <w:bCs/>
      <w:sz w:val="24"/>
      <w:szCs w:val="20"/>
    </w:rPr>
  </w:style>
  <w:style w:type="paragraph" w:styleId="a9">
    <w:name w:val="Body Text"/>
    <w:basedOn w:val="a"/>
    <w:link w:val="aa"/>
    <w:rsid w:val="005349E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Знак"/>
    <w:link w:val="a9"/>
    <w:rsid w:val="005349EA"/>
    <w:rPr>
      <w:rFonts w:ascii="Times New Roman" w:eastAsia="Times New Roman" w:hAnsi="Times New Roman"/>
      <w:sz w:val="28"/>
      <w:szCs w:val="20"/>
    </w:rPr>
  </w:style>
  <w:style w:type="paragraph" w:styleId="21">
    <w:name w:val="Body Text 2"/>
    <w:basedOn w:val="a"/>
    <w:link w:val="22"/>
    <w:rsid w:val="005349EA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1"/>
    <w:rsid w:val="005349EA"/>
    <w:rPr>
      <w:rFonts w:ascii="Times New Roman" w:eastAsia="Times New Roman" w:hAnsi="Times New Roman"/>
      <w:sz w:val="20"/>
      <w:szCs w:val="20"/>
    </w:rPr>
  </w:style>
  <w:style w:type="paragraph" w:styleId="ab">
    <w:name w:val="Title"/>
    <w:basedOn w:val="a"/>
    <w:link w:val="ac"/>
    <w:qFormat/>
    <w:locked/>
    <w:rsid w:val="005349EA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c">
    <w:name w:val="Название Знак"/>
    <w:link w:val="ab"/>
    <w:rsid w:val="005349EA"/>
    <w:rPr>
      <w:rFonts w:ascii="Times New Roman" w:eastAsia="Times New Roman" w:hAnsi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FA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5349EA"/>
    <w:pPr>
      <w:keepNext/>
      <w:tabs>
        <w:tab w:val="left" w:pos="0"/>
      </w:tabs>
      <w:spacing w:after="0" w:line="240" w:lineRule="auto"/>
      <w:ind w:firstLine="425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5349EA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111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C11109"/>
    <w:rPr>
      <w:rFonts w:cs="Times New Roman"/>
      <w:b/>
      <w:bCs/>
    </w:rPr>
  </w:style>
  <w:style w:type="character" w:styleId="a5">
    <w:name w:val="Emphasis"/>
    <w:uiPriority w:val="99"/>
    <w:qFormat/>
    <w:rsid w:val="00C11109"/>
    <w:rPr>
      <w:rFonts w:cs="Times New Roman"/>
      <w:i/>
      <w:iCs/>
    </w:rPr>
  </w:style>
  <w:style w:type="character" w:styleId="a6">
    <w:name w:val="Hyperlink"/>
    <w:uiPriority w:val="99"/>
    <w:semiHidden/>
    <w:rsid w:val="00C11109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52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218E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5349EA"/>
    <w:rPr>
      <w:rFonts w:ascii="Times New Roman" w:eastAsia="Times New Roman" w:hAnsi="Times New Roman"/>
      <w:b/>
      <w:sz w:val="24"/>
      <w:szCs w:val="20"/>
    </w:rPr>
  </w:style>
  <w:style w:type="character" w:customStyle="1" w:styleId="40">
    <w:name w:val="Заголовок 4 Знак"/>
    <w:link w:val="4"/>
    <w:rsid w:val="005349EA"/>
    <w:rPr>
      <w:rFonts w:ascii="Times New Roman" w:eastAsia="Times New Roman" w:hAnsi="Times New Roman"/>
      <w:b/>
      <w:bCs/>
      <w:sz w:val="24"/>
      <w:szCs w:val="20"/>
    </w:rPr>
  </w:style>
  <w:style w:type="paragraph" w:styleId="a9">
    <w:name w:val="Body Text"/>
    <w:basedOn w:val="a"/>
    <w:link w:val="aa"/>
    <w:rsid w:val="005349E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Знак"/>
    <w:link w:val="a9"/>
    <w:rsid w:val="005349EA"/>
    <w:rPr>
      <w:rFonts w:ascii="Times New Roman" w:eastAsia="Times New Roman" w:hAnsi="Times New Roman"/>
      <w:sz w:val="28"/>
      <w:szCs w:val="20"/>
    </w:rPr>
  </w:style>
  <w:style w:type="paragraph" w:styleId="21">
    <w:name w:val="Body Text 2"/>
    <w:basedOn w:val="a"/>
    <w:link w:val="22"/>
    <w:rsid w:val="005349EA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1"/>
    <w:rsid w:val="005349EA"/>
    <w:rPr>
      <w:rFonts w:ascii="Times New Roman" w:eastAsia="Times New Roman" w:hAnsi="Times New Roman"/>
      <w:sz w:val="20"/>
      <w:szCs w:val="20"/>
    </w:rPr>
  </w:style>
  <w:style w:type="paragraph" w:styleId="ab">
    <w:name w:val="Title"/>
    <w:basedOn w:val="a"/>
    <w:link w:val="ac"/>
    <w:qFormat/>
    <w:locked/>
    <w:rsid w:val="005349EA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c">
    <w:name w:val="Название Знак"/>
    <w:link w:val="ab"/>
    <w:rsid w:val="005349EA"/>
    <w:rPr>
      <w:rFonts w:ascii="Times New Roman" w:eastAsia="Times New Roman" w:hAnsi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15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ivl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dmivolginskoe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miv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User3</cp:lastModifiedBy>
  <cp:revision>12</cp:revision>
  <cp:lastPrinted>2018-09-03T08:29:00Z</cp:lastPrinted>
  <dcterms:created xsi:type="dcterms:W3CDTF">2020-09-28T00:25:00Z</dcterms:created>
  <dcterms:modified xsi:type="dcterms:W3CDTF">2021-10-26T02:20:00Z</dcterms:modified>
</cp:coreProperties>
</file>