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A6" w:rsidRPr="006855BF" w:rsidRDefault="00FB7CA6" w:rsidP="00FB7CA6">
      <w:pPr>
        <w:jc w:val="center"/>
        <w:rPr>
          <w:b/>
          <w:sz w:val="28"/>
          <w:szCs w:val="28"/>
        </w:rPr>
      </w:pPr>
      <w:r w:rsidRPr="006855BF">
        <w:rPr>
          <w:b/>
          <w:noProof/>
          <w:sz w:val="28"/>
          <w:szCs w:val="28"/>
        </w:rPr>
        <w:drawing>
          <wp:inline distT="0" distB="0" distL="0" distR="0" wp14:anchorId="33D83D02" wp14:editId="09A93425">
            <wp:extent cx="539115" cy="48133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48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7CA6" w:rsidRPr="006855BF" w:rsidRDefault="00FB7CA6" w:rsidP="00FB7CA6">
      <w:pPr>
        <w:jc w:val="center"/>
        <w:rPr>
          <w:b/>
          <w:sz w:val="28"/>
          <w:szCs w:val="28"/>
        </w:rPr>
      </w:pPr>
      <w:r w:rsidRPr="006855BF">
        <w:rPr>
          <w:b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FB7CA6" w:rsidRPr="006855BF" w:rsidRDefault="00FB7CA6" w:rsidP="00FB7CA6">
      <w:pPr>
        <w:jc w:val="center"/>
        <w:rPr>
          <w:b/>
          <w:sz w:val="28"/>
          <w:szCs w:val="28"/>
        </w:rPr>
      </w:pPr>
      <w:r w:rsidRPr="006855BF">
        <w:rPr>
          <w:b/>
          <w:sz w:val="28"/>
          <w:szCs w:val="28"/>
        </w:rPr>
        <w:t>Иволгинского района Республики Бурятия</w:t>
      </w:r>
    </w:p>
    <w:p w:rsidR="00FB7CA6" w:rsidRPr="00C01772" w:rsidRDefault="00FB7CA6" w:rsidP="00FB7CA6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38734</wp:posOffset>
                </wp:positionV>
                <wp:extent cx="6629400" cy="0"/>
                <wp:effectExtent l="0" t="19050" r="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444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" strokeweight="3.5pt">
                <v:stroke linestyle="thickThin"/>
              </v:line>
            </w:pict>
          </mc:Fallback>
        </mc:AlternateContent>
      </w:r>
    </w:p>
    <w:p w:rsidR="00FB7CA6" w:rsidRPr="006855BF" w:rsidRDefault="00FB7CA6" w:rsidP="00FB7CA6">
      <w:pPr>
        <w:jc w:val="center"/>
        <w:rPr>
          <w:sz w:val="28"/>
          <w:szCs w:val="28"/>
        </w:rPr>
      </w:pPr>
      <w:r w:rsidRPr="006855BF">
        <w:rPr>
          <w:sz w:val="28"/>
          <w:szCs w:val="28"/>
        </w:rPr>
        <w:t>671050, Республика Бурятия, Ивол</w:t>
      </w:r>
      <w:r>
        <w:rPr>
          <w:sz w:val="28"/>
          <w:szCs w:val="28"/>
        </w:rPr>
        <w:t xml:space="preserve">гинский район, с. Иволгинск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</w:t>
      </w:r>
      <w:r w:rsidRPr="006855BF">
        <w:rPr>
          <w:sz w:val="28"/>
          <w:szCs w:val="28"/>
        </w:rPr>
        <w:t>Л</w:t>
      </w:r>
      <w:proofErr w:type="gramEnd"/>
      <w:r w:rsidRPr="006855BF">
        <w:rPr>
          <w:sz w:val="28"/>
          <w:szCs w:val="28"/>
        </w:rPr>
        <w:t>енина</w:t>
      </w:r>
      <w:proofErr w:type="spellEnd"/>
      <w:r w:rsidRPr="006855BF">
        <w:rPr>
          <w:sz w:val="28"/>
          <w:szCs w:val="28"/>
        </w:rPr>
        <w:t>, 23</w:t>
      </w:r>
    </w:p>
    <w:p w:rsidR="00FB7CA6" w:rsidRPr="006855BF" w:rsidRDefault="00FB7CA6" w:rsidP="00FB7CA6">
      <w:pPr>
        <w:jc w:val="center"/>
        <w:rPr>
          <w:sz w:val="28"/>
          <w:szCs w:val="28"/>
        </w:rPr>
      </w:pPr>
      <w:r w:rsidRPr="006855BF">
        <w:rPr>
          <w:sz w:val="28"/>
          <w:szCs w:val="28"/>
        </w:rPr>
        <w:t>Тел. 8(30140) 41-0-67 факс 8(30140) 41-0-65</w:t>
      </w:r>
    </w:p>
    <w:p w:rsidR="00FB7CA6" w:rsidRDefault="00FB7CA6" w:rsidP="00FB7CA6">
      <w:pPr>
        <w:keepNext/>
        <w:spacing w:before="240" w:after="60"/>
        <w:outlineLvl w:val="0"/>
        <w:rPr>
          <w:b/>
          <w:bCs/>
          <w:kern w:val="32"/>
          <w:sz w:val="32"/>
          <w:szCs w:val="32"/>
        </w:rPr>
      </w:pPr>
    </w:p>
    <w:p w:rsidR="00A33017" w:rsidRPr="00583A61" w:rsidRDefault="00A33017" w:rsidP="00583A61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583A61">
        <w:rPr>
          <w:b/>
          <w:bCs/>
          <w:kern w:val="32"/>
          <w:sz w:val="32"/>
          <w:szCs w:val="32"/>
        </w:rPr>
        <w:t>РЕШЕНИЕ</w:t>
      </w:r>
    </w:p>
    <w:p w:rsidR="00A33017" w:rsidRPr="00035D9C" w:rsidRDefault="00A33017" w:rsidP="00A33017"/>
    <w:p w:rsidR="00A33017" w:rsidRPr="00035D9C" w:rsidRDefault="00A33017" w:rsidP="00A33017"/>
    <w:p w:rsidR="00A33017" w:rsidRDefault="00A33017" w:rsidP="00A33017">
      <w:pPr>
        <w:tabs>
          <w:tab w:val="left" w:pos="7815"/>
        </w:tabs>
        <w:jc w:val="both"/>
        <w:rPr>
          <w:sz w:val="28"/>
          <w:szCs w:val="28"/>
        </w:rPr>
      </w:pPr>
      <w:r w:rsidRPr="0074503D">
        <w:rPr>
          <w:sz w:val="28"/>
          <w:szCs w:val="28"/>
        </w:rPr>
        <w:t xml:space="preserve"> от «</w:t>
      </w:r>
      <w:r w:rsidR="005A2269">
        <w:rPr>
          <w:sz w:val="28"/>
          <w:szCs w:val="28"/>
        </w:rPr>
        <w:t>30</w:t>
      </w:r>
      <w:r w:rsidRPr="0074503D">
        <w:rPr>
          <w:sz w:val="28"/>
          <w:szCs w:val="28"/>
        </w:rPr>
        <w:t>»</w:t>
      </w:r>
      <w:r w:rsidR="005A2269">
        <w:rPr>
          <w:sz w:val="28"/>
          <w:szCs w:val="28"/>
        </w:rPr>
        <w:t xml:space="preserve"> марта</w:t>
      </w:r>
      <w:r w:rsidR="005D2595"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>20</w:t>
      </w:r>
      <w:r w:rsidR="00FB7CA6">
        <w:rPr>
          <w:sz w:val="28"/>
          <w:szCs w:val="28"/>
        </w:rPr>
        <w:t>21</w:t>
      </w:r>
      <w:r w:rsidRPr="0074503D">
        <w:rPr>
          <w:sz w:val="28"/>
          <w:szCs w:val="28"/>
        </w:rPr>
        <w:t xml:space="preserve"> г.    </w:t>
      </w:r>
      <w:r w:rsidRPr="0074503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83A6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74503D">
        <w:rPr>
          <w:sz w:val="28"/>
          <w:szCs w:val="28"/>
        </w:rPr>
        <w:t xml:space="preserve">   №</w:t>
      </w:r>
      <w:r w:rsidR="005A2269">
        <w:rPr>
          <w:sz w:val="28"/>
          <w:szCs w:val="28"/>
        </w:rPr>
        <w:t>74</w:t>
      </w:r>
      <w:bookmarkStart w:id="0" w:name="_GoBack"/>
      <w:bookmarkEnd w:id="0"/>
    </w:p>
    <w:p w:rsidR="003D7C07" w:rsidRDefault="003D7C07" w:rsidP="00A33017">
      <w:pPr>
        <w:tabs>
          <w:tab w:val="left" w:pos="7815"/>
        </w:tabs>
        <w:jc w:val="both"/>
        <w:rPr>
          <w:sz w:val="28"/>
          <w:szCs w:val="28"/>
        </w:rPr>
      </w:pPr>
    </w:p>
    <w:p w:rsidR="003D7C07" w:rsidRPr="0074503D" w:rsidRDefault="003D7C07" w:rsidP="003D7C07">
      <w:pPr>
        <w:tabs>
          <w:tab w:val="left" w:pos="781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волгинск</w:t>
      </w:r>
      <w:proofErr w:type="spellEnd"/>
      <w:r>
        <w:rPr>
          <w:sz w:val="28"/>
          <w:szCs w:val="28"/>
        </w:rPr>
        <w:t>.</w:t>
      </w:r>
    </w:p>
    <w:p w:rsidR="00A33017" w:rsidRDefault="00A33017" w:rsidP="00A33017">
      <w:pPr>
        <w:rPr>
          <w:b/>
          <w:sz w:val="28"/>
          <w:szCs w:val="28"/>
        </w:rPr>
      </w:pPr>
    </w:p>
    <w:p w:rsidR="003D7C07" w:rsidRPr="00F0489B" w:rsidRDefault="00FA4632" w:rsidP="00FA4632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>Об</w:t>
      </w:r>
      <w:r w:rsidR="004A5CDD" w:rsidRPr="00F0489B">
        <w:rPr>
          <w:b/>
          <w:sz w:val="28"/>
          <w:szCs w:val="28"/>
        </w:rPr>
        <w:t xml:space="preserve"> отмене решения Совета Депутатов </w:t>
      </w:r>
    </w:p>
    <w:p w:rsidR="00AE7555" w:rsidRDefault="004A5CDD" w:rsidP="00F0489B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>МО СП «Иволгинское»</w:t>
      </w:r>
      <w:r w:rsidR="00AE7555">
        <w:rPr>
          <w:b/>
          <w:sz w:val="28"/>
          <w:szCs w:val="28"/>
        </w:rPr>
        <w:t>:</w:t>
      </w:r>
    </w:p>
    <w:p w:rsidR="00E455C2" w:rsidRDefault="004A5CDD" w:rsidP="00AE7555">
      <w:pPr>
        <w:rPr>
          <w:b/>
          <w:sz w:val="28"/>
          <w:szCs w:val="28"/>
        </w:rPr>
      </w:pPr>
      <w:r w:rsidRPr="00F0489B">
        <w:rPr>
          <w:b/>
          <w:sz w:val="28"/>
          <w:szCs w:val="28"/>
        </w:rPr>
        <w:t xml:space="preserve"> </w:t>
      </w:r>
      <w:r w:rsidR="00FA4632" w:rsidRPr="00F0489B">
        <w:rPr>
          <w:b/>
          <w:sz w:val="28"/>
          <w:szCs w:val="28"/>
        </w:rPr>
        <w:t xml:space="preserve"> </w:t>
      </w:r>
      <w:r w:rsidR="00AE7555">
        <w:rPr>
          <w:b/>
          <w:sz w:val="28"/>
          <w:szCs w:val="28"/>
        </w:rPr>
        <w:t>-</w:t>
      </w:r>
      <w:r w:rsidR="00F0489B" w:rsidRPr="00F0489B">
        <w:rPr>
          <w:b/>
          <w:sz w:val="28"/>
          <w:szCs w:val="28"/>
        </w:rPr>
        <w:t xml:space="preserve">№ </w:t>
      </w:r>
      <w:r w:rsidR="00CE5F86">
        <w:rPr>
          <w:b/>
          <w:sz w:val="28"/>
          <w:szCs w:val="28"/>
        </w:rPr>
        <w:t>189</w:t>
      </w:r>
      <w:r w:rsidR="00F0489B" w:rsidRPr="00F0489B">
        <w:rPr>
          <w:b/>
          <w:sz w:val="28"/>
          <w:szCs w:val="28"/>
        </w:rPr>
        <w:t xml:space="preserve"> от « </w:t>
      </w:r>
      <w:r w:rsidR="00E455C2">
        <w:rPr>
          <w:b/>
          <w:sz w:val="28"/>
          <w:szCs w:val="28"/>
        </w:rPr>
        <w:t>31</w:t>
      </w:r>
      <w:r w:rsidR="00F0489B" w:rsidRPr="00F0489B">
        <w:rPr>
          <w:b/>
          <w:sz w:val="28"/>
          <w:szCs w:val="28"/>
        </w:rPr>
        <w:t xml:space="preserve"> » </w:t>
      </w:r>
      <w:r w:rsidR="006141E2">
        <w:rPr>
          <w:b/>
          <w:sz w:val="28"/>
          <w:szCs w:val="28"/>
        </w:rPr>
        <w:t>мая</w:t>
      </w:r>
      <w:r w:rsidR="00F0489B" w:rsidRPr="00F0489B">
        <w:rPr>
          <w:b/>
          <w:sz w:val="28"/>
          <w:szCs w:val="28"/>
        </w:rPr>
        <w:t xml:space="preserve"> 20</w:t>
      </w:r>
      <w:r w:rsidR="00E455C2">
        <w:rPr>
          <w:b/>
          <w:sz w:val="28"/>
          <w:szCs w:val="28"/>
        </w:rPr>
        <w:t>18</w:t>
      </w:r>
      <w:r w:rsidR="00F0489B" w:rsidRPr="00F0489B">
        <w:rPr>
          <w:b/>
          <w:sz w:val="28"/>
          <w:szCs w:val="28"/>
        </w:rPr>
        <w:t xml:space="preserve"> г. </w:t>
      </w:r>
    </w:p>
    <w:p w:rsidR="00E455C2" w:rsidRPr="00E455C2" w:rsidRDefault="00E455C2" w:rsidP="00E455C2">
      <w:pPr>
        <w:jc w:val="both"/>
        <w:rPr>
          <w:b/>
          <w:sz w:val="28"/>
          <w:szCs w:val="28"/>
        </w:rPr>
      </w:pPr>
      <w:r w:rsidRPr="00E455C2">
        <w:rPr>
          <w:b/>
          <w:sz w:val="28"/>
          <w:szCs w:val="28"/>
        </w:rPr>
        <w:t>«Об установлении и введении</w:t>
      </w:r>
    </w:p>
    <w:p w:rsidR="00E455C2" w:rsidRDefault="00E455C2" w:rsidP="00E455C2">
      <w:pPr>
        <w:jc w:val="both"/>
        <w:rPr>
          <w:b/>
          <w:sz w:val="28"/>
          <w:szCs w:val="28"/>
        </w:rPr>
      </w:pPr>
      <w:r w:rsidRPr="00E455C2">
        <w:rPr>
          <w:b/>
          <w:sz w:val="28"/>
          <w:szCs w:val="28"/>
        </w:rPr>
        <w:t>в действие земельного налога на территории МО</w:t>
      </w:r>
      <w:r w:rsidR="00AE7555">
        <w:rPr>
          <w:b/>
          <w:sz w:val="28"/>
          <w:szCs w:val="28"/>
        </w:rPr>
        <w:t xml:space="preserve"> </w:t>
      </w:r>
      <w:r w:rsidRPr="00E455C2">
        <w:rPr>
          <w:b/>
          <w:sz w:val="28"/>
          <w:szCs w:val="28"/>
        </w:rPr>
        <w:t>СП «Иволгинское</w:t>
      </w:r>
      <w:proofErr w:type="gramStart"/>
      <w:r w:rsidRPr="00E455C2">
        <w:rPr>
          <w:b/>
          <w:sz w:val="28"/>
          <w:szCs w:val="28"/>
        </w:rPr>
        <w:t>»</w:t>
      </w:r>
      <w:r w:rsidR="00AE7555">
        <w:rPr>
          <w:b/>
          <w:sz w:val="28"/>
          <w:szCs w:val="28"/>
        </w:rPr>
        <w:t>.,</w:t>
      </w:r>
      <w:r w:rsidR="006141E2">
        <w:rPr>
          <w:b/>
          <w:sz w:val="28"/>
          <w:szCs w:val="28"/>
        </w:rPr>
        <w:t xml:space="preserve"> </w:t>
      </w:r>
      <w:proofErr w:type="gramEnd"/>
    </w:p>
    <w:p w:rsidR="00BF1618" w:rsidRDefault="00AE7555" w:rsidP="00E455C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BF1618">
        <w:rPr>
          <w:b/>
          <w:sz w:val="28"/>
          <w:szCs w:val="28"/>
        </w:rPr>
        <w:t>№69 от «18»декабря 2020г.</w:t>
      </w:r>
    </w:p>
    <w:p w:rsidR="00BF1618" w:rsidRPr="00BF1618" w:rsidRDefault="00BF1618" w:rsidP="00BF1618">
      <w:pPr>
        <w:tabs>
          <w:tab w:val="left" w:pos="6660"/>
        </w:tabs>
        <w:rPr>
          <w:b/>
        </w:rPr>
      </w:pPr>
      <w:r w:rsidRPr="00BF1618">
        <w:rPr>
          <w:b/>
          <w:sz w:val="28"/>
          <w:szCs w:val="28"/>
        </w:rPr>
        <w:t>Об установлении и ведении в действие на территории муниципального образования сельского поселения «Иволгинское» земельного налога на налоговые периоды, начиная с 2019 года</w:t>
      </w:r>
      <w:r w:rsidRPr="00BF1618">
        <w:rPr>
          <w:b/>
        </w:rPr>
        <w:t>.</w:t>
      </w:r>
    </w:p>
    <w:p w:rsidR="00FA4632" w:rsidRPr="00E455C2" w:rsidRDefault="00FA4632" w:rsidP="00BF1618">
      <w:pPr>
        <w:rPr>
          <w:b/>
          <w:sz w:val="28"/>
          <w:szCs w:val="28"/>
        </w:rPr>
      </w:pPr>
    </w:p>
    <w:p w:rsidR="003D7C07" w:rsidRPr="0024515A" w:rsidRDefault="003D7C07" w:rsidP="0024515A">
      <w:pPr>
        <w:jc w:val="both"/>
        <w:rPr>
          <w:sz w:val="28"/>
          <w:szCs w:val="28"/>
        </w:rPr>
      </w:pPr>
      <w:r w:rsidRPr="00F0489B">
        <w:rPr>
          <w:bCs/>
          <w:color w:val="444444"/>
          <w:bdr w:val="none" w:sz="0" w:space="0" w:color="auto" w:frame="1"/>
        </w:rPr>
        <w:t> </w:t>
      </w:r>
    </w:p>
    <w:p w:rsidR="003D7C07" w:rsidRPr="0024515A" w:rsidRDefault="003D7C07" w:rsidP="0024515A">
      <w:pPr>
        <w:jc w:val="both"/>
        <w:rPr>
          <w:sz w:val="28"/>
          <w:szCs w:val="28"/>
        </w:rPr>
      </w:pPr>
      <w:r w:rsidRPr="0024515A">
        <w:rPr>
          <w:sz w:val="28"/>
          <w:szCs w:val="28"/>
        </w:rPr>
        <w:t>         </w:t>
      </w:r>
      <w:r w:rsidR="00F0489B" w:rsidRPr="0024515A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</w:t>
      </w:r>
      <w:proofErr w:type="gramStart"/>
      <w:r w:rsidR="00F0489B" w:rsidRPr="0024515A">
        <w:rPr>
          <w:sz w:val="28"/>
          <w:szCs w:val="28"/>
        </w:rPr>
        <w:t>в</w:t>
      </w:r>
      <w:proofErr w:type="gramEnd"/>
      <w:r w:rsidR="00F0489B" w:rsidRPr="0024515A">
        <w:rPr>
          <w:sz w:val="28"/>
          <w:szCs w:val="28"/>
        </w:rPr>
        <w:t xml:space="preserve"> Российской </w:t>
      </w:r>
      <w:proofErr w:type="gramStart"/>
      <w:r w:rsidR="00F0489B" w:rsidRPr="0024515A">
        <w:rPr>
          <w:sz w:val="28"/>
          <w:szCs w:val="28"/>
        </w:rPr>
        <w:t xml:space="preserve">Федерации»,  Налоговым Кодексом  (№ 334-ФЗ в ред. от 03.08.2018 г.)  Законом Республики Бурятия от 26.11.2002г. № 145-III «О некоторых вопросах налогового регулирования в Республике Бурятия, отнесенных законодательством Российской Федерации о налогах и сборах к ведению субъектов Российской Федерации (в ред. от 20 декабря 2017 г. № 2810-V), руководствуясь Уставом муниципального образования сельское поселение «Иволгинское» Иволгинского района Республики Бурятия,  Совет депутатов муниципального </w:t>
      </w:r>
      <w:r w:rsidR="00AE7555">
        <w:rPr>
          <w:sz w:val="28"/>
          <w:szCs w:val="28"/>
        </w:rPr>
        <w:t>образования</w:t>
      </w:r>
      <w:proofErr w:type="gramEnd"/>
      <w:r w:rsidR="00AE7555">
        <w:rPr>
          <w:sz w:val="28"/>
          <w:szCs w:val="28"/>
        </w:rPr>
        <w:t xml:space="preserve"> сельского поселения:</w:t>
      </w:r>
    </w:p>
    <w:p w:rsidR="00F0489B" w:rsidRPr="0024515A" w:rsidRDefault="00F0489B" w:rsidP="0024515A">
      <w:pPr>
        <w:jc w:val="both"/>
        <w:rPr>
          <w:sz w:val="28"/>
          <w:szCs w:val="28"/>
        </w:rPr>
      </w:pPr>
    </w:p>
    <w:p w:rsidR="00AE7555" w:rsidRDefault="00AE7555" w:rsidP="0024515A">
      <w:pPr>
        <w:jc w:val="center"/>
        <w:rPr>
          <w:sz w:val="28"/>
          <w:szCs w:val="28"/>
        </w:rPr>
      </w:pPr>
    </w:p>
    <w:p w:rsidR="00F0489B" w:rsidRDefault="00AE7555" w:rsidP="00AE7555">
      <w:pPr>
        <w:tabs>
          <w:tab w:val="left" w:pos="2119"/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0489B" w:rsidRPr="0024515A">
        <w:rPr>
          <w:sz w:val="28"/>
          <w:szCs w:val="28"/>
        </w:rPr>
        <w:t>РЕШИЛ:</w:t>
      </w:r>
    </w:p>
    <w:p w:rsidR="00AE7555" w:rsidRPr="00F0489B" w:rsidRDefault="00AE7555" w:rsidP="00AE7555">
      <w:pPr>
        <w:jc w:val="center"/>
        <w:rPr>
          <w:b/>
          <w:bCs/>
          <w:sz w:val="28"/>
          <w:szCs w:val="28"/>
          <w:bdr w:val="none" w:sz="0" w:space="0" w:color="auto" w:frame="1"/>
        </w:rPr>
      </w:pPr>
    </w:p>
    <w:p w:rsidR="0024515A" w:rsidRDefault="003D7C07" w:rsidP="0024515A">
      <w:pPr>
        <w:pStyle w:val="a5"/>
        <w:numPr>
          <w:ilvl w:val="0"/>
          <w:numId w:val="2"/>
        </w:numPr>
        <w:ind w:left="284" w:right="-2" w:hanging="284"/>
        <w:jc w:val="both"/>
        <w:rPr>
          <w:sz w:val="28"/>
          <w:szCs w:val="28"/>
        </w:rPr>
      </w:pPr>
      <w:r w:rsidRPr="0024515A">
        <w:rPr>
          <w:sz w:val="28"/>
          <w:szCs w:val="28"/>
        </w:rPr>
        <w:t>Отменить и считать утратившим силу решени</w:t>
      </w:r>
      <w:r w:rsidR="00BD7E61" w:rsidRPr="0024515A">
        <w:rPr>
          <w:sz w:val="28"/>
          <w:szCs w:val="28"/>
        </w:rPr>
        <w:t>е</w:t>
      </w:r>
      <w:r w:rsidRPr="0024515A">
        <w:rPr>
          <w:bCs/>
          <w:sz w:val="28"/>
          <w:szCs w:val="28"/>
          <w:bdr w:val="none" w:sz="0" w:space="0" w:color="auto" w:frame="1"/>
        </w:rPr>
        <w:t> </w:t>
      </w:r>
      <w:r w:rsidR="0024515A">
        <w:rPr>
          <w:sz w:val="28"/>
          <w:szCs w:val="28"/>
        </w:rPr>
        <w:t>Совета депутатов МО СП</w:t>
      </w:r>
    </w:p>
    <w:p w:rsidR="00F0489B" w:rsidRDefault="003D7C07" w:rsidP="0024515A">
      <w:pPr>
        <w:pStyle w:val="a5"/>
        <w:ind w:left="0" w:right="-2"/>
        <w:jc w:val="both"/>
        <w:rPr>
          <w:sz w:val="28"/>
          <w:szCs w:val="28"/>
        </w:rPr>
      </w:pPr>
      <w:r w:rsidRPr="0024515A">
        <w:rPr>
          <w:sz w:val="28"/>
          <w:szCs w:val="28"/>
        </w:rPr>
        <w:lastRenderedPageBreak/>
        <w:t xml:space="preserve">«Иволгинское» </w:t>
      </w:r>
      <w:r w:rsidR="00FB7CA6">
        <w:rPr>
          <w:sz w:val="28"/>
          <w:szCs w:val="28"/>
        </w:rPr>
        <w:t xml:space="preserve"> </w:t>
      </w:r>
      <w:r w:rsidR="00F0489B" w:rsidRPr="0024515A">
        <w:rPr>
          <w:sz w:val="28"/>
          <w:szCs w:val="28"/>
        </w:rPr>
        <w:t xml:space="preserve">№ </w:t>
      </w:r>
      <w:r w:rsidR="006141E2">
        <w:rPr>
          <w:sz w:val="28"/>
          <w:szCs w:val="28"/>
        </w:rPr>
        <w:t>189 от « 31</w:t>
      </w:r>
      <w:r w:rsidR="00F0489B" w:rsidRPr="0024515A">
        <w:rPr>
          <w:sz w:val="28"/>
          <w:szCs w:val="28"/>
        </w:rPr>
        <w:t xml:space="preserve"> » </w:t>
      </w:r>
      <w:r w:rsidR="006141E2">
        <w:rPr>
          <w:sz w:val="28"/>
          <w:szCs w:val="28"/>
        </w:rPr>
        <w:t>мая</w:t>
      </w:r>
      <w:r w:rsidR="00F0489B" w:rsidRPr="0024515A">
        <w:rPr>
          <w:sz w:val="28"/>
          <w:szCs w:val="28"/>
        </w:rPr>
        <w:t xml:space="preserve"> 20</w:t>
      </w:r>
      <w:r w:rsidR="006141E2">
        <w:rPr>
          <w:sz w:val="28"/>
          <w:szCs w:val="28"/>
        </w:rPr>
        <w:t>18</w:t>
      </w:r>
      <w:r w:rsidR="00F0489B" w:rsidRPr="0024515A">
        <w:rPr>
          <w:sz w:val="28"/>
          <w:szCs w:val="28"/>
        </w:rPr>
        <w:t xml:space="preserve"> г. «</w:t>
      </w:r>
      <w:r w:rsidR="00FB7CA6" w:rsidRPr="00FB7CA6">
        <w:rPr>
          <w:sz w:val="28"/>
          <w:szCs w:val="28"/>
        </w:rPr>
        <w:t xml:space="preserve">Об установлении и ведении в действие </w:t>
      </w:r>
      <w:r w:rsidR="006141E2">
        <w:rPr>
          <w:sz w:val="28"/>
          <w:szCs w:val="28"/>
        </w:rPr>
        <w:t xml:space="preserve">земельного налога </w:t>
      </w:r>
      <w:r w:rsidR="00FB7CA6" w:rsidRPr="00FB7CA6">
        <w:rPr>
          <w:sz w:val="28"/>
          <w:szCs w:val="28"/>
        </w:rPr>
        <w:t xml:space="preserve">на территории муниципального образования сельского поселения «Иволгинское» </w:t>
      </w:r>
    </w:p>
    <w:p w:rsidR="00BF1618" w:rsidRPr="0024515A" w:rsidRDefault="00BF1618" w:rsidP="00AE7555">
      <w:pPr>
        <w:pStyle w:val="a5"/>
        <w:ind w:left="0"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и считать утратившем силу решение </w:t>
      </w:r>
      <w:r w:rsidR="00035FB7">
        <w:rPr>
          <w:sz w:val="28"/>
          <w:szCs w:val="28"/>
        </w:rPr>
        <w:t xml:space="preserve">Совета депутатов МО СП «Иволгинское» №69 ОТ «18» декабря 2020г. «Об установлении и ведение в действие на территории муниципального образования сельского поселения «Иволгинское» земельного налога на </w:t>
      </w:r>
      <w:proofErr w:type="gramStart"/>
      <w:r w:rsidR="00035FB7">
        <w:rPr>
          <w:sz w:val="28"/>
          <w:szCs w:val="28"/>
        </w:rPr>
        <w:t>налоговый</w:t>
      </w:r>
      <w:proofErr w:type="gramEnd"/>
      <w:r w:rsidR="00035FB7">
        <w:rPr>
          <w:sz w:val="28"/>
          <w:szCs w:val="28"/>
        </w:rPr>
        <w:t xml:space="preserve"> периоды, начиная с 2019 года»</w:t>
      </w:r>
    </w:p>
    <w:p w:rsidR="0024515A" w:rsidRPr="0024515A" w:rsidRDefault="0024515A" w:rsidP="0024515A">
      <w:pPr>
        <w:ind w:right="142"/>
        <w:jc w:val="both"/>
        <w:rPr>
          <w:sz w:val="28"/>
          <w:szCs w:val="28"/>
        </w:rPr>
      </w:pPr>
      <w:r w:rsidRPr="0024515A">
        <w:rPr>
          <w:sz w:val="28"/>
          <w:szCs w:val="28"/>
        </w:rPr>
        <w:t xml:space="preserve">2. Настоящее решение вступает в силу со дня обнародования на стендах учреждений и организаций сельского поселения и размещения на официальном сайте МО СП «Иволгинское».                                         </w:t>
      </w:r>
    </w:p>
    <w:p w:rsidR="003D7C07" w:rsidRDefault="003D7C07" w:rsidP="003D7C07">
      <w:pPr>
        <w:jc w:val="both"/>
        <w:rPr>
          <w:sz w:val="28"/>
          <w:szCs w:val="28"/>
        </w:rPr>
      </w:pPr>
    </w:p>
    <w:p w:rsidR="00035FB7" w:rsidRDefault="00035FB7" w:rsidP="003D7C07">
      <w:pPr>
        <w:jc w:val="both"/>
        <w:rPr>
          <w:sz w:val="28"/>
          <w:szCs w:val="28"/>
        </w:rPr>
      </w:pPr>
    </w:p>
    <w:p w:rsidR="00035FB7" w:rsidRDefault="00035FB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</w:p>
    <w:p w:rsidR="003D7C07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FA4632" w:rsidRPr="00FA4632" w:rsidRDefault="003D7C07" w:rsidP="003D7C0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сельское поселение «Иволгинское» </w:t>
      </w:r>
      <w:r w:rsidR="00A33017">
        <w:rPr>
          <w:sz w:val="28"/>
          <w:szCs w:val="28"/>
        </w:rPr>
        <w:t xml:space="preserve"> </w:t>
      </w:r>
      <w:r w:rsidR="00184806">
        <w:rPr>
          <w:sz w:val="28"/>
          <w:szCs w:val="28"/>
        </w:rPr>
        <w:t xml:space="preserve">  </w:t>
      </w:r>
      <w:r w:rsidR="00A3301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А.Ц. </w:t>
      </w:r>
      <w:proofErr w:type="spellStart"/>
      <w:r>
        <w:rPr>
          <w:sz w:val="28"/>
          <w:szCs w:val="28"/>
        </w:rPr>
        <w:t>Мункуев</w:t>
      </w:r>
      <w:proofErr w:type="spellEnd"/>
    </w:p>
    <w:sectPr w:rsidR="00FA4632" w:rsidRPr="00FA4632" w:rsidSect="00403B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47898"/>
    <w:multiLevelType w:val="hybridMultilevel"/>
    <w:tmpl w:val="DEEA686C"/>
    <w:lvl w:ilvl="0" w:tplc="D83E739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6D337BD2"/>
    <w:multiLevelType w:val="hybridMultilevel"/>
    <w:tmpl w:val="F7565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48"/>
    <w:rsid w:val="00035FB7"/>
    <w:rsid w:val="00184806"/>
    <w:rsid w:val="0024515A"/>
    <w:rsid w:val="003D7C07"/>
    <w:rsid w:val="00403BD0"/>
    <w:rsid w:val="004A5CDD"/>
    <w:rsid w:val="004C3A76"/>
    <w:rsid w:val="00583A61"/>
    <w:rsid w:val="005A2269"/>
    <w:rsid w:val="005D2595"/>
    <w:rsid w:val="006141E2"/>
    <w:rsid w:val="006566A5"/>
    <w:rsid w:val="008F03A7"/>
    <w:rsid w:val="00906211"/>
    <w:rsid w:val="00A33017"/>
    <w:rsid w:val="00AE7555"/>
    <w:rsid w:val="00BD7548"/>
    <w:rsid w:val="00BD7E61"/>
    <w:rsid w:val="00BF1618"/>
    <w:rsid w:val="00C35814"/>
    <w:rsid w:val="00C46C15"/>
    <w:rsid w:val="00C90453"/>
    <w:rsid w:val="00CE5F86"/>
    <w:rsid w:val="00DD79DE"/>
    <w:rsid w:val="00E2603A"/>
    <w:rsid w:val="00E455C2"/>
    <w:rsid w:val="00E7442E"/>
    <w:rsid w:val="00F0489B"/>
    <w:rsid w:val="00FA4632"/>
    <w:rsid w:val="00FB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79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048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048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8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2021-03-26T08:37:00Z</cp:lastPrinted>
  <dcterms:created xsi:type="dcterms:W3CDTF">2021-03-17T06:34:00Z</dcterms:created>
  <dcterms:modified xsi:type="dcterms:W3CDTF">2021-03-31T08:06:00Z</dcterms:modified>
</cp:coreProperties>
</file>