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46" w:rsidRPr="00747046" w:rsidRDefault="00747046" w:rsidP="00747046">
      <w:pPr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7046">
        <w:rPr>
          <w:rFonts w:ascii="Times New Roman" w:eastAsia="SimSun" w:hAnsi="Times New Roman" w:cs="Times New Roman"/>
          <w:noProof/>
          <w:sz w:val="28"/>
          <w:szCs w:val="28"/>
        </w:rPr>
        <w:drawing>
          <wp:inline distT="0" distB="0" distL="0" distR="0">
            <wp:extent cx="600075" cy="5715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</w:p>
    <w:p w:rsidR="00747046" w:rsidRPr="00747046" w:rsidRDefault="00747046" w:rsidP="00747046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4704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747046" w:rsidRPr="00747046" w:rsidRDefault="00747046" w:rsidP="00747046">
      <w:pPr>
        <w:pStyle w:val="a3"/>
        <w:rPr>
          <w:b w:val="0"/>
          <w:bCs w:val="0"/>
        </w:rPr>
      </w:pPr>
      <w:r w:rsidRPr="00747046">
        <w:rPr>
          <w:b w:val="0"/>
          <w:bCs w:val="0"/>
        </w:rPr>
        <w:t>АДМИНИСТРАЦИЯ</w:t>
      </w:r>
    </w:p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747046" w:rsidRPr="00747046" w:rsidRDefault="00747046" w:rsidP="0074704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47046"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proofErr w:type="spellEnd"/>
      <w:r w:rsidRPr="00747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7046">
        <w:rPr>
          <w:rFonts w:ascii="Times New Roman" w:hAnsi="Times New Roman" w:cs="Times New Roman"/>
          <w:sz w:val="28"/>
          <w:szCs w:val="28"/>
          <w:lang w:val="ru-RU"/>
        </w:rPr>
        <w:t>Республикын</w:t>
      </w:r>
      <w:proofErr w:type="spellEnd"/>
      <w:r w:rsidRPr="007470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47046"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 w:rsidRPr="00747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7046">
        <w:rPr>
          <w:rFonts w:ascii="Times New Roman" w:hAnsi="Times New Roman" w:cs="Times New Roman"/>
          <w:sz w:val="28"/>
          <w:szCs w:val="28"/>
          <w:lang w:val="ru-RU"/>
        </w:rPr>
        <w:t>аймагай</w:t>
      </w:r>
      <w:proofErr w:type="spellEnd"/>
      <w:r w:rsidRPr="00747046">
        <w:rPr>
          <w:rFonts w:ascii="Times New Roman" w:hAnsi="Times New Roman" w:cs="Times New Roman"/>
          <w:sz w:val="28"/>
          <w:szCs w:val="28"/>
          <w:lang w:val="ru-RU"/>
        </w:rPr>
        <w:t xml:space="preserve"> “ </w:t>
      </w:r>
      <w:proofErr w:type="spellStart"/>
      <w:r w:rsidRPr="00747046"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 w:rsidRPr="00747046">
        <w:rPr>
          <w:rFonts w:ascii="Times New Roman" w:hAnsi="Times New Roman" w:cs="Times New Roman"/>
          <w:sz w:val="28"/>
          <w:szCs w:val="28"/>
          <w:lang w:val="ru-RU"/>
        </w:rPr>
        <w:t xml:space="preserve">” хүдоогэй </w:t>
      </w:r>
      <w:proofErr w:type="gramStart"/>
      <w:r w:rsidRPr="00747046">
        <w:rPr>
          <w:rFonts w:ascii="Times New Roman" w:hAnsi="Times New Roman" w:cs="Times New Roman"/>
          <w:sz w:val="28"/>
          <w:szCs w:val="28"/>
        </w:rPr>
        <w:t>h</w:t>
      </w:r>
      <w:proofErr w:type="spellStart"/>
      <w:proofErr w:type="gramEnd"/>
      <w:r w:rsidRPr="00747046">
        <w:rPr>
          <w:rFonts w:ascii="Times New Roman" w:hAnsi="Times New Roman" w:cs="Times New Roman"/>
          <w:sz w:val="28"/>
          <w:szCs w:val="28"/>
          <w:lang w:val="ru-RU"/>
        </w:rPr>
        <w:t>уурин</w:t>
      </w:r>
      <w:proofErr w:type="spellEnd"/>
      <w:r w:rsidRPr="00747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7046">
        <w:rPr>
          <w:rFonts w:ascii="Times New Roman" w:hAnsi="Times New Roman" w:cs="Times New Roman"/>
          <w:sz w:val="28"/>
          <w:szCs w:val="28"/>
          <w:lang w:val="ru-RU"/>
        </w:rPr>
        <w:t>газарай</w:t>
      </w:r>
      <w:proofErr w:type="spellEnd"/>
    </w:p>
    <w:p w:rsidR="00747046" w:rsidRPr="00747046" w:rsidRDefault="00747046" w:rsidP="0074704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proofErr w:type="spellStart"/>
      <w:r w:rsidRPr="00747046">
        <w:rPr>
          <w:rFonts w:ascii="Times New Roman" w:hAnsi="Times New Roman" w:cs="Times New Roman"/>
          <w:sz w:val="28"/>
          <w:szCs w:val="28"/>
          <w:lang w:val="ru-RU"/>
        </w:rPr>
        <w:t>муниципальна</w:t>
      </w:r>
      <w:proofErr w:type="spellEnd"/>
      <w:r w:rsidRPr="00747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7046">
        <w:rPr>
          <w:rFonts w:ascii="Times New Roman" w:hAnsi="Times New Roman" w:cs="Times New Roman"/>
          <w:sz w:val="28"/>
          <w:szCs w:val="28"/>
          <w:lang w:val="ru-RU"/>
        </w:rPr>
        <w:t>байгууламжын</w:t>
      </w:r>
      <w:proofErr w:type="spellEnd"/>
      <w:r w:rsidRPr="00747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7046">
        <w:rPr>
          <w:rFonts w:ascii="Times New Roman" w:hAnsi="Times New Roman" w:cs="Times New Roman"/>
          <w:sz w:val="28"/>
          <w:szCs w:val="28"/>
          <w:lang w:val="ru-RU"/>
        </w:rPr>
        <w:t>захиргаан</w:t>
      </w:r>
      <w:proofErr w:type="spellEnd"/>
    </w:p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tt-RU"/>
        </w:rPr>
      </w:pPr>
    </w:p>
    <w:p w:rsidR="00747046" w:rsidRPr="00747046" w:rsidRDefault="00747046" w:rsidP="00747046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4704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7470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Е Н И Е</w:t>
      </w:r>
    </w:p>
    <w:p w:rsidR="00E213AD" w:rsidRDefault="00E213AD" w:rsidP="0074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46" w:rsidRPr="00E213AD" w:rsidRDefault="00DB3151" w:rsidP="00E2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r w:rsidR="00747046" w:rsidRPr="00E213A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E213AD">
        <w:rPr>
          <w:rFonts w:ascii="Times New Roman" w:hAnsi="Times New Roman" w:cs="Times New Roman"/>
          <w:sz w:val="24"/>
          <w:szCs w:val="24"/>
        </w:rPr>
        <w:t xml:space="preserve">  </w:t>
      </w:r>
      <w:r w:rsidR="00747046" w:rsidRPr="00E213AD">
        <w:rPr>
          <w:rFonts w:ascii="Times New Roman" w:hAnsi="Times New Roman" w:cs="Times New Roman"/>
          <w:sz w:val="24"/>
          <w:szCs w:val="24"/>
        </w:rPr>
        <w:t xml:space="preserve">2015 года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7046" w:rsidRPr="00E213AD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4C0F9E" w:rsidRPr="00E213AD" w:rsidRDefault="004C0F9E" w:rsidP="00747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46" w:rsidRPr="00E213AD" w:rsidRDefault="00747046" w:rsidP="00E2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>с. Иволгинск</w:t>
      </w:r>
      <w:r w:rsidR="00F060BA" w:rsidRPr="00E213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3AD" w:rsidRPr="00E213AD" w:rsidRDefault="00E213AD" w:rsidP="00E2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F9E" w:rsidRPr="00E213AD" w:rsidRDefault="004C0F9E" w:rsidP="004C0F9E">
      <w:pPr>
        <w:tabs>
          <w:tab w:val="left" w:pos="3969"/>
        </w:tabs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новой редакции</w:t>
      </w:r>
    </w:p>
    <w:p w:rsidR="004C0F9E" w:rsidRPr="00E213AD" w:rsidRDefault="00747046" w:rsidP="00E2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 xml:space="preserve">         В связи с изменением законодательства и в соответствии с изменениями, утвержденными Указом Президента РФ от 08.03.2015 № 120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E213AD" w:rsidRPr="00E213AD">
        <w:rPr>
          <w:rFonts w:ascii="Times New Roman" w:hAnsi="Times New Roman" w:cs="Times New Roman"/>
          <w:sz w:val="24"/>
          <w:szCs w:val="24"/>
        </w:rPr>
        <w:t xml:space="preserve">Администрация МО СП «Иволгинское» </w:t>
      </w:r>
      <w:r w:rsidR="00E213AD">
        <w:rPr>
          <w:rFonts w:ascii="Times New Roman" w:hAnsi="Times New Roman" w:cs="Times New Roman"/>
          <w:sz w:val="24"/>
          <w:szCs w:val="24"/>
        </w:rPr>
        <w:t xml:space="preserve"> </w:t>
      </w:r>
      <w:r w:rsidR="004C0F9E" w:rsidRPr="00E213AD">
        <w:rPr>
          <w:rFonts w:ascii="Times New Roman" w:hAnsi="Times New Roman" w:cs="Times New Roman"/>
          <w:sz w:val="24"/>
          <w:szCs w:val="24"/>
        </w:rPr>
        <w:t>ПОСТАНОВЛЯЕТ</w:t>
      </w:r>
      <w:r w:rsidRPr="00E213AD">
        <w:rPr>
          <w:rFonts w:ascii="Times New Roman" w:hAnsi="Times New Roman" w:cs="Times New Roman"/>
          <w:sz w:val="24"/>
          <w:szCs w:val="24"/>
        </w:rPr>
        <w:t>:</w:t>
      </w:r>
    </w:p>
    <w:p w:rsidR="004C0F9E" w:rsidRPr="00E213AD" w:rsidRDefault="004C0F9E" w:rsidP="004C0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F9E" w:rsidRPr="00E213AD" w:rsidRDefault="004C0F9E" w:rsidP="004C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>1. Постановление от 21.10.2014 г. № 17/3 «О 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:rsidR="004C0F9E" w:rsidRPr="00E213AD" w:rsidRDefault="004C0F9E" w:rsidP="004C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>2. Утвердить положение о  комиссии по соблюдению требований к служебному поведению муниципальных служащих и урегулированию конфликта интересов (приложение №1).</w:t>
      </w:r>
    </w:p>
    <w:p w:rsidR="004C0F9E" w:rsidRPr="00E213AD" w:rsidRDefault="004C0F9E" w:rsidP="004C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(приложение №2).</w:t>
      </w:r>
    </w:p>
    <w:p w:rsidR="004C0F9E" w:rsidRPr="00E213AD" w:rsidRDefault="004C0F9E" w:rsidP="004C0F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>4. 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4C0F9E" w:rsidRPr="00E213AD" w:rsidRDefault="004C0F9E" w:rsidP="004C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>5.  Настоящее п</w:t>
      </w:r>
      <w:r w:rsidRPr="00E213AD">
        <w:rPr>
          <w:rFonts w:ascii="Times New Roman" w:hAnsi="Times New Roman" w:cs="Times New Roman"/>
          <w:spacing w:val="-4"/>
          <w:sz w:val="24"/>
          <w:szCs w:val="24"/>
        </w:rPr>
        <w:t>остановление вступает в силу со дня его официального обнародования.</w:t>
      </w:r>
    </w:p>
    <w:p w:rsidR="004C0F9E" w:rsidRPr="00E213AD" w:rsidRDefault="004C0F9E" w:rsidP="004C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213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13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0F9E" w:rsidRDefault="004C0F9E" w:rsidP="004C0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13AD" w:rsidRPr="00E213AD" w:rsidRDefault="00E213AD" w:rsidP="004C0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F9E" w:rsidRPr="00E213AD" w:rsidRDefault="004C0F9E" w:rsidP="004C0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F9E" w:rsidRPr="00E213AD" w:rsidRDefault="004C0F9E" w:rsidP="004C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21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F9E" w:rsidRPr="00E213AD" w:rsidRDefault="004C0F9E" w:rsidP="004C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AD">
        <w:rPr>
          <w:rFonts w:ascii="Times New Roman" w:hAnsi="Times New Roman" w:cs="Times New Roman"/>
          <w:sz w:val="24"/>
          <w:szCs w:val="24"/>
        </w:rPr>
        <w:t xml:space="preserve">сельское поселение «Иволгинское»                                      </w:t>
      </w:r>
      <w:r w:rsidR="00E213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13AD">
        <w:rPr>
          <w:rFonts w:ascii="Times New Roman" w:hAnsi="Times New Roman" w:cs="Times New Roman"/>
          <w:sz w:val="24"/>
          <w:szCs w:val="24"/>
        </w:rPr>
        <w:t xml:space="preserve">           В.Ц. Очиров </w:t>
      </w:r>
    </w:p>
    <w:p w:rsidR="004C0F9E" w:rsidRPr="004C0F9E" w:rsidRDefault="004C0F9E" w:rsidP="004C0F9E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4C0F9E">
        <w:rPr>
          <w:rFonts w:ascii="Times New Roman" w:hAnsi="Times New Roman" w:cs="Times New Roman"/>
          <w:b/>
          <w:spacing w:val="30"/>
          <w:sz w:val="28"/>
          <w:szCs w:val="28"/>
        </w:rPr>
        <w:t xml:space="preserve">                                                                     </w:t>
      </w:r>
    </w:p>
    <w:p w:rsidR="006545D7" w:rsidRDefault="006545D7" w:rsidP="006545D7">
      <w:pPr>
        <w:tabs>
          <w:tab w:val="left" w:pos="930"/>
        </w:tabs>
        <w:spacing w:after="0" w:line="240" w:lineRule="auto"/>
        <w:rPr>
          <w:sz w:val="28"/>
          <w:szCs w:val="28"/>
        </w:rPr>
      </w:pPr>
    </w:p>
    <w:p w:rsidR="00E213AD" w:rsidRPr="00747046" w:rsidRDefault="00E213AD" w:rsidP="006545D7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046" w:rsidRPr="006545D7" w:rsidRDefault="00747046" w:rsidP="006545D7">
      <w:pPr>
        <w:shd w:val="clear" w:color="auto" w:fill="FFFFFF"/>
        <w:spacing w:after="0" w:line="240" w:lineRule="auto"/>
        <w:ind w:left="5387" w:firstLine="1453"/>
        <w:jc w:val="right"/>
        <w:rPr>
          <w:rFonts w:ascii="Times New Roman" w:hAnsi="Times New Roman" w:cs="Times New Roman"/>
          <w:sz w:val="20"/>
          <w:szCs w:val="20"/>
        </w:rPr>
      </w:pPr>
      <w:r w:rsidRPr="006545D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47046" w:rsidRPr="006545D7" w:rsidRDefault="006545D7" w:rsidP="006545D7">
      <w:pPr>
        <w:shd w:val="clear" w:color="auto" w:fill="FFFFFF"/>
        <w:spacing w:after="0" w:line="240" w:lineRule="auto"/>
        <w:ind w:left="5387" w:firstLine="145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47046" w:rsidRPr="006545D7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747046" w:rsidRPr="006545D7" w:rsidRDefault="00747046" w:rsidP="006545D7">
      <w:pPr>
        <w:shd w:val="clear" w:color="auto" w:fill="FFFFFF"/>
        <w:spacing w:after="0" w:line="240" w:lineRule="auto"/>
        <w:ind w:left="5387" w:firstLine="1453"/>
        <w:jc w:val="right"/>
        <w:rPr>
          <w:rFonts w:ascii="Times New Roman" w:hAnsi="Times New Roman" w:cs="Times New Roman"/>
          <w:sz w:val="20"/>
          <w:szCs w:val="20"/>
        </w:rPr>
      </w:pPr>
      <w:r w:rsidRPr="006545D7">
        <w:rPr>
          <w:rFonts w:ascii="Times New Roman" w:hAnsi="Times New Roman" w:cs="Times New Roman"/>
          <w:sz w:val="20"/>
          <w:szCs w:val="20"/>
        </w:rPr>
        <w:t xml:space="preserve"> МО СП  «Иволгинское» </w:t>
      </w:r>
    </w:p>
    <w:p w:rsidR="00747046" w:rsidRPr="006545D7" w:rsidRDefault="00747046" w:rsidP="00F12D00">
      <w:pPr>
        <w:shd w:val="clear" w:color="auto" w:fill="FFFFFF"/>
        <w:tabs>
          <w:tab w:val="left" w:leader="underscore" w:pos="6456"/>
          <w:tab w:val="left" w:leader="underscore" w:pos="7733"/>
          <w:tab w:val="left" w:leader="underscore" w:pos="89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45D7">
        <w:rPr>
          <w:rFonts w:ascii="Times New Roman" w:hAnsi="Times New Roman" w:cs="Times New Roman"/>
          <w:sz w:val="20"/>
          <w:szCs w:val="20"/>
        </w:rPr>
        <w:t>от «</w:t>
      </w:r>
      <w:r w:rsidR="00DB3151">
        <w:rPr>
          <w:rFonts w:ascii="Times New Roman" w:hAnsi="Times New Roman" w:cs="Times New Roman"/>
          <w:sz w:val="20"/>
          <w:szCs w:val="20"/>
        </w:rPr>
        <w:t>11</w:t>
      </w:r>
      <w:r w:rsidRPr="006545D7">
        <w:rPr>
          <w:rFonts w:ascii="Times New Roman" w:hAnsi="Times New Roman" w:cs="Times New Roman"/>
          <w:sz w:val="20"/>
          <w:szCs w:val="20"/>
        </w:rPr>
        <w:t>»</w:t>
      </w:r>
      <w:r w:rsidR="00DB3151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9B7130">
        <w:rPr>
          <w:rFonts w:ascii="Times New Roman" w:hAnsi="Times New Roman" w:cs="Times New Roman"/>
          <w:sz w:val="20"/>
          <w:szCs w:val="20"/>
        </w:rPr>
        <w:t xml:space="preserve">  2015</w:t>
      </w:r>
      <w:r w:rsidRPr="006545D7">
        <w:rPr>
          <w:rFonts w:ascii="Times New Roman" w:hAnsi="Times New Roman" w:cs="Times New Roman"/>
          <w:sz w:val="20"/>
          <w:szCs w:val="20"/>
        </w:rPr>
        <w:t xml:space="preserve"> г. № </w:t>
      </w:r>
      <w:r w:rsidR="00DB3151">
        <w:rPr>
          <w:rFonts w:ascii="Times New Roman" w:hAnsi="Times New Roman" w:cs="Times New Roman"/>
          <w:sz w:val="20"/>
          <w:szCs w:val="20"/>
        </w:rPr>
        <w:t>163</w:t>
      </w:r>
    </w:p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0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46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747046" w:rsidRPr="00747046" w:rsidRDefault="00747046" w:rsidP="00747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046" w:rsidRPr="00747046" w:rsidRDefault="00747046" w:rsidP="007470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7046" w:rsidRPr="00747046" w:rsidRDefault="00747046" w:rsidP="007470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(дале</w:t>
      </w:r>
      <w:proofErr w:type="gramStart"/>
      <w:r w:rsidRPr="007470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47046">
        <w:rPr>
          <w:rFonts w:ascii="Times New Roman" w:hAnsi="Times New Roman" w:cs="Times New Roman"/>
          <w:sz w:val="28"/>
          <w:szCs w:val="28"/>
        </w:rPr>
        <w:t xml:space="preserve"> комиссия) в своей деятельности руководствуется статьёй 14.1. </w:t>
      </w:r>
      <w:proofErr w:type="gramStart"/>
      <w:r w:rsidRPr="00747046">
        <w:rPr>
          <w:rFonts w:ascii="Times New Roman" w:hAnsi="Times New Roman" w:cs="Times New Roman"/>
          <w:sz w:val="28"/>
          <w:szCs w:val="28"/>
        </w:rPr>
        <w:t>Федерального закона от 02.03.2007 №25-ФЗ « О муниципальной службе  в Российской Федерации» (в редакции Федерального закона от 25.12.2008 № 280-ФЗ), статьями 10,11 Федерального закона от 25.12.2008 № 273- ФЗ «О противодействии коррупции», Указом Президента РФ от 01.07.2010 г. № 821</w:t>
      </w:r>
      <w:r w:rsidR="006545D7">
        <w:rPr>
          <w:rFonts w:ascii="Times New Roman" w:hAnsi="Times New Roman" w:cs="Times New Roman"/>
          <w:sz w:val="28"/>
          <w:szCs w:val="28"/>
        </w:rPr>
        <w:t xml:space="preserve"> (в редакции Указа Президента РФ от 08.03.2015 г. № 120) </w:t>
      </w:r>
      <w:r w:rsidRPr="00747046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747046">
        <w:rPr>
          <w:rFonts w:ascii="Times New Roman" w:hAnsi="Times New Roman" w:cs="Times New Roman"/>
          <w:sz w:val="28"/>
          <w:szCs w:val="28"/>
        </w:rPr>
        <w:t>»</w:t>
      </w:r>
      <w:r w:rsidR="006545D7">
        <w:rPr>
          <w:rFonts w:ascii="Times New Roman" w:hAnsi="Times New Roman" w:cs="Times New Roman"/>
          <w:sz w:val="28"/>
          <w:szCs w:val="28"/>
        </w:rPr>
        <w:t>, Закона Республики Бурятия от 10.09.2007 № 2431-</w:t>
      </w:r>
      <w:r w:rsidR="006545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45D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Республике Бурятия», Закона Республики Бурятия от 16.03.2009 № 701-</w:t>
      </w:r>
      <w:r w:rsidR="006545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45D7" w:rsidRPr="006545D7">
        <w:rPr>
          <w:rFonts w:ascii="Times New Roman" w:hAnsi="Times New Roman" w:cs="Times New Roman"/>
          <w:sz w:val="28"/>
          <w:szCs w:val="28"/>
        </w:rPr>
        <w:t xml:space="preserve"> </w:t>
      </w:r>
      <w:r w:rsidR="006545D7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Бурятия»</w:t>
      </w:r>
      <w:r w:rsidRPr="00747046">
        <w:rPr>
          <w:rFonts w:ascii="Times New Roman" w:hAnsi="Times New Roman" w:cs="Times New Roman"/>
          <w:sz w:val="28"/>
          <w:szCs w:val="28"/>
        </w:rPr>
        <w:t>.</w:t>
      </w:r>
    </w:p>
    <w:p w:rsidR="00747046" w:rsidRPr="00747046" w:rsidRDefault="00747046" w:rsidP="0074704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 Основные задачи комиссии:</w:t>
      </w:r>
    </w:p>
    <w:p w:rsidR="00747046" w:rsidRPr="00747046" w:rsidRDefault="00747046" w:rsidP="0074704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содействие Администрации муниципального образования сельское поселение «Иволгинское» (далее – Администрация сельского поселения)  в обеспечении соблюдения муниципальными служащими требований к служебному поведению; </w:t>
      </w:r>
    </w:p>
    <w:p w:rsidR="00747046" w:rsidRPr="00747046" w:rsidRDefault="00747046" w:rsidP="0074704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содействие Администрации сельского поселения в урегулировании конфликта интересов, способного привести к причинению вреда законным интересам граждан и организаций, осуществляющих свою деятельность на территории муниципального образования сельское поселение «Иволгинское».</w:t>
      </w:r>
    </w:p>
    <w:p w:rsidR="00747046" w:rsidRPr="00747046" w:rsidRDefault="00747046" w:rsidP="00F12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2. Порядок работы комиссии</w:t>
      </w:r>
    </w:p>
    <w:p w:rsidR="00747046" w:rsidRPr="00747046" w:rsidRDefault="00747046" w:rsidP="00747046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47046">
        <w:rPr>
          <w:rFonts w:ascii="Times New Roman" w:hAnsi="Times New Roman" w:cs="Times New Roman"/>
          <w:color w:val="000000"/>
          <w:sz w:val="28"/>
          <w:szCs w:val="28"/>
        </w:rPr>
        <w:t>3. Основанием для проведения заседания комиссии являются: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47046">
        <w:rPr>
          <w:rFonts w:ascii="Times New Roman" w:hAnsi="Times New Roman" w:cs="Times New Roman"/>
          <w:sz w:val="28"/>
          <w:szCs w:val="28"/>
        </w:rPr>
        <w:t xml:space="preserve">3.1. представление руководителем органа местного самоуправления в соответствии с </w:t>
      </w:r>
      <w:hyperlink r:id="rId8" w:history="1">
        <w:r w:rsidRPr="00747046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74704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4704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47046">
        <w:rPr>
          <w:rFonts w:ascii="Times New Roman" w:hAnsi="Times New Roman" w:cs="Times New Roman"/>
          <w:sz w:val="28"/>
          <w:szCs w:val="28"/>
        </w:rPr>
        <w:t>. N 1065, материалов проверки, свидетельствующих:</w:t>
      </w:r>
      <w:proofErr w:type="gramEnd"/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lastRenderedPageBreak/>
        <w:t>о представлении муниципальным служащим недостоверных или неполных сведений, при проверке достоверности и полноты сведений о доходах, об имуществе и обязательствах имущественного характера;</w:t>
      </w:r>
    </w:p>
    <w:p w:rsidR="00747046" w:rsidRPr="00747046" w:rsidRDefault="00747046" w:rsidP="0014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046">
        <w:rPr>
          <w:rFonts w:ascii="Times New Roman" w:hAnsi="Times New Roman" w:cs="Times New Roman"/>
          <w:sz w:val="28"/>
          <w:szCs w:val="28"/>
        </w:rPr>
        <w:t>3.2.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046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 местного самоуправления муниципальную должность,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747046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службы;</w:t>
      </w:r>
    </w:p>
    <w:p w:rsid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421EA" w:rsidRDefault="00747046" w:rsidP="009B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3.3. представление руководителя органа местного самоуправления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3.4.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74704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74704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74704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47046">
        <w:rPr>
          <w:rFonts w:ascii="Times New Roman" w:hAnsi="Times New Roman" w:cs="Times New Roman"/>
          <w:sz w:val="28"/>
          <w:szCs w:val="28"/>
        </w:rPr>
        <w:t xml:space="preserve">. N 230-ФЗ "О </w:t>
      </w:r>
      <w:proofErr w:type="gramStart"/>
      <w:r w:rsidRPr="0074704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4704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6B4C28" w:rsidRPr="00747046" w:rsidRDefault="006B4C28" w:rsidP="00CE1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B4C28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 w:rsidR="009E3752">
        <w:rPr>
          <w:rFonts w:ascii="Times New Roman" w:hAnsi="Times New Roman" w:cs="Times New Roman"/>
          <w:sz w:val="28"/>
          <w:szCs w:val="28"/>
        </w:rPr>
        <w:t>органы</w:t>
      </w:r>
      <w:r w:rsidR="009E3752" w:rsidRPr="0074704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B4C2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9E3752">
        <w:rPr>
          <w:rFonts w:ascii="Times New Roman" w:hAnsi="Times New Roman" w:cs="Times New Roman"/>
          <w:sz w:val="28"/>
          <w:szCs w:val="28"/>
        </w:rPr>
        <w:t>муниципальной</w:t>
      </w:r>
      <w:r w:rsidRPr="006B4C2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E3752">
        <w:rPr>
          <w:rFonts w:ascii="Times New Roman" w:hAnsi="Times New Roman" w:cs="Times New Roman"/>
          <w:sz w:val="28"/>
          <w:szCs w:val="28"/>
        </w:rPr>
        <w:t>муниципальном</w:t>
      </w:r>
      <w:r w:rsidRPr="006B4C28">
        <w:rPr>
          <w:rFonts w:ascii="Times New Roman" w:hAnsi="Times New Roman" w:cs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</w:t>
      </w:r>
      <w:proofErr w:type="gramEnd"/>
      <w:r w:rsidRPr="006B4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7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4C28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</w:t>
      </w:r>
      <w:r w:rsidRPr="006B4C28"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должности в </w:t>
      </w:r>
      <w:r w:rsidR="009E3752">
        <w:rPr>
          <w:rFonts w:ascii="Times New Roman" w:hAnsi="Times New Roman" w:cs="Times New Roman"/>
          <w:sz w:val="28"/>
          <w:szCs w:val="28"/>
        </w:rPr>
        <w:t>муниципальном</w:t>
      </w:r>
      <w:r w:rsidRPr="006B4C28">
        <w:rPr>
          <w:rFonts w:ascii="Times New Roman" w:hAnsi="Times New Roman" w:cs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6B4C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C2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B4C28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5. Председатель комиссии при поступлении к нему в порядке, предусмотренном нормативным правовым актом органа местного самоуправления  информации, содержащей основания для проведения заседания комиссии: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046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74704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и с результатами ее проверки;</w:t>
      </w:r>
    </w:p>
    <w:p w:rsidR="00747046" w:rsidRPr="00747046" w:rsidRDefault="00747046" w:rsidP="00747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таких как,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4704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комиссии, принимает решение</w:t>
      </w:r>
      <w:proofErr w:type="gramEnd"/>
      <w:r w:rsidRPr="00747046">
        <w:rPr>
          <w:rFonts w:ascii="Times New Roman" w:hAnsi="Times New Roman" w:cs="Times New Roman"/>
          <w:sz w:val="28"/>
          <w:szCs w:val="28"/>
        </w:rPr>
        <w:t xml:space="preserve">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7046" w:rsidRPr="00747046" w:rsidRDefault="00747046" w:rsidP="006B4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6. Заседание комиссии проводится в присутствии муниципального служащего, в отношении которого рассматривается вопрос о соблюдении </w:t>
      </w:r>
      <w:r w:rsidRPr="0074704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</w:t>
      </w:r>
      <w:r w:rsidR="006B4C28">
        <w:rPr>
          <w:rFonts w:ascii="Times New Roman" w:hAnsi="Times New Roman" w:cs="Times New Roman"/>
          <w:sz w:val="28"/>
          <w:szCs w:val="28"/>
        </w:rPr>
        <w:t>повторной</w:t>
      </w:r>
      <w:r w:rsidRPr="00747046">
        <w:rPr>
          <w:rFonts w:ascii="Times New Roman" w:hAnsi="Times New Roman" w:cs="Times New Roman"/>
          <w:sz w:val="28"/>
          <w:szCs w:val="28"/>
        </w:rPr>
        <w:t xml:space="preserve">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r w:rsidR="006B4C28">
        <w:rPr>
          <w:rFonts w:ascii="Times New Roman" w:hAnsi="Times New Roman" w:cs="Times New Roman"/>
          <w:sz w:val="28"/>
          <w:szCs w:val="28"/>
        </w:rPr>
        <w:t xml:space="preserve"> </w:t>
      </w:r>
      <w:r w:rsidR="006B4C28" w:rsidRPr="006B4C28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="006B4C28">
        <w:rPr>
          <w:rFonts w:ascii="Times New Roman" w:hAnsi="Times New Roman" w:cs="Times New Roman"/>
          <w:sz w:val="28"/>
          <w:szCs w:val="28"/>
        </w:rPr>
        <w:t>муниципальной</w:t>
      </w:r>
      <w:r w:rsidR="006B4C28" w:rsidRPr="006B4C28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71049" w:rsidRPr="00747046">
        <w:rPr>
          <w:rFonts w:ascii="Times New Roman" w:hAnsi="Times New Roman" w:cs="Times New Roman"/>
          <w:sz w:val="28"/>
          <w:szCs w:val="28"/>
        </w:rPr>
        <w:t>органа</w:t>
      </w:r>
      <w:r w:rsidR="00671049">
        <w:rPr>
          <w:rFonts w:ascii="Times New Roman" w:hAnsi="Times New Roman" w:cs="Times New Roman"/>
          <w:sz w:val="28"/>
          <w:szCs w:val="28"/>
        </w:rPr>
        <w:t>х</w:t>
      </w:r>
      <w:r w:rsidR="00671049" w:rsidRPr="0074704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B4C28" w:rsidRPr="006B4C28">
        <w:rPr>
          <w:rFonts w:ascii="Times New Roman" w:hAnsi="Times New Roman" w:cs="Times New Roman"/>
          <w:sz w:val="28"/>
          <w:szCs w:val="28"/>
        </w:rPr>
        <w:t xml:space="preserve">, при условии, что указанный гражданин сменил место жительства и были </w:t>
      </w:r>
      <w:proofErr w:type="gramStart"/>
      <w:r w:rsidR="006B4C28" w:rsidRPr="006B4C28">
        <w:rPr>
          <w:rFonts w:ascii="Times New Roman" w:hAnsi="Times New Roman" w:cs="Times New Roman"/>
          <w:sz w:val="28"/>
          <w:szCs w:val="28"/>
        </w:rPr>
        <w:t>предприняты все меры</w:t>
      </w:r>
      <w:proofErr w:type="gramEnd"/>
      <w:r w:rsidR="006B4C28" w:rsidRPr="006B4C28">
        <w:rPr>
          <w:rFonts w:ascii="Times New Roman" w:hAnsi="Times New Roman" w:cs="Times New Roman"/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092C" w:rsidRPr="005E092C" w:rsidRDefault="00747046" w:rsidP="005E09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747046">
        <w:rPr>
          <w:rFonts w:ascii="Times New Roman" w:hAnsi="Times New Roman" w:cs="Times New Roman"/>
          <w:sz w:val="28"/>
          <w:szCs w:val="28"/>
        </w:rPr>
        <w:t xml:space="preserve">9.  </w:t>
      </w:r>
      <w:bookmarkStart w:id="1" w:name="Par9"/>
      <w:bookmarkEnd w:id="1"/>
      <w:r w:rsidR="005E092C" w:rsidRPr="005E092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</w:t>
      </w:r>
      <w:r w:rsidR="002837D1">
        <w:rPr>
          <w:rFonts w:ascii="Times New Roman" w:hAnsi="Times New Roman" w:cs="Times New Roman"/>
          <w:sz w:val="28"/>
          <w:szCs w:val="28"/>
        </w:rPr>
        <w:t xml:space="preserve">о </w:t>
      </w:r>
      <w:r w:rsidR="00A07979">
        <w:rPr>
          <w:rFonts w:ascii="Times New Roman" w:hAnsi="Times New Roman" w:cs="Times New Roman"/>
          <w:sz w:val="28"/>
          <w:szCs w:val="28"/>
        </w:rPr>
        <w:t xml:space="preserve">предоставлении муниципальными служащими недостоверных или неполных сведений, </w:t>
      </w:r>
      <w:r w:rsidR="005E092C" w:rsidRPr="005E092C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671049" w:rsidRPr="00671049" w:rsidRDefault="00747046" w:rsidP="00671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046">
        <w:rPr>
          <w:rFonts w:ascii="Times New Roman" w:hAnsi="Times New Roman" w:cs="Times New Roman"/>
          <w:sz w:val="28"/>
          <w:szCs w:val="28"/>
        </w:rPr>
        <w:t xml:space="preserve">а) </w:t>
      </w:r>
      <w:r w:rsidR="00671049" w:rsidRPr="00671049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67104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71049" w:rsidRPr="00671049">
        <w:rPr>
          <w:rFonts w:ascii="Times New Roman" w:hAnsi="Times New Roman" w:cs="Times New Roman"/>
          <w:sz w:val="28"/>
          <w:szCs w:val="28"/>
        </w:rPr>
        <w:t>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747046" w:rsidRPr="00747046" w:rsidRDefault="00747046" w:rsidP="00671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046">
        <w:rPr>
          <w:rFonts w:ascii="Times New Roman" w:hAnsi="Times New Roman" w:cs="Times New Roman"/>
          <w:sz w:val="28"/>
          <w:szCs w:val="28"/>
        </w:rPr>
        <w:t xml:space="preserve">б) </w:t>
      </w:r>
      <w:r w:rsidR="00671049" w:rsidRPr="00671049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67104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71049" w:rsidRPr="00671049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"а" пункта 1 Положения, названного в </w:t>
      </w:r>
      <w:hyperlink w:anchor="Par145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" w:history="1">
        <w:r w:rsidR="00671049" w:rsidRPr="00671049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настоящего пункта</w:t>
        </w:r>
      </w:hyperlink>
      <w:r w:rsidR="00671049" w:rsidRPr="00671049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="00671049">
        <w:t xml:space="preserve"> </w:t>
      </w:r>
      <w:r w:rsidRPr="00747046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47046" w:rsidRPr="00747046" w:rsidRDefault="00747046" w:rsidP="00747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10. По итогам рассмотрения вопроса, о несоблюдении муниципальным служащим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11. По итогам рассмотрения вопроса, указанного в </w:t>
      </w:r>
      <w:r w:rsidR="00450D6D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747046">
        <w:rPr>
          <w:rFonts w:ascii="Times New Roman" w:hAnsi="Times New Roman" w:cs="Times New Roman"/>
          <w:sz w:val="28"/>
          <w:szCs w:val="28"/>
        </w:rPr>
        <w:t>п. 3.2. настоящего Положения, комиссия принимает одно из следующих решений: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747046">
        <w:rPr>
          <w:rFonts w:ascii="Times New Roman" w:hAnsi="Times New Roman" w:cs="Times New Roman"/>
          <w:sz w:val="28"/>
          <w:szCs w:val="28"/>
        </w:rPr>
        <w:t>12. По итогам рассмотрения вопроса, а именно,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747046">
        <w:rPr>
          <w:rFonts w:ascii="Times New Roman" w:hAnsi="Times New Roman" w:cs="Times New Roman"/>
          <w:sz w:val="28"/>
          <w:szCs w:val="28"/>
        </w:rPr>
        <w:lastRenderedPageBreak/>
        <w:t>12.1. По итогам рассмотрения вопроса, о представлении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комиссия принимает одно из следующих решений:</w:t>
      </w:r>
    </w:p>
    <w:p w:rsidR="007474B9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а) </w:t>
      </w:r>
      <w:r w:rsidR="007474B9" w:rsidRPr="007474B9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7474B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474B9" w:rsidRPr="007474B9">
        <w:rPr>
          <w:rFonts w:ascii="Times New Roman" w:hAnsi="Times New Roman" w:cs="Times New Roman"/>
          <w:sz w:val="28"/>
          <w:szCs w:val="28"/>
        </w:rPr>
        <w:t xml:space="preserve">служащим в соответствии с частью 1 статьи 3 Федерального закона "О </w:t>
      </w:r>
      <w:proofErr w:type="gramStart"/>
      <w:r w:rsidR="007474B9" w:rsidRPr="007474B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474B9" w:rsidRPr="007474B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</w:t>
      </w:r>
      <w:r w:rsidR="007474B9">
        <w:rPr>
          <w:rFonts w:ascii="Times New Roman" w:hAnsi="Times New Roman" w:cs="Times New Roman"/>
          <w:sz w:val="28"/>
          <w:szCs w:val="28"/>
        </w:rPr>
        <w:t>;</w:t>
      </w:r>
    </w:p>
    <w:p w:rsidR="009E0D1C" w:rsidRDefault="00747046" w:rsidP="00B30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б) </w:t>
      </w:r>
      <w:r w:rsidR="007474B9" w:rsidRPr="007474B9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7474B9">
        <w:rPr>
          <w:rFonts w:ascii="Times New Roman" w:hAnsi="Times New Roman" w:cs="Times New Roman"/>
          <w:sz w:val="28"/>
          <w:szCs w:val="28"/>
        </w:rPr>
        <w:t>муниципальным</w:t>
      </w:r>
      <w:r w:rsidR="007474B9" w:rsidRPr="007474B9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="007474B9" w:rsidRPr="007474B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474B9" w:rsidRPr="007474B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7474B9" w:rsidRPr="00747046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="007474B9" w:rsidRPr="007474B9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7474B9">
        <w:rPr>
          <w:rFonts w:ascii="Times New Roman" w:hAnsi="Times New Roman" w:cs="Times New Roman"/>
          <w:sz w:val="28"/>
          <w:szCs w:val="28"/>
        </w:rPr>
        <w:t>муниципальному</w:t>
      </w:r>
      <w:r w:rsidR="007474B9" w:rsidRPr="007474B9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7474B9" w:rsidRPr="007474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74B9" w:rsidRPr="007474B9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E0D1C" w:rsidRPr="009E0D1C" w:rsidRDefault="00E76413" w:rsidP="00383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0D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E0D1C" w:rsidRPr="009E0D1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="00680A9E">
          <w:rPr>
            <w:rFonts w:ascii="Times New Roman" w:hAnsi="Times New Roman" w:cs="Times New Roman"/>
            <w:color w:val="0000FF"/>
            <w:sz w:val="28"/>
            <w:szCs w:val="28"/>
          </w:rPr>
          <w:t>подпунктах "</w:t>
        </w:r>
        <w:r w:rsidR="00450D6D">
          <w:rPr>
            <w:rFonts w:ascii="Times New Roman" w:hAnsi="Times New Roman" w:cs="Times New Roman"/>
            <w:color w:val="0000FF"/>
            <w:sz w:val="28"/>
            <w:szCs w:val="28"/>
          </w:rPr>
          <w:t>3.</w:t>
        </w:r>
        <w:r w:rsidR="00680A9E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E0D1C" w:rsidRPr="009E0D1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="009E0D1C" w:rsidRPr="009E0D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680A9E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450D6D">
          <w:rPr>
            <w:rFonts w:ascii="Times New Roman" w:hAnsi="Times New Roman" w:cs="Times New Roman"/>
            <w:color w:val="0000FF"/>
            <w:sz w:val="28"/>
            <w:szCs w:val="28"/>
          </w:rPr>
          <w:t>3.</w:t>
        </w:r>
        <w:r w:rsidR="00680A9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450D6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9E0D1C" w:rsidRPr="009E0D1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="009E0D1C" w:rsidRPr="009E0D1C">
        <w:rPr>
          <w:rFonts w:ascii="Times New Roman" w:hAnsi="Times New Roman" w:cs="Times New Roman"/>
          <w:sz w:val="28"/>
          <w:szCs w:val="28"/>
        </w:rPr>
        <w:t>,</w:t>
      </w:r>
      <w:r w:rsidR="00680A9E" w:rsidRPr="00680A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680A9E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450D6D">
          <w:rPr>
            <w:rFonts w:ascii="Times New Roman" w:hAnsi="Times New Roman" w:cs="Times New Roman"/>
            <w:color w:val="0000FF"/>
            <w:sz w:val="28"/>
            <w:szCs w:val="28"/>
          </w:rPr>
          <w:t>3.</w:t>
        </w:r>
        <w:r w:rsidR="008D207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680A9E" w:rsidRPr="00680A9E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="00680A9E" w:rsidRPr="00680A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80A9E">
          <w:rPr>
            <w:rFonts w:ascii="Times New Roman" w:hAnsi="Times New Roman" w:cs="Times New Roman"/>
            <w:color w:val="0000FF"/>
            <w:sz w:val="28"/>
            <w:szCs w:val="28"/>
          </w:rPr>
          <w:t>"3</w:t>
        </w:r>
        <w:r w:rsidR="00450D6D">
          <w:rPr>
            <w:rFonts w:ascii="Times New Roman" w:hAnsi="Times New Roman" w:cs="Times New Roman"/>
            <w:color w:val="0000FF"/>
            <w:sz w:val="28"/>
            <w:szCs w:val="28"/>
          </w:rPr>
          <w:t>.5.</w:t>
        </w:r>
        <w:r w:rsidR="00680A9E" w:rsidRPr="00680A9E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="00450D6D">
        <w:rPr>
          <w:rFonts w:ascii="Times New Roman" w:hAnsi="Times New Roman" w:cs="Times New Roman"/>
          <w:sz w:val="28"/>
          <w:szCs w:val="28"/>
        </w:rPr>
        <w:t>,</w:t>
      </w:r>
      <w:r w:rsidR="00680A9E" w:rsidRPr="00680A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680A9E" w:rsidRPr="00680A9E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4714CA">
          <w:rPr>
            <w:rFonts w:ascii="Times New Roman" w:hAnsi="Times New Roman" w:cs="Times New Roman"/>
            <w:color w:val="0000FF"/>
            <w:sz w:val="28"/>
            <w:szCs w:val="28"/>
          </w:rPr>
          <w:t>3.,</w:t>
        </w:r>
      </w:hyperlink>
      <w:r w:rsidR="00450D6D">
        <w:rPr>
          <w:rFonts w:ascii="Times New Roman" w:hAnsi="Times New Roman" w:cs="Times New Roman"/>
          <w:sz w:val="28"/>
          <w:szCs w:val="28"/>
        </w:rPr>
        <w:t xml:space="preserve">  </w:t>
      </w:r>
      <w:r w:rsidR="009E0D1C" w:rsidRPr="009E0D1C">
        <w:rPr>
          <w:rFonts w:ascii="Times New Roman" w:hAnsi="Times New Roman" w:cs="Times New Roman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</w:t>
      </w:r>
      <w:proofErr w:type="gramEnd"/>
      <w:r w:rsidR="009E0D1C" w:rsidRPr="009E0D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="009E0D1C" w:rsidRPr="009E0D1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  <w:r w:rsidR="0038335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9E0D1C" w:rsidRPr="009E0D1C">
        <w:rPr>
          <w:rFonts w:ascii="Times New Roman" w:hAnsi="Times New Roman" w:cs="Times New Roman"/>
          <w:sz w:val="28"/>
          <w:szCs w:val="28"/>
        </w:rPr>
        <w:t xml:space="preserve"> </w:t>
      </w:r>
      <w:r w:rsidR="00383356">
        <w:rPr>
          <w:rFonts w:ascii="Times New Roman" w:hAnsi="Times New Roman" w:cs="Times New Roman"/>
          <w:sz w:val="28"/>
          <w:szCs w:val="28"/>
        </w:rPr>
        <w:t>–</w:t>
      </w:r>
      <w:r w:rsidR="009E0D1C" w:rsidRPr="009E0D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3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 w:rsidR="008D207E">
          <w:rPr>
            <w:rFonts w:ascii="Times New Roman" w:hAnsi="Times New Roman" w:cs="Times New Roman"/>
            <w:color w:val="0000FF"/>
            <w:sz w:val="28"/>
            <w:szCs w:val="28"/>
          </w:rPr>
          <w:t>12.</w:t>
        </w:r>
      </w:hyperlink>
      <w:r w:rsidR="008D207E" w:rsidRPr="009E0D1C">
        <w:rPr>
          <w:rFonts w:ascii="Times New Roman" w:hAnsi="Times New Roman" w:cs="Times New Roman"/>
          <w:sz w:val="28"/>
          <w:szCs w:val="28"/>
        </w:rPr>
        <w:t>,</w:t>
      </w:r>
      <w:r w:rsidR="008D20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3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 w:rsidR="00383356">
          <w:rPr>
            <w:rFonts w:ascii="Times New Roman" w:hAnsi="Times New Roman" w:cs="Times New Roman"/>
            <w:color w:val="0000FF"/>
            <w:sz w:val="28"/>
            <w:szCs w:val="28"/>
          </w:rPr>
          <w:t>12.1.</w:t>
        </w:r>
      </w:hyperlink>
      <w:r w:rsidR="009E0D1C" w:rsidRPr="009E0D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 w:rsidR="00383356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  <w:r w:rsidR="009E0D1C" w:rsidRPr="009E0D1C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38335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E0D1C" w:rsidRPr="009E0D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7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="0038335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9E0D1C" w:rsidRPr="009E0D1C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383356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="009E0D1C" w:rsidRPr="009E0D1C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76413" w:rsidRDefault="00E76413" w:rsidP="00E76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747046" w:rsidRPr="00747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Pr="009E0D1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3.5.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76413">
        <w:rPr>
          <w:rFonts w:ascii="Times New Roman" w:hAnsi="Times New Roman" w:cs="Times New Roman"/>
          <w:sz w:val="28"/>
          <w:szCs w:val="28"/>
        </w:rPr>
        <w:t xml:space="preserve">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641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747046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704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76413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76413" w:rsidRPr="00E76413" w:rsidRDefault="00E76413" w:rsidP="00E76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41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7641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76413" w:rsidRDefault="00E76413" w:rsidP="00E76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41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7641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75E45" w:rsidRPr="00275E45" w:rsidRDefault="00275E45" w:rsidP="00275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75E45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ar118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3.3.</w:t>
        </w:r>
        <w:r w:rsidRPr="00275E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275E4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47046" w:rsidRPr="00747046" w:rsidRDefault="00275E45" w:rsidP="00747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.  Для исполнения решений комиссии могут быть подготовлены проекты нормативных правовых актов органа местного самоуправления, </w:t>
      </w:r>
      <w:r w:rsidR="00747046" w:rsidRPr="00747046">
        <w:rPr>
          <w:rFonts w:ascii="Times New Roman" w:hAnsi="Times New Roman" w:cs="Times New Roman"/>
          <w:sz w:val="28"/>
          <w:szCs w:val="28"/>
        </w:rPr>
        <w:lastRenderedPageBreak/>
        <w:t>которые в установленном порядке представляются на рассмотрение руководителя.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16. Решения комиссии по вопросам, указанным в </w:t>
      </w:r>
      <w:hyperlink r:id="rId10" w:history="1">
        <w:r w:rsidRPr="0074704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747046">
        <w:rPr>
          <w:rFonts w:ascii="Times New Roman" w:hAnsi="Times New Roman" w:cs="Times New Roman"/>
          <w:sz w:val="28"/>
          <w:szCs w:val="28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17.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275E45" w:rsidRPr="00275E45">
        <w:rPr>
          <w:rFonts w:ascii="Times New Roman" w:hAnsi="Times New Roman" w:cs="Times New Roman"/>
          <w:sz w:val="28"/>
          <w:szCs w:val="28"/>
        </w:rPr>
        <w:t>абзаце</w:t>
      </w:r>
      <w:r w:rsidR="00275E45">
        <w:t xml:space="preserve"> </w:t>
      </w:r>
      <w:r w:rsidR="00275E45" w:rsidRPr="00275E45">
        <w:rPr>
          <w:rFonts w:ascii="Times New Roman" w:hAnsi="Times New Roman" w:cs="Times New Roman"/>
          <w:sz w:val="28"/>
          <w:szCs w:val="28"/>
        </w:rPr>
        <w:t>втором</w:t>
      </w:r>
      <w:r w:rsidRPr="00747046">
        <w:rPr>
          <w:rFonts w:ascii="Times New Roman" w:hAnsi="Times New Roman" w:cs="Times New Roman"/>
          <w:sz w:val="28"/>
          <w:szCs w:val="28"/>
        </w:rPr>
        <w:t xml:space="preserve"> п. 3.2.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r w:rsidR="00275E45" w:rsidRPr="00275E45">
        <w:rPr>
          <w:rFonts w:ascii="Times New Roman" w:hAnsi="Times New Roman" w:cs="Times New Roman"/>
          <w:sz w:val="28"/>
          <w:szCs w:val="28"/>
        </w:rPr>
        <w:t>абзаце</w:t>
      </w:r>
      <w:r w:rsidR="00275E45">
        <w:t xml:space="preserve"> </w:t>
      </w:r>
      <w:r w:rsidR="00275E45" w:rsidRPr="00275E45">
        <w:rPr>
          <w:rFonts w:ascii="Times New Roman" w:hAnsi="Times New Roman" w:cs="Times New Roman"/>
          <w:sz w:val="28"/>
          <w:szCs w:val="28"/>
        </w:rPr>
        <w:t>втором</w:t>
      </w:r>
      <w:r w:rsidR="00275E45" w:rsidRPr="00747046">
        <w:rPr>
          <w:rFonts w:ascii="Times New Roman" w:hAnsi="Times New Roman" w:cs="Times New Roman"/>
          <w:sz w:val="28"/>
          <w:szCs w:val="28"/>
        </w:rPr>
        <w:t xml:space="preserve"> </w:t>
      </w:r>
      <w:r w:rsidRPr="00747046">
        <w:rPr>
          <w:rFonts w:ascii="Times New Roman" w:hAnsi="Times New Roman" w:cs="Times New Roman"/>
          <w:sz w:val="28"/>
          <w:szCs w:val="28"/>
        </w:rPr>
        <w:t>п. 3.2. настоящего Положения, носит обязательный характер.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18. В протоколе заседания комиссии указываются: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0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04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0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7046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20.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21.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74704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47046">
        <w:rPr>
          <w:rFonts w:ascii="Times New Roman" w:hAnsi="Times New Roman" w:cs="Times New Roman"/>
          <w:sz w:val="28"/>
          <w:szCs w:val="28"/>
        </w:rPr>
        <w:t xml:space="preserve"> </w:t>
      </w:r>
      <w:r w:rsidRPr="00747046">
        <w:rPr>
          <w:rFonts w:ascii="Times New Roman" w:hAnsi="Times New Roman" w:cs="Times New Roman"/>
          <w:sz w:val="28"/>
          <w:szCs w:val="28"/>
        </w:rPr>
        <w:lastRenderedPageBreak/>
        <w:t>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22.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75E45" w:rsidRDefault="00747046" w:rsidP="00275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74704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24.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75E45" w:rsidRDefault="00275E45" w:rsidP="00612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275E45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</w:t>
      </w:r>
      <w:r w:rsidR="00612CB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75E45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612CB6">
        <w:rPr>
          <w:rFonts w:ascii="Times New Roman" w:hAnsi="Times New Roman" w:cs="Times New Roman"/>
          <w:sz w:val="28"/>
          <w:szCs w:val="28"/>
        </w:rPr>
        <w:t>муниципальной</w:t>
      </w:r>
      <w:r w:rsidRPr="00275E45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612CB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275E4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втором </w:t>
        </w:r>
        <w:r w:rsidRPr="00275E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3.2.</w:t>
        </w:r>
      </w:hyperlink>
      <w:r w:rsidRPr="00275E45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75E45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747046" w:rsidRPr="00747046" w:rsidRDefault="00612CB6" w:rsidP="007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="00747046" w:rsidRPr="00747046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</w:t>
      </w:r>
      <w:proofErr w:type="gramEnd"/>
      <w:r w:rsidR="00747046" w:rsidRPr="00747046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правонарушений.</w:t>
      </w:r>
    </w:p>
    <w:p w:rsidR="00B30DFC" w:rsidRDefault="00B30DFC" w:rsidP="00B30DFC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747046" w:rsidRPr="00747046" w:rsidRDefault="00747046" w:rsidP="00F060BA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747046" w:rsidRPr="00612CB6" w:rsidRDefault="00747046" w:rsidP="00612CB6">
      <w:pPr>
        <w:shd w:val="clear" w:color="auto" w:fill="FFFFFF"/>
        <w:spacing w:after="0" w:line="240" w:lineRule="auto"/>
        <w:ind w:left="5387" w:firstLine="1633"/>
        <w:jc w:val="right"/>
        <w:rPr>
          <w:rFonts w:ascii="Times New Roman" w:hAnsi="Times New Roman" w:cs="Times New Roman"/>
          <w:sz w:val="20"/>
          <w:szCs w:val="20"/>
        </w:rPr>
      </w:pPr>
      <w:r w:rsidRPr="00612CB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47046" w:rsidRPr="00612CB6" w:rsidRDefault="00747046" w:rsidP="00612CB6">
      <w:pPr>
        <w:shd w:val="clear" w:color="auto" w:fill="FFFFFF"/>
        <w:spacing w:after="0" w:line="240" w:lineRule="auto"/>
        <w:ind w:left="5387" w:firstLine="1633"/>
        <w:jc w:val="right"/>
        <w:rPr>
          <w:rFonts w:ascii="Times New Roman" w:hAnsi="Times New Roman" w:cs="Times New Roman"/>
          <w:sz w:val="20"/>
          <w:szCs w:val="20"/>
        </w:rPr>
      </w:pPr>
      <w:r w:rsidRPr="00612CB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47046" w:rsidRPr="00612CB6" w:rsidRDefault="00747046" w:rsidP="00612CB6">
      <w:pPr>
        <w:shd w:val="clear" w:color="auto" w:fill="FFFFFF"/>
        <w:spacing w:after="0" w:line="240" w:lineRule="auto"/>
        <w:ind w:left="5387" w:firstLine="1633"/>
        <w:jc w:val="right"/>
        <w:rPr>
          <w:rFonts w:ascii="Times New Roman" w:hAnsi="Times New Roman" w:cs="Times New Roman"/>
          <w:sz w:val="20"/>
          <w:szCs w:val="20"/>
        </w:rPr>
      </w:pPr>
      <w:r w:rsidRPr="00612CB6">
        <w:rPr>
          <w:rFonts w:ascii="Times New Roman" w:hAnsi="Times New Roman" w:cs="Times New Roman"/>
          <w:sz w:val="20"/>
          <w:szCs w:val="20"/>
        </w:rPr>
        <w:t xml:space="preserve">МО СП  «Иволгинское» </w:t>
      </w:r>
    </w:p>
    <w:p w:rsidR="00747046" w:rsidRPr="00612CB6" w:rsidRDefault="00612CB6" w:rsidP="00612CB6">
      <w:pPr>
        <w:shd w:val="clear" w:color="auto" w:fill="FFFFFF"/>
        <w:tabs>
          <w:tab w:val="left" w:leader="underscore" w:pos="6456"/>
          <w:tab w:val="left" w:leader="underscore" w:pos="7733"/>
          <w:tab w:val="left" w:leader="underscore" w:pos="89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DB3151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»</w:t>
      </w:r>
      <w:r w:rsidR="00DB3151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9B7130" w:rsidRPr="00F060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2015</w:t>
      </w:r>
      <w:r w:rsidR="00747046" w:rsidRPr="00612CB6">
        <w:rPr>
          <w:rFonts w:ascii="Times New Roman" w:hAnsi="Times New Roman" w:cs="Times New Roman"/>
          <w:sz w:val="20"/>
          <w:szCs w:val="20"/>
        </w:rPr>
        <w:t xml:space="preserve"> г. № </w:t>
      </w:r>
      <w:r w:rsidR="00DB3151">
        <w:rPr>
          <w:rFonts w:ascii="Times New Roman" w:hAnsi="Times New Roman" w:cs="Times New Roman"/>
          <w:sz w:val="20"/>
          <w:szCs w:val="20"/>
        </w:rPr>
        <w:t>163</w:t>
      </w:r>
    </w:p>
    <w:p w:rsidR="00747046" w:rsidRPr="00612CB6" w:rsidRDefault="00747046" w:rsidP="00612CB6">
      <w:pPr>
        <w:shd w:val="clear" w:color="auto" w:fill="FFFFFF"/>
        <w:tabs>
          <w:tab w:val="left" w:leader="underscore" w:pos="6456"/>
          <w:tab w:val="left" w:leader="underscore" w:pos="7733"/>
          <w:tab w:val="left" w:leader="underscore" w:pos="8962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7046">
        <w:rPr>
          <w:rFonts w:ascii="Times New Roman" w:hAnsi="Times New Roman" w:cs="Times New Roman"/>
          <w:sz w:val="28"/>
          <w:szCs w:val="28"/>
        </w:rPr>
        <w:t xml:space="preserve">ОСТАВ КОМИССИИ 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CB6" w:rsidRDefault="00747046" w:rsidP="00747046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 xml:space="preserve">Очиров Виктора Цыдендоржиевич         Глава муниципального образования </w:t>
      </w:r>
      <w:r w:rsidR="00612C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2CB6" w:rsidRDefault="00612CB6" w:rsidP="00612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сельское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 поселение «Иволгинское», </w:t>
      </w:r>
    </w:p>
    <w:p w:rsidR="00747046" w:rsidRPr="00747046" w:rsidRDefault="00612CB6" w:rsidP="0061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12CB6" w:rsidRDefault="00747046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7046">
        <w:rPr>
          <w:rFonts w:ascii="Times New Roman" w:hAnsi="Times New Roman" w:cs="Times New Roman"/>
          <w:sz w:val="28"/>
          <w:szCs w:val="28"/>
        </w:rPr>
        <w:t>Базаржапо</w:t>
      </w:r>
      <w:r w:rsidR="00612CB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1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CB6">
        <w:rPr>
          <w:rFonts w:ascii="Times New Roman" w:hAnsi="Times New Roman" w:cs="Times New Roman"/>
          <w:sz w:val="28"/>
          <w:szCs w:val="28"/>
        </w:rPr>
        <w:t>Сэсэгма</w:t>
      </w:r>
      <w:proofErr w:type="spellEnd"/>
      <w:r w:rsidR="00612CB6">
        <w:rPr>
          <w:rFonts w:ascii="Times New Roman" w:hAnsi="Times New Roman" w:cs="Times New Roman"/>
          <w:sz w:val="28"/>
          <w:szCs w:val="28"/>
        </w:rPr>
        <w:t xml:space="preserve"> Валерьевна           </w:t>
      </w:r>
      <w:r w:rsidRPr="0074704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612CB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12CB6" w:rsidRDefault="00612CB6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2CB6" w:rsidRDefault="00612CB6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>сельское поселение «Иволгинское»,</w:t>
      </w:r>
    </w:p>
    <w:p w:rsidR="00747046" w:rsidRPr="00747046" w:rsidRDefault="00612CB6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:rsidR="00747046" w:rsidRPr="00747046" w:rsidRDefault="00747046" w:rsidP="0074704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CB6" w:rsidRDefault="00747046" w:rsidP="00612CB6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proofErr w:type="spellStart"/>
      <w:r w:rsidRPr="00747046">
        <w:rPr>
          <w:rFonts w:ascii="Times New Roman" w:hAnsi="Times New Roman" w:cs="Times New Roman"/>
          <w:sz w:val="28"/>
          <w:szCs w:val="28"/>
        </w:rPr>
        <w:t>Самбилова</w:t>
      </w:r>
      <w:proofErr w:type="spellEnd"/>
      <w:r w:rsidRPr="00747046">
        <w:rPr>
          <w:rFonts w:ascii="Times New Roman" w:hAnsi="Times New Roman" w:cs="Times New Roman"/>
          <w:sz w:val="28"/>
          <w:szCs w:val="28"/>
        </w:rPr>
        <w:t xml:space="preserve"> Людмила Владимировна </w:t>
      </w:r>
      <w:r w:rsidR="00612CB6">
        <w:rPr>
          <w:rFonts w:ascii="Times New Roman" w:hAnsi="Times New Roman" w:cs="Times New Roman"/>
          <w:sz w:val="28"/>
          <w:szCs w:val="28"/>
        </w:rPr>
        <w:t xml:space="preserve">      </w:t>
      </w:r>
      <w:r w:rsidRPr="00747046">
        <w:rPr>
          <w:rFonts w:ascii="Times New Roman" w:hAnsi="Times New Roman" w:cs="Times New Roman"/>
          <w:sz w:val="28"/>
          <w:szCs w:val="28"/>
        </w:rPr>
        <w:t xml:space="preserve">Начальник отдела по обеспечению </w:t>
      </w:r>
      <w:r w:rsidR="00612C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2CB6" w:rsidRDefault="00612CB6" w:rsidP="00612CB6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деятельности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12CB6" w:rsidRDefault="00612CB6" w:rsidP="00612CB6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2CB6" w:rsidRDefault="00612CB6" w:rsidP="00612CB6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>сельское поселение «Иволгинское»,</w:t>
      </w:r>
    </w:p>
    <w:p w:rsidR="00747046" w:rsidRPr="00747046" w:rsidRDefault="00612CB6" w:rsidP="00612CB6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CB6" w:rsidRDefault="00612CB6" w:rsidP="0074704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Соктоева Татьяна Викторовна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Ведущий специалист-юрист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CB6" w:rsidRDefault="00612CB6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046" w:rsidRPr="0074704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47046" w:rsidRPr="0074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12CB6" w:rsidRDefault="00612CB6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</w:t>
      </w:r>
    </w:p>
    <w:p w:rsidR="00747046" w:rsidRPr="00747046" w:rsidRDefault="00612CB6" w:rsidP="0074704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>«Иволгинское», член комиссии</w:t>
      </w:r>
    </w:p>
    <w:p w:rsidR="00747046" w:rsidRPr="00747046" w:rsidRDefault="00747046" w:rsidP="0074704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612CB6" w:rsidRDefault="004C0F9E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Барышникова Татьяна Владимировна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Председатель Профсоюзного </w:t>
      </w:r>
      <w:r w:rsidR="00612C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2CB6" w:rsidRDefault="00612CB6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комитета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12CB6" w:rsidRDefault="00612CB6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046" w:rsidRPr="00747046" w:rsidRDefault="00612CB6" w:rsidP="00612CB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>сельское поселение «Иволгинское»</w:t>
      </w:r>
    </w:p>
    <w:p w:rsidR="00747046" w:rsidRPr="00747046" w:rsidRDefault="00747046" w:rsidP="0074704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612CB6" w:rsidRDefault="00747046" w:rsidP="007470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747046">
        <w:rPr>
          <w:rFonts w:ascii="Times New Roman" w:hAnsi="Times New Roman" w:cs="Times New Roman"/>
          <w:sz w:val="28"/>
          <w:szCs w:val="28"/>
        </w:rPr>
        <w:t>Доржие</w:t>
      </w:r>
      <w:r w:rsidR="00612CB6">
        <w:rPr>
          <w:rFonts w:ascii="Times New Roman" w:hAnsi="Times New Roman" w:cs="Times New Roman"/>
          <w:sz w:val="28"/>
          <w:szCs w:val="28"/>
        </w:rPr>
        <w:t xml:space="preserve">ва Евгения </w:t>
      </w:r>
      <w:proofErr w:type="spellStart"/>
      <w:r w:rsidR="00612CB6">
        <w:rPr>
          <w:rFonts w:ascii="Times New Roman" w:hAnsi="Times New Roman" w:cs="Times New Roman"/>
          <w:sz w:val="28"/>
          <w:szCs w:val="28"/>
        </w:rPr>
        <w:t>Мижитдоржиевна</w:t>
      </w:r>
      <w:proofErr w:type="spellEnd"/>
      <w:r w:rsidR="00612CB6">
        <w:rPr>
          <w:rFonts w:ascii="Times New Roman" w:hAnsi="Times New Roman" w:cs="Times New Roman"/>
          <w:sz w:val="28"/>
          <w:szCs w:val="28"/>
        </w:rPr>
        <w:t xml:space="preserve">     </w:t>
      </w:r>
      <w:r w:rsidRPr="00747046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612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B6" w:rsidRDefault="00612CB6" w:rsidP="00612CB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47046" w:rsidRPr="00747046" w:rsidRDefault="00612CB6" w:rsidP="007470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47046" w:rsidRPr="00747046">
        <w:rPr>
          <w:rFonts w:ascii="Times New Roman" w:hAnsi="Times New Roman" w:cs="Times New Roman"/>
          <w:sz w:val="28"/>
          <w:szCs w:val="28"/>
        </w:rPr>
        <w:t>сельское поселение «Иволгинское»</w:t>
      </w:r>
    </w:p>
    <w:p w:rsidR="00747046" w:rsidRPr="00747046" w:rsidRDefault="00747046" w:rsidP="0074704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747046" w:rsidRPr="00747046" w:rsidRDefault="00747046" w:rsidP="00747046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747046" w:rsidRPr="00747046" w:rsidRDefault="00747046" w:rsidP="00747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5688" w:rsidRPr="00747046" w:rsidRDefault="00235688" w:rsidP="0074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688" w:rsidRPr="00747046" w:rsidSect="00E213AD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4D" w:rsidRDefault="002B034D" w:rsidP="00F060BA">
      <w:pPr>
        <w:spacing w:after="0" w:line="240" w:lineRule="auto"/>
      </w:pPr>
      <w:r>
        <w:separator/>
      </w:r>
    </w:p>
  </w:endnote>
  <w:endnote w:type="continuationSeparator" w:id="0">
    <w:p w:rsidR="002B034D" w:rsidRDefault="002B034D" w:rsidP="00F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4D" w:rsidRDefault="002B034D" w:rsidP="00F060BA">
      <w:pPr>
        <w:spacing w:after="0" w:line="240" w:lineRule="auto"/>
      </w:pPr>
      <w:r>
        <w:separator/>
      </w:r>
    </w:p>
  </w:footnote>
  <w:footnote w:type="continuationSeparator" w:id="0">
    <w:p w:rsidR="002B034D" w:rsidRDefault="002B034D" w:rsidP="00F0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313"/>
      <w:docPartObj>
        <w:docPartGallery w:val="Page Numbers (Top of Page)"/>
        <w:docPartUnique/>
      </w:docPartObj>
    </w:sdtPr>
    <w:sdtContent>
      <w:p w:rsidR="00DB3151" w:rsidRDefault="00DB3151">
        <w:pPr>
          <w:pStyle w:val="a8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E213AD" w:rsidRDefault="00E213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7C2"/>
    <w:multiLevelType w:val="hybridMultilevel"/>
    <w:tmpl w:val="171A9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179C3"/>
    <w:multiLevelType w:val="hybridMultilevel"/>
    <w:tmpl w:val="F7B442BC"/>
    <w:lvl w:ilvl="0" w:tplc="C7104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291572"/>
    <w:multiLevelType w:val="hybridMultilevel"/>
    <w:tmpl w:val="02CA4DF6"/>
    <w:lvl w:ilvl="0" w:tplc="6288742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EBA"/>
    <w:rsid w:val="00000171"/>
    <w:rsid w:val="0005419F"/>
    <w:rsid w:val="001421EA"/>
    <w:rsid w:val="001A3949"/>
    <w:rsid w:val="00235688"/>
    <w:rsid w:val="00240EBA"/>
    <w:rsid w:val="00272DAE"/>
    <w:rsid w:val="00275E45"/>
    <w:rsid w:val="002837D1"/>
    <w:rsid w:val="002B034D"/>
    <w:rsid w:val="00383356"/>
    <w:rsid w:val="00406706"/>
    <w:rsid w:val="00450D6D"/>
    <w:rsid w:val="004714CA"/>
    <w:rsid w:val="004C0F9E"/>
    <w:rsid w:val="00577ECF"/>
    <w:rsid w:val="005E092C"/>
    <w:rsid w:val="00612CB6"/>
    <w:rsid w:val="00635DC0"/>
    <w:rsid w:val="006545D7"/>
    <w:rsid w:val="00671049"/>
    <w:rsid w:val="00680A9E"/>
    <w:rsid w:val="006B4C28"/>
    <w:rsid w:val="00747046"/>
    <w:rsid w:val="007474B9"/>
    <w:rsid w:val="008D207E"/>
    <w:rsid w:val="009B7130"/>
    <w:rsid w:val="009E0D1C"/>
    <w:rsid w:val="009E3752"/>
    <w:rsid w:val="00A07979"/>
    <w:rsid w:val="00B30DFC"/>
    <w:rsid w:val="00B4656A"/>
    <w:rsid w:val="00BC4F18"/>
    <w:rsid w:val="00C0376B"/>
    <w:rsid w:val="00CE10BC"/>
    <w:rsid w:val="00D932A5"/>
    <w:rsid w:val="00D9462D"/>
    <w:rsid w:val="00DB3151"/>
    <w:rsid w:val="00E213AD"/>
    <w:rsid w:val="00E76413"/>
    <w:rsid w:val="00F060BA"/>
    <w:rsid w:val="00F12D00"/>
    <w:rsid w:val="00F75E58"/>
    <w:rsid w:val="00FA1A8B"/>
    <w:rsid w:val="00FE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1"/>
  </w:style>
  <w:style w:type="paragraph" w:styleId="1">
    <w:name w:val="heading 1"/>
    <w:basedOn w:val="a"/>
    <w:next w:val="a"/>
    <w:link w:val="10"/>
    <w:uiPriority w:val="99"/>
    <w:qFormat/>
    <w:rsid w:val="007470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0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7470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a4">
    <w:name w:val="Знак Знак Знак Знак"/>
    <w:basedOn w:val="a"/>
    <w:uiPriority w:val="99"/>
    <w:rsid w:val="007470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747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47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4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0F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0BA"/>
  </w:style>
  <w:style w:type="paragraph" w:styleId="aa">
    <w:name w:val="footer"/>
    <w:basedOn w:val="a"/>
    <w:link w:val="ab"/>
    <w:uiPriority w:val="99"/>
    <w:unhideWhenUsed/>
    <w:rsid w:val="00F0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ABE4B9039B615161C70E8D025F8E5196BF183E70A9F15E2DF1EAFF728B851587B25457FC68B31g8i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F77847C99BF57D74BE4B4D1E8AD3E31371CC93243CA79506B2A7450610EE82723BBFF615C4C1E5AF9O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166E955B801A00D3370ABCD40A5EF3849FC95E08CD7957702D40034A7D77932AA6C994A769917vF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Lena</cp:lastModifiedBy>
  <cp:revision>12</cp:revision>
  <cp:lastPrinted>2015-12-14T03:56:00Z</cp:lastPrinted>
  <dcterms:created xsi:type="dcterms:W3CDTF">2015-10-29T09:13:00Z</dcterms:created>
  <dcterms:modified xsi:type="dcterms:W3CDTF">2015-12-14T03:57:00Z</dcterms:modified>
</cp:coreProperties>
</file>