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DF86F" w14:textId="77777777" w:rsidR="00890509" w:rsidRPr="00890509" w:rsidRDefault="00890509" w:rsidP="00890509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cs="Courier New"/>
          <w:color w:val="auto"/>
          <w:szCs w:val="20"/>
        </w:rPr>
      </w:pPr>
      <w:r w:rsidRPr="00890509">
        <w:rPr>
          <w:rFonts w:cs="Courier New"/>
          <w:noProof/>
          <w:color w:val="auto"/>
          <w:sz w:val="20"/>
          <w:szCs w:val="20"/>
        </w:rPr>
        <w:drawing>
          <wp:inline distT="0" distB="0" distL="0" distR="0" wp14:anchorId="1A86CF3E" wp14:editId="40C92AB5">
            <wp:extent cx="685800" cy="7715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C06F86" w14:textId="77777777" w:rsidR="00890509" w:rsidRPr="00890509" w:rsidRDefault="00890509" w:rsidP="00890509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cs="Courier New"/>
          <w:color w:val="auto"/>
          <w:szCs w:val="20"/>
        </w:rPr>
      </w:pPr>
    </w:p>
    <w:p w14:paraId="3B83402C" w14:textId="77777777" w:rsidR="00890509" w:rsidRPr="00890509" w:rsidRDefault="00890509" w:rsidP="00890509">
      <w:pPr>
        <w:spacing w:after="0" w:line="240" w:lineRule="auto"/>
        <w:ind w:left="0" w:right="0" w:firstLine="0"/>
        <w:jc w:val="center"/>
        <w:rPr>
          <w:b/>
          <w:color w:val="auto"/>
          <w:sz w:val="24"/>
          <w:szCs w:val="24"/>
          <w:lang w:eastAsia="en-US"/>
        </w:rPr>
      </w:pPr>
      <w:r w:rsidRPr="00890509">
        <w:rPr>
          <w:b/>
          <w:color w:val="auto"/>
          <w:sz w:val="24"/>
          <w:szCs w:val="24"/>
          <w:lang w:eastAsia="en-US"/>
        </w:rPr>
        <w:t>АДМИНИСТРАЦИЯ</w:t>
      </w:r>
    </w:p>
    <w:p w14:paraId="35419F51" w14:textId="77777777" w:rsidR="00890509" w:rsidRPr="00890509" w:rsidRDefault="00890509" w:rsidP="00890509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cs="Courier New"/>
          <w:b/>
          <w:bCs/>
          <w:color w:val="auto"/>
          <w:szCs w:val="20"/>
        </w:rPr>
      </w:pPr>
      <w:r w:rsidRPr="00890509">
        <w:rPr>
          <w:rFonts w:cs="Courier New"/>
          <w:b/>
          <w:bCs/>
          <w:color w:val="auto"/>
          <w:szCs w:val="20"/>
        </w:rPr>
        <w:t>МУНИЦИПАЛЬНОЕ ОБРАЗОВАНИЕ СЕЛЬСКОЕ ПОСЕЛЕНИЕ «ИВОЛГИНСКОЕ» ИВОЛГИНСКОГО РАЙОНА РЕСПУБЛИКИ БУРЯТИЯ</w:t>
      </w:r>
    </w:p>
    <w:p w14:paraId="3189BD45" w14:textId="77777777" w:rsidR="00890509" w:rsidRPr="00890509" w:rsidRDefault="00890509" w:rsidP="00890509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cs="Courier New"/>
          <w:b/>
          <w:bCs/>
          <w:color w:val="auto"/>
          <w:szCs w:val="20"/>
        </w:rPr>
      </w:pPr>
    </w:p>
    <w:p w14:paraId="0C2EC78D" w14:textId="77777777" w:rsidR="00890509" w:rsidRPr="00890509" w:rsidRDefault="00890509" w:rsidP="00890509">
      <w:pPr>
        <w:spacing w:after="0" w:line="240" w:lineRule="auto"/>
        <w:ind w:left="0" w:right="0" w:firstLine="0"/>
        <w:jc w:val="center"/>
        <w:rPr>
          <w:b/>
          <w:color w:val="auto"/>
          <w:sz w:val="24"/>
          <w:szCs w:val="24"/>
          <w:lang w:eastAsia="en-US"/>
        </w:rPr>
      </w:pPr>
      <w:r w:rsidRPr="00890509">
        <w:rPr>
          <w:b/>
          <w:color w:val="auto"/>
          <w:sz w:val="24"/>
          <w:szCs w:val="24"/>
          <w:lang w:eastAsia="en-US"/>
        </w:rPr>
        <w:t>БУРЯАД РЕСПУБЛИКЫН ИВАЛГЫН АЙМАГАЙ</w:t>
      </w:r>
    </w:p>
    <w:p w14:paraId="79AA2AA2" w14:textId="77777777" w:rsidR="00890509" w:rsidRPr="00890509" w:rsidRDefault="00890509" w:rsidP="00890509">
      <w:pPr>
        <w:spacing w:after="0" w:line="240" w:lineRule="auto"/>
        <w:ind w:left="0" w:right="0" w:firstLine="0"/>
        <w:jc w:val="center"/>
        <w:rPr>
          <w:b/>
          <w:color w:val="auto"/>
          <w:sz w:val="24"/>
          <w:szCs w:val="24"/>
          <w:lang w:eastAsia="en-US"/>
        </w:rPr>
      </w:pPr>
      <w:r w:rsidRPr="00890509">
        <w:rPr>
          <w:b/>
          <w:color w:val="auto"/>
          <w:sz w:val="24"/>
          <w:szCs w:val="24"/>
          <w:lang w:eastAsia="en-US"/>
        </w:rPr>
        <w:t xml:space="preserve"> «ИВАЛГЫН» ХҮДӨӨГЭЙ ҺУУРИН ГАЗАРАЙ</w:t>
      </w:r>
    </w:p>
    <w:p w14:paraId="103294D2" w14:textId="77777777" w:rsidR="00890509" w:rsidRPr="00890509" w:rsidRDefault="00890509" w:rsidP="00890509">
      <w:pPr>
        <w:spacing w:after="0" w:line="240" w:lineRule="auto"/>
        <w:ind w:left="0" w:right="0" w:firstLine="0"/>
        <w:jc w:val="center"/>
        <w:rPr>
          <w:b/>
          <w:color w:val="auto"/>
          <w:sz w:val="24"/>
          <w:szCs w:val="24"/>
          <w:lang w:eastAsia="en-US"/>
        </w:rPr>
      </w:pPr>
      <w:r w:rsidRPr="00890509">
        <w:rPr>
          <w:b/>
          <w:color w:val="auto"/>
          <w:sz w:val="24"/>
          <w:szCs w:val="24"/>
          <w:lang w:eastAsia="en-US"/>
        </w:rPr>
        <w:t xml:space="preserve"> МУНИЦИПАЛЬНА БАЙГУУЛАМЖА ЗАХИРГААН</w:t>
      </w:r>
    </w:p>
    <w:p w14:paraId="7F83FB73" w14:textId="77777777" w:rsidR="00890509" w:rsidRPr="00890509" w:rsidRDefault="00890509" w:rsidP="00890509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cs="Courier New"/>
          <w:b/>
          <w:bCs/>
          <w:color w:val="auto"/>
          <w:szCs w:val="20"/>
        </w:rPr>
      </w:pPr>
      <w:r w:rsidRPr="00890509">
        <w:rPr>
          <w:rFonts w:cs="Courier New"/>
          <w:noProof/>
          <w:color w:val="auto"/>
          <w:szCs w:val="20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0078298A" wp14:editId="1CDE4710">
                <wp:simplePos x="0" y="0"/>
                <wp:positionH relativeFrom="column">
                  <wp:posOffset>23661</wp:posOffset>
                </wp:positionH>
                <wp:positionV relativeFrom="paragraph">
                  <wp:posOffset>112092</wp:posOffset>
                </wp:positionV>
                <wp:extent cx="5829300" cy="0"/>
                <wp:effectExtent l="0" t="19050" r="1905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549C83" id="Прямая соединительная линия 4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85pt,8.85pt" to="460.8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" strokeweight="4.5pt">
                <v:stroke linestyle="thinThick"/>
              </v:line>
            </w:pict>
          </mc:Fallback>
        </mc:AlternateContent>
      </w:r>
    </w:p>
    <w:p w14:paraId="05526FB4" w14:textId="77777777" w:rsidR="00890509" w:rsidRPr="00890509" w:rsidRDefault="00890509" w:rsidP="00890509">
      <w:pPr>
        <w:keepNext/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ind w:left="0" w:right="0" w:firstLine="0"/>
        <w:jc w:val="center"/>
        <w:outlineLvl w:val="0"/>
        <w:rPr>
          <w:rFonts w:cs="Courier New"/>
          <w:b/>
          <w:w w:val="107"/>
          <w:sz w:val="24"/>
          <w:szCs w:val="24"/>
          <w:u w:val="single"/>
        </w:rPr>
      </w:pPr>
      <w:r w:rsidRPr="00890509">
        <w:rPr>
          <w:rFonts w:cs="Courier New"/>
          <w:b/>
          <w:w w:val="107"/>
          <w:sz w:val="24"/>
          <w:szCs w:val="24"/>
          <w:u w:val="single"/>
        </w:rPr>
        <w:t>ПОСТАНОВЛЕНИЕ</w:t>
      </w:r>
    </w:p>
    <w:p w14:paraId="469408DC" w14:textId="77777777" w:rsidR="00890509" w:rsidRPr="00890509" w:rsidRDefault="00890509" w:rsidP="00890509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cs="Courier New"/>
          <w:color w:val="auto"/>
          <w:szCs w:val="20"/>
        </w:rPr>
      </w:pPr>
    </w:p>
    <w:p w14:paraId="7B82D67A" w14:textId="656B1056" w:rsidR="00E27BAA" w:rsidRPr="00890509" w:rsidRDefault="003B682D" w:rsidP="00890509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cs="Courier New"/>
          <w:color w:val="auto"/>
          <w:sz w:val="24"/>
          <w:szCs w:val="24"/>
        </w:rPr>
      </w:pPr>
      <w:r>
        <w:rPr>
          <w:rFonts w:cs="Courier New"/>
          <w:color w:val="auto"/>
          <w:sz w:val="24"/>
          <w:szCs w:val="24"/>
        </w:rPr>
        <w:t>«19</w:t>
      </w:r>
      <w:r w:rsidR="00890509" w:rsidRPr="00890509">
        <w:rPr>
          <w:rFonts w:cs="Courier New"/>
          <w:color w:val="auto"/>
          <w:sz w:val="24"/>
          <w:szCs w:val="24"/>
        </w:rPr>
        <w:t>»</w:t>
      </w:r>
      <w:r>
        <w:rPr>
          <w:rFonts w:cs="Courier New"/>
          <w:color w:val="auto"/>
          <w:sz w:val="24"/>
          <w:szCs w:val="24"/>
        </w:rPr>
        <w:t xml:space="preserve"> ноября</w:t>
      </w:r>
      <w:r w:rsidR="00890509" w:rsidRPr="00890509">
        <w:rPr>
          <w:rFonts w:cs="Courier New"/>
          <w:color w:val="auto"/>
          <w:sz w:val="24"/>
          <w:szCs w:val="24"/>
        </w:rPr>
        <w:t xml:space="preserve"> 2020 г.                                                                                                         № </w:t>
      </w:r>
      <w:r w:rsidR="00E27BAA">
        <w:rPr>
          <w:rFonts w:cs="Courier New"/>
          <w:color w:val="auto"/>
          <w:sz w:val="24"/>
          <w:szCs w:val="24"/>
        </w:rPr>
        <w:t>19</w:t>
      </w:r>
      <w:bookmarkStart w:id="0" w:name="_GoBack"/>
      <w:bookmarkEnd w:id="0"/>
    </w:p>
    <w:p w14:paraId="7192FB0E" w14:textId="77777777" w:rsidR="00890509" w:rsidRPr="00890509" w:rsidRDefault="00890509" w:rsidP="00890509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cs="Courier New"/>
          <w:color w:val="auto"/>
          <w:sz w:val="24"/>
          <w:szCs w:val="24"/>
        </w:rPr>
      </w:pPr>
      <w:r w:rsidRPr="00890509">
        <w:rPr>
          <w:rFonts w:cs="Courier New"/>
          <w:color w:val="auto"/>
          <w:sz w:val="24"/>
          <w:szCs w:val="24"/>
        </w:rPr>
        <w:t>с. Иволгинск</w:t>
      </w:r>
    </w:p>
    <w:p w14:paraId="2EB64345" w14:textId="77777777" w:rsidR="009E2EFF" w:rsidRDefault="009E2EFF">
      <w:pPr>
        <w:spacing w:after="725"/>
        <w:ind w:left="0" w:firstLine="0"/>
        <w:jc w:val="left"/>
        <w:rPr>
          <w:b/>
        </w:rPr>
      </w:pPr>
    </w:p>
    <w:p w14:paraId="213F7939" w14:textId="77777777" w:rsidR="000011B2" w:rsidRPr="00890509" w:rsidRDefault="00D51BEB">
      <w:pPr>
        <w:spacing w:after="725"/>
        <w:ind w:left="0" w:firstLine="0"/>
        <w:jc w:val="left"/>
        <w:rPr>
          <w:b/>
        </w:rPr>
      </w:pPr>
      <w:r w:rsidRPr="00890509">
        <w:rPr>
          <w:b/>
        </w:rPr>
        <w:t xml:space="preserve">О проведении открытого конкурса </w:t>
      </w:r>
      <w:r w:rsidR="001823B2">
        <w:rPr>
          <w:b/>
        </w:rPr>
        <w:t xml:space="preserve">на выполнение работ </w:t>
      </w:r>
      <w:r w:rsidRPr="00890509">
        <w:rPr>
          <w:b/>
        </w:rPr>
        <w:t xml:space="preserve">по </w:t>
      </w:r>
      <w:r w:rsidR="006C4B19">
        <w:rPr>
          <w:b/>
        </w:rPr>
        <w:t xml:space="preserve">экспертизе </w:t>
      </w:r>
      <w:r w:rsidR="001823B2">
        <w:rPr>
          <w:b/>
        </w:rPr>
        <w:t xml:space="preserve">пригодности </w:t>
      </w:r>
      <w:r w:rsidR="006C4B19">
        <w:rPr>
          <w:b/>
        </w:rPr>
        <w:t>жилого помещения для проживания по адресу Республика Бурятия Иволгинский район с. Иволгинск ул. Октябрьская дом 22 квартира 2</w:t>
      </w:r>
    </w:p>
    <w:p w14:paraId="1B1A3A4E" w14:textId="77777777" w:rsidR="006C4B19" w:rsidRPr="006C4B19" w:rsidRDefault="006C4B19" w:rsidP="006C4B19">
      <w:pPr>
        <w:tabs>
          <w:tab w:val="left" w:pos="561"/>
        </w:tabs>
        <w:spacing w:after="0" w:line="240" w:lineRule="auto"/>
        <w:ind w:left="0" w:right="0" w:firstLine="0"/>
        <w:rPr>
          <w:color w:val="auto"/>
          <w:szCs w:val="28"/>
        </w:rPr>
      </w:pPr>
      <w:r>
        <w:rPr>
          <w:color w:val="auto"/>
          <w:szCs w:val="28"/>
        </w:rPr>
        <w:tab/>
      </w:r>
      <w:r w:rsidRPr="006C4B19">
        <w:rPr>
          <w:color w:val="auto"/>
          <w:szCs w:val="28"/>
        </w:rPr>
        <w:t>В соответствии со статьями 14, 15, 32 Жилищного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</w:t>
      </w:r>
      <w:r w:rsidRPr="006C4B19">
        <w:rPr>
          <w:b/>
          <w:bCs/>
          <w:color w:val="auto"/>
          <w:szCs w:val="28"/>
        </w:rPr>
        <w:t xml:space="preserve"> </w:t>
      </w:r>
      <w:r w:rsidRPr="006C4B19">
        <w:rPr>
          <w:color w:val="auto"/>
          <w:szCs w:val="28"/>
        </w:rPr>
        <w:t xml:space="preserve">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 и многоквартирного дома аварийным и подлежащим сносу или реконструкции», Уставом </w:t>
      </w:r>
      <w:r>
        <w:rPr>
          <w:color w:val="auto"/>
          <w:szCs w:val="28"/>
        </w:rPr>
        <w:t>муниципального образования сельское поселение «Иволгинское»</w:t>
      </w:r>
      <w:r w:rsidRPr="006C4B19">
        <w:rPr>
          <w:color w:val="auto"/>
          <w:szCs w:val="28"/>
        </w:rPr>
        <w:t>,  ПОСТАНОВЛЯЮ:</w:t>
      </w:r>
    </w:p>
    <w:p w14:paraId="583B7775" w14:textId="77777777" w:rsidR="006E238B" w:rsidRDefault="006E238B" w:rsidP="00B46F3D">
      <w:pPr>
        <w:ind w:left="0" w:right="110" w:firstLine="0"/>
      </w:pPr>
      <w:r>
        <w:t xml:space="preserve">1.Провести открытый конкурс </w:t>
      </w:r>
      <w:r w:rsidR="001823B2">
        <w:t xml:space="preserve">на выполнение работ </w:t>
      </w:r>
      <w:r>
        <w:t xml:space="preserve">по </w:t>
      </w:r>
      <w:r w:rsidR="006C4B19">
        <w:t xml:space="preserve">экспертизе </w:t>
      </w:r>
      <w:r w:rsidR="001823B2">
        <w:t xml:space="preserve">пригодности </w:t>
      </w:r>
      <w:r w:rsidR="006C4B19">
        <w:t>жилого помещения для проживания по адресу Республика Бурятия Иволгинский район с. Иволгинск улица Октябрьская дом 22 квартира 2</w:t>
      </w:r>
      <w:r>
        <w:t>.</w:t>
      </w:r>
    </w:p>
    <w:p w14:paraId="7C62BB63" w14:textId="77777777" w:rsidR="000011B2" w:rsidRDefault="006E238B" w:rsidP="00B46F3D">
      <w:pPr>
        <w:ind w:left="0" w:right="110" w:firstLine="0"/>
      </w:pPr>
      <w:r>
        <w:lastRenderedPageBreak/>
        <w:t>2.</w:t>
      </w:r>
      <w:r w:rsidR="00D51BEB">
        <w:t>Утвердить конкурсную документацию по проведению открытог</w:t>
      </w:r>
      <w:r>
        <w:t xml:space="preserve">о </w:t>
      </w:r>
      <w:r w:rsidR="00D51BEB">
        <w:t xml:space="preserve">конкурса </w:t>
      </w:r>
      <w:r w:rsidR="001823B2">
        <w:t xml:space="preserve">на выполнение работ по экспертизе пригодности жилого помещения для проживания по адресу Республика Бурятия Иволгинский район с. Иволгинск улица Октябрьская дом 22 квартира 2 </w:t>
      </w:r>
      <w:r w:rsidR="00D51BEB">
        <w:t xml:space="preserve">согласно приложению </w:t>
      </w:r>
      <w:r w:rsidR="0072122F">
        <w:t>№</w:t>
      </w:r>
      <w:r w:rsidR="00D51BEB">
        <w:t xml:space="preserve"> 1.</w:t>
      </w:r>
    </w:p>
    <w:p w14:paraId="72BBB6C7" w14:textId="77777777" w:rsidR="000011B2" w:rsidRDefault="00B46F3D" w:rsidP="00B46F3D">
      <w:pPr>
        <w:ind w:right="-7" w:firstLine="0"/>
      </w:pPr>
      <w:r>
        <w:t>3.</w:t>
      </w:r>
      <w:r w:rsidR="00D51BEB">
        <w:t xml:space="preserve">Утвердить извещение о проведении открытого конкурса </w:t>
      </w:r>
      <w:r w:rsidR="001823B2">
        <w:t xml:space="preserve">на выполнение работ по экспертизе пригодности жилого помещения для проживания по адресу Республика Бурятия Иволгинский район с. Иволгинск улица Октябрьская дом 22 квартира 2 </w:t>
      </w:r>
      <w:r w:rsidR="00D51BEB">
        <w:t xml:space="preserve">согласно приложению </w:t>
      </w:r>
      <w:r w:rsidR="0072122F">
        <w:t>№</w:t>
      </w:r>
      <w:r w:rsidR="003B682D">
        <w:t xml:space="preserve"> </w:t>
      </w:r>
      <w:r w:rsidR="00D51BEB">
        <w:t>2.</w:t>
      </w:r>
    </w:p>
    <w:p w14:paraId="265FED33" w14:textId="77777777" w:rsidR="000011B2" w:rsidRDefault="00B46F3D" w:rsidP="00B46F3D">
      <w:pPr>
        <w:ind w:right="-7" w:firstLine="0"/>
      </w:pPr>
      <w:r>
        <w:t>4.</w:t>
      </w:r>
      <w:r w:rsidR="00D51BEB">
        <w:t xml:space="preserve">Утвердить состав комиссии по проведению открытого </w:t>
      </w:r>
      <w:r w:rsidR="003B682D">
        <w:t xml:space="preserve">конкурса </w:t>
      </w:r>
      <w:r w:rsidR="001823B2">
        <w:t xml:space="preserve">на выполнение работ по экспертизе пригодности жилого помещения для проживания по адресу Республика Бурятия Иволгинский район с. Иволгинск улица Октябрьская дом 22 квартира 2 </w:t>
      </w:r>
      <w:r w:rsidR="00D51BEB">
        <w:t xml:space="preserve">согласно приложению </w:t>
      </w:r>
      <w:r w:rsidR="0072122F">
        <w:t>№</w:t>
      </w:r>
      <w:r w:rsidR="003B682D">
        <w:t xml:space="preserve"> </w:t>
      </w:r>
      <w:r w:rsidR="00D51BEB">
        <w:t>3.</w:t>
      </w:r>
    </w:p>
    <w:p w14:paraId="491B8F93" w14:textId="77777777" w:rsidR="000011B2" w:rsidRDefault="00B46F3D" w:rsidP="00B46F3D">
      <w:pPr>
        <w:ind w:right="-7" w:firstLine="0"/>
      </w:pPr>
      <w:r>
        <w:t>5.</w:t>
      </w:r>
      <w:r w:rsidR="00D51BEB">
        <w:t xml:space="preserve">В течение 15-ти рабочих дней со дня подписания настоящего постановления разместить извещение о проведении открытого конкурса, конкурсную документацию, состав комиссии, данное постановление на официальном интернет-сайте Администрации </w:t>
      </w:r>
      <w:r w:rsidR="0072122F">
        <w:t>муниципального образования сельское поселение «Иволгинское»</w:t>
      </w:r>
      <w:r w:rsidR="00D51BEB">
        <w:t xml:space="preserve"> в сети «Интернет».</w:t>
      </w:r>
    </w:p>
    <w:p w14:paraId="415FD045" w14:textId="77777777" w:rsidR="000011B2" w:rsidRDefault="00B46F3D" w:rsidP="00B46F3D">
      <w:pPr>
        <w:spacing w:after="313"/>
        <w:ind w:right="-7" w:firstLine="0"/>
      </w:pPr>
      <w:r>
        <w:t>6.</w:t>
      </w:r>
      <w:r w:rsidR="00D51BEB">
        <w:t xml:space="preserve">Контроль за исполнением настоящего постановления </w:t>
      </w:r>
      <w:r w:rsidR="00D44F99">
        <w:t>оставляю за собой</w:t>
      </w:r>
      <w:r w:rsidR="0072122F">
        <w:t>.</w:t>
      </w:r>
    </w:p>
    <w:p w14:paraId="13C5C70D" w14:textId="77777777" w:rsidR="00890509" w:rsidRDefault="00B46F3D" w:rsidP="00B46F3D">
      <w:pPr>
        <w:tabs>
          <w:tab w:val="center" w:pos="4748"/>
          <w:tab w:val="right" w:pos="9484"/>
        </w:tabs>
        <w:ind w:left="0" w:right="0" w:firstLine="0"/>
      </w:pPr>
      <w:r>
        <w:t>Глав</w:t>
      </w:r>
      <w:r w:rsidR="001823B2">
        <w:t>а</w:t>
      </w:r>
      <w:r>
        <w:t xml:space="preserve"> муниципального образования</w:t>
      </w:r>
    </w:p>
    <w:p w14:paraId="25720B5A" w14:textId="77777777" w:rsidR="00B46F3D" w:rsidRDefault="00B46F3D" w:rsidP="00B46F3D">
      <w:pPr>
        <w:tabs>
          <w:tab w:val="center" w:pos="4748"/>
          <w:tab w:val="right" w:pos="9484"/>
        </w:tabs>
        <w:ind w:left="0" w:right="0" w:firstLine="0"/>
      </w:pPr>
      <w:r>
        <w:t xml:space="preserve">сельское поселение «Иволгинское»                            </w:t>
      </w:r>
      <w:r w:rsidR="001823B2">
        <w:t xml:space="preserve">    </w:t>
      </w:r>
      <w:r>
        <w:t xml:space="preserve">            </w:t>
      </w:r>
      <w:r w:rsidR="001823B2">
        <w:t xml:space="preserve">А.Ц. </w:t>
      </w:r>
      <w:proofErr w:type="spellStart"/>
      <w:r w:rsidR="001823B2">
        <w:t>Мункуев</w:t>
      </w:r>
      <w:proofErr w:type="spellEnd"/>
    </w:p>
    <w:p w14:paraId="232A3611" w14:textId="77777777" w:rsidR="00890509" w:rsidRDefault="00890509" w:rsidP="00B46F3D">
      <w:pPr>
        <w:tabs>
          <w:tab w:val="center" w:pos="4748"/>
          <w:tab w:val="right" w:pos="9484"/>
        </w:tabs>
        <w:ind w:left="0" w:right="0" w:firstLine="0"/>
      </w:pPr>
    </w:p>
    <w:p w14:paraId="2568F0C3" w14:textId="77777777" w:rsidR="00890509" w:rsidRDefault="00890509" w:rsidP="00B46F3D">
      <w:pPr>
        <w:tabs>
          <w:tab w:val="center" w:pos="4748"/>
          <w:tab w:val="right" w:pos="9484"/>
        </w:tabs>
        <w:ind w:left="0" w:right="0" w:firstLine="0"/>
      </w:pPr>
    </w:p>
    <w:p w14:paraId="45E9205D" w14:textId="77777777" w:rsidR="00890509" w:rsidRDefault="00890509" w:rsidP="00B46F3D">
      <w:pPr>
        <w:tabs>
          <w:tab w:val="center" w:pos="4748"/>
          <w:tab w:val="right" w:pos="9484"/>
        </w:tabs>
        <w:ind w:left="0" w:right="0" w:firstLine="0"/>
      </w:pPr>
    </w:p>
    <w:p w14:paraId="1B8B5A1E" w14:textId="77777777" w:rsidR="00890509" w:rsidRDefault="00890509" w:rsidP="00B46F3D">
      <w:pPr>
        <w:tabs>
          <w:tab w:val="center" w:pos="4748"/>
          <w:tab w:val="right" w:pos="9484"/>
        </w:tabs>
        <w:ind w:left="0" w:right="0" w:firstLine="0"/>
      </w:pPr>
    </w:p>
    <w:p w14:paraId="4C0CEB91" w14:textId="77777777" w:rsidR="00890509" w:rsidRDefault="00890509" w:rsidP="00B46F3D">
      <w:pPr>
        <w:tabs>
          <w:tab w:val="center" w:pos="4748"/>
          <w:tab w:val="right" w:pos="9484"/>
        </w:tabs>
        <w:ind w:left="0" w:right="0" w:firstLine="0"/>
      </w:pPr>
    </w:p>
    <w:p w14:paraId="26B5FC22" w14:textId="77777777" w:rsidR="00890509" w:rsidRDefault="00890509" w:rsidP="00B46F3D">
      <w:pPr>
        <w:tabs>
          <w:tab w:val="center" w:pos="4748"/>
          <w:tab w:val="right" w:pos="9484"/>
        </w:tabs>
        <w:ind w:left="0" w:right="0" w:firstLine="0"/>
      </w:pPr>
    </w:p>
    <w:p w14:paraId="2E9671C1" w14:textId="77777777" w:rsidR="00890509" w:rsidRDefault="00890509" w:rsidP="00B46F3D">
      <w:pPr>
        <w:tabs>
          <w:tab w:val="center" w:pos="4748"/>
          <w:tab w:val="right" w:pos="9484"/>
        </w:tabs>
        <w:ind w:left="0" w:right="0" w:firstLine="0"/>
      </w:pPr>
    </w:p>
    <w:p w14:paraId="5C96C4F0" w14:textId="77777777" w:rsidR="00890509" w:rsidRDefault="00890509" w:rsidP="00B46F3D">
      <w:pPr>
        <w:tabs>
          <w:tab w:val="center" w:pos="4748"/>
          <w:tab w:val="right" w:pos="9484"/>
        </w:tabs>
        <w:ind w:left="0" w:right="0" w:firstLine="0"/>
      </w:pPr>
    </w:p>
    <w:p w14:paraId="1F0E2480" w14:textId="77777777" w:rsidR="00890509" w:rsidRDefault="00890509" w:rsidP="00B46F3D">
      <w:pPr>
        <w:tabs>
          <w:tab w:val="center" w:pos="4748"/>
          <w:tab w:val="right" w:pos="9484"/>
        </w:tabs>
        <w:ind w:left="0" w:right="0" w:firstLine="0"/>
      </w:pPr>
    </w:p>
    <w:p w14:paraId="7C9AF8E5" w14:textId="77777777" w:rsidR="00890509" w:rsidRDefault="00890509" w:rsidP="00B46F3D">
      <w:pPr>
        <w:tabs>
          <w:tab w:val="center" w:pos="4748"/>
          <w:tab w:val="right" w:pos="9484"/>
        </w:tabs>
        <w:ind w:left="0" w:right="0" w:firstLine="0"/>
      </w:pPr>
    </w:p>
    <w:p w14:paraId="604B6472" w14:textId="77777777" w:rsidR="00890509" w:rsidRDefault="00890509" w:rsidP="00B46F3D">
      <w:pPr>
        <w:tabs>
          <w:tab w:val="center" w:pos="4748"/>
          <w:tab w:val="right" w:pos="9484"/>
        </w:tabs>
        <w:ind w:left="0" w:right="0" w:firstLine="0"/>
      </w:pPr>
    </w:p>
    <w:p w14:paraId="475961F9" w14:textId="77777777" w:rsidR="00890509" w:rsidRDefault="00890509" w:rsidP="00B46F3D">
      <w:pPr>
        <w:tabs>
          <w:tab w:val="center" w:pos="4748"/>
          <w:tab w:val="right" w:pos="9484"/>
        </w:tabs>
        <w:ind w:left="0" w:right="0" w:firstLine="0"/>
      </w:pPr>
    </w:p>
    <w:p w14:paraId="4B107143" w14:textId="77777777" w:rsidR="00890509" w:rsidRDefault="00890509" w:rsidP="00B46F3D">
      <w:pPr>
        <w:tabs>
          <w:tab w:val="center" w:pos="4748"/>
          <w:tab w:val="right" w:pos="9484"/>
        </w:tabs>
        <w:ind w:left="0" w:right="0" w:firstLine="0"/>
      </w:pPr>
    </w:p>
    <w:p w14:paraId="50D5EF15" w14:textId="77777777" w:rsidR="00890509" w:rsidRDefault="00890509" w:rsidP="00B46F3D">
      <w:pPr>
        <w:tabs>
          <w:tab w:val="center" w:pos="4748"/>
          <w:tab w:val="right" w:pos="9484"/>
        </w:tabs>
        <w:ind w:left="0" w:right="0" w:firstLine="0"/>
      </w:pPr>
    </w:p>
    <w:p w14:paraId="3A41C701" w14:textId="77777777" w:rsidR="00890509" w:rsidRDefault="00890509" w:rsidP="00B46F3D">
      <w:pPr>
        <w:tabs>
          <w:tab w:val="center" w:pos="4748"/>
          <w:tab w:val="right" w:pos="9484"/>
        </w:tabs>
        <w:ind w:left="0" w:right="0" w:firstLine="0"/>
      </w:pPr>
    </w:p>
    <w:p w14:paraId="087C4B0E" w14:textId="77777777" w:rsidR="00890509" w:rsidRDefault="00890509" w:rsidP="00B46F3D">
      <w:pPr>
        <w:tabs>
          <w:tab w:val="center" w:pos="4748"/>
          <w:tab w:val="right" w:pos="9484"/>
        </w:tabs>
        <w:ind w:left="0" w:right="0" w:firstLine="0"/>
      </w:pPr>
    </w:p>
    <w:p w14:paraId="23581BD3" w14:textId="77777777" w:rsidR="00890509" w:rsidRDefault="00890509" w:rsidP="00B46F3D">
      <w:pPr>
        <w:tabs>
          <w:tab w:val="center" w:pos="4748"/>
          <w:tab w:val="right" w:pos="9484"/>
        </w:tabs>
        <w:ind w:left="0" w:right="0" w:firstLine="0"/>
      </w:pPr>
    </w:p>
    <w:p w14:paraId="063028ED" w14:textId="77777777" w:rsidR="00890509" w:rsidRDefault="00890509" w:rsidP="00B46F3D">
      <w:pPr>
        <w:tabs>
          <w:tab w:val="center" w:pos="4748"/>
          <w:tab w:val="right" w:pos="9484"/>
        </w:tabs>
        <w:ind w:left="0" w:right="0" w:firstLine="0"/>
      </w:pPr>
    </w:p>
    <w:p w14:paraId="009EB337" w14:textId="77777777" w:rsidR="00890509" w:rsidRDefault="00890509" w:rsidP="00B46F3D">
      <w:pPr>
        <w:tabs>
          <w:tab w:val="center" w:pos="4748"/>
          <w:tab w:val="right" w:pos="9484"/>
        </w:tabs>
        <w:ind w:left="0" w:right="0" w:firstLine="0"/>
      </w:pPr>
    </w:p>
    <w:p w14:paraId="634DF169" w14:textId="77777777" w:rsidR="00890509" w:rsidRDefault="00890509" w:rsidP="00B46F3D">
      <w:pPr>
        <w:tabs>
          <w:tab w:val="center" w:pos="4748"/>
          <w:tab w:val="right" w:pos="9484"/>
        </w:tabs>
        <w:ind w:left="0" w:right="0" w:firstLine="0"/>
      </w:pPr>
    </w:p>
    <w:p w14:paraId="40333E55" w14:textId="77777777" w:rsidR="00D44F99" w:rsidRDefault="00D44F99" w:rsidP="00B46F3D">
      <w:pPr>
        <w:tabs>
          <w:tab w:val="center" w:pos="4748"/>
          <w:tab w:val="right" w:pos="9484"/>
        </w:tabs>
        <w:ind w:left="0" w:right="0" w:firstLine="0"/>
      </w:pPr>
    </w:p>
    <w:p w14:paraId="08EB2B7C" w14:textId="77777777" w:rsidR="00890509" w:rsidRDefault="00890509" w:rsidP="00B46F3D">
      <w:pPr>
        <w:tabs>
          <w:tab w:val="center" w:pos="4748"/>
          <w:tab w:val="right" w:pos="9484"/>
        </w:tabs>
        <w:ind w:left="0" w:right="0" w:firstLine="0"/>
      </w:pPr>
    </w:p>
    <w:p w14:paraId="40EFD70A" w14:textId="77777777" w:rsidR="000011B2" w:rsidRDefault="00D51BEB" w:rsidP="00B46F3D">
      <w:pPr>
        <w:spacing w:after="558"/>
        <w:ind w:left="4262" w:right="195" w:firstLine="0"/>
        <w:jc w:val="right"/>
      </w:pPr>
      <w:r>
        <w:t>Приложение</w:t>
      </w:r>
      <w:r w:rsidR="0072122F">
        <w:t xml:space="preserve"> №</w:t>
      </w:r>
      <w:r>
        <w:t xml:space="preserve"> 1 к постановлению </w:t>
      </w:r>
    </w:p>
    <w:p w14:paraId="4C196DCE" w14:textId="77777777" w:rsidR="00D44F99" w:rsidRDefault="00B46F3D" w:rsidP="00B46F3D">
      <w:pPr>
        <w:spacing w:after="13" w:line="249" w:lineRule="auto"/>
        <w:ind w:left="70" w:right="0" w:hanging="10"/>
        <w:jc w:val="center"/>
        <w:rPr>
          <w:sz w:val="30"/>
        </w:rPr>
      </w:pPr>
      <w:r>
        <w:rPr>
          <w:sz w:val="30"/>
        </w:rPr>
        <w:t xml:space="preserve">КОНКУРСНАЯ ДОКУМЕНТАЦИЯ </w:t>
      </w:r>
    </w:p>
    <w:p w14:paraId="06964325" w14:textId="77777777" w:rsidR="00B46F3D" w:rsidRDefault="00B46F3D" w:rsidP="00B46F3D">
      <w:pPr>
        <w:spacing w:after="13" w:line="249" w:lineRule="auto"/>
        <w:ind w:left="70" w:right="0" w:hanging="10"/>
        <w:jc w:val="center"/>
        <w:rPr>
          <w:sz w:val="30"/>
        </w:rPr>
      </w:pPr>
      <w:r>
        <w:rPr>
          <w:sz w:val="30"/>
        </w:rPr>
        <w:t xml:space="preserve">ПО ПРОВЕДЕНИЮ ОТКРЫТОГО КОНКУРСА </w:t>
      </w:r>
      <w:r w:rsidR="001823B2">
        <w:rPr>
          <w:sz w:val="30"/>
        </w:rPr>
        <w:t>НА ВЫПОЛНЕНИЕ РАБОТ ПО ЭКСПЕРТИЗЕ ПРИГОДНОСТИ ЖИЛОГО ПОМЕЩЕНИЯ ДЛЯ ПРОЖИВАНИЯ ПО АДРЕСУ РЕСПУБЛИКА БУРЯТИЯ ИВОЛГИНСКИЙ РАЙОН С. ИВОЛГИНСК УЛИЦА ОКТЯБРЬЯСКАЯ ДОМ 22 КВАРТИРА 2</w:t>
      </w:r>
    </w:p>
    <w:p w14:paraId="4D9A849C" w14:textId="77777777" w:rsidR="00B46F3D" w:rsidRPr="00B46F3D" w:rsidRDefault="00B46F3D" w:rsidP="00B46F3D">
      <w:pPr>
        <w:spacing w:after="273" w:line="249" w:lineRule="auto"/>
        <w:ind w:left="1666" w:right="0" w:hanging="1546"/>
        <w:jc w:val="center"/>
        <w:rPr>
          <w:sz w:val="30"/>
        </w:rPr>
      </w:pPr>
    </w:p>
    <w:p w14:paraId="3BDE27EB" w14:textId="77777777" w:rsidR="000011B2" w:rsidRPr="00D57D7C" w:rsidRDefault="00D51BEB" w:rsidP="00D57D7C">
      <w:pPr>
        <w:spacing w:after="288"/>
        <w:ind w:left="0" w:right="285" w:firstLine="0"/>
        <w:rPr>
          <w:b/>
        </w:rPr>
      </w:pPr>
      <w:r w:rsidRPr="00D57D7C">
        <w:rPr>
          <w:b/>
          <w:sz w:val="30"/>
        </w:rPr>
        <w:t>Раздел 1. Законодательное регулирование</w:t>
      </w:r>
      <w:r w:rsidR="00D57D7C" w:rsidRPr="00D57D7C">
        <w:rPr>
          <w:b/>
          <w:sz w:val="30"/>
        </w:rPr>
        <w:t>.</w:t>
      </w:r>
    </w:p>
    <w:p w14:paraId="54AE34A4" w14:textId="77777777" w:rsidR="00090002" w:rsidRDefault="00D57D7C" w:rsidP="00090002">
      <w:pPr>
        <w:spacing w:after="330"/>
        <w:ind w:right="0" w:firstLine="0"/>
        <w:rPr>
          <w:color w:val="auto"/>
          <w:szCs w:val="28"/>
        </w:rPr>
      </w:pPr>
      <w:r>
        <w:t>1.</w:t>
      </w:r>
      <w:r w:rsidR="00D51BEB">
        <w:t xml:space="preserve">Настоящая конкурсная документация подготовлена </w:t>
      </w:r>
      <w:r w:rsidR="003B682D">
        <w:t>в</w:t>
      </w:r>
      <w:r w:rsidR="00090002" w:rsidRPr="006C4B19">
        <w:rPr>
          <w:color w:val="auto"/>
          <w:szCs w:val="28"/>
        </w:rPr>
        <w:t xml:space="preserve"> соответствии со статьями 14, 15, 32 Жилищного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</w:t>
      </w:r>
      <w:r w:rsidR="00090002" w:rsidRPr="006C4B19">
        <w:rPr>
          <w:b/>
          <w:bCs/>
          <w:color w:val="auto"/>
          <w:szCs w:val="28"/>
        </w:rPr>
        <w:t xml:space="preserve"> </w:t>
      </w:r>
      <w:r w:rsidR="00090002" w:rsidRPr="006C4B19">
        <w:rPr>
          <w:color w:val="auto"/>
          <w:szCs w:val="28"/>
        </w:rPr>
        <w:t xml:space="preserve">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 и многоквартирного дома аварийным и подлежащим сносу или реконструкции», Уставом </w:t>
      </w:r>
      <w:r w:rsidR="00090002">
        <w:rPr>
          <w:color w:val="auto"/>
          <w:szCs w:val="28"/>
        </w:rPr>
        <w:t>муниципального образования сельское поселение «Иволгинское»</w:t>
      </w:r>
    </w:p>
    <w:p w14:paraId="3A26625A" w14:textId="77777777" w:rsidR="000011B2" w:rsidRPr="00D57D7C" w:rsidRDefault="00D51BEB" w:rsidP="00090002">
      <w:pPr>
        <w:spacing w:after="330"/>
        <w:ind w:right="0" w:firstLine="0"/>
        <w:rPr>
          <w:b/>
        </w:rPr>
      </w:pPr>
      <w:r w:rsidRPr="00D57D7C">
        <w:rPr>
          <w:b/>
          <w:sz w:val="30"/>
        </w:rPr>
        <w:t>Раздел 2. Информационная карта открытого конкурса</w:t>
      </w:r>
      <w:r w:rsidR="00D57D7C" w:rsidRPr="00D57D7C">
        <w:rPr>
          <w:b/>
          <w:sz w:val="30"/>
        </w:rPr>
        <w:t>.</w:t>
      </w:r>
    </w:p>
    <w:p w14:paraId="6D97EA50" w14:textId="77777777" w:rsidR="000011B2" w:rsidRDefault="00D57D7C" w:rsidP="00D57D7C">
      <w:pPr>
        <w:ind w:left="0" w:right="0" w:firstLine="0"/>
      </w:pPr>
      <w:r>
        <w:t>1.</w:t>
      </w:r>
      <w:r w:rsidR="00D51BEB">
        <w:t>Форма торгов: открытый конкурс.</w:t>
      </w:r>
    </w:p>
    <w:p w14:paraId="7804F42C" w14:textId="77777777" w:rsidR="00D57D7C" w:rsidRDefault="00D57D7C" w:rsidP="00D57D7C">
      <w:pPr>
        <w:ind w:left="0" w:right="0" w:firstLine="0"/>
      </w:pPr>
      <w:r>
        <w:t>2.</w:t>
      </w:r>
      <w:r w:rsidR="00D51BEB">
        <w:t>Сведения об организаторе конкурса:</w:t>
      </w:r>
    </w:p>
    <w:p w14:paraId="71183896" w14:textId="77777777" w:rsidR="00D57D7C" w:rsidRDefault="00D57D7C" w:rsidP="00D57D7C">
      <w:pPr>
        <w:ind w:left="0" w:right="0" w:firstLine="0"/>
      </w:pPr>
      <w:r w:rsidRPr="00D57D7C">
        <w:rPr>
          <w:b/>
        </w:rPr>
        <w:t>Наименование:</w:t>
      </w:r>
      <w:r>
        <w:t xml:space="preserve"> Администрация муниципального образования сельское поселение «Иволгинское» Иволгинского района Республики Бурятия</w:t>
      </w:r>
      <w:r w:rsidR="00D51BEB">
        <w:t>;</w:t>
      </w:r>
    </w:p>
    <w:p w14:paraId="493FD564" w14:textId="77777777" w:rsidR="00D57D7C" w:rsidRDefault="00D57D7C" w:rsidP="00D57D7C">
      <w:pPr>
        <w:ind w:left="0" w:right="0" w:firstLine="0"/>
      </w:pPr>
      <w:r w:rsidRPr="00D57D7C">
        <w:rPr>
          <w:b/>
        </w:rPr>
        <w:t>М</w:t>
      </w:r>
      <w:r w:rsidR="00D51BEB" w:rsidRPr="00D57D7C">
        <w:rPr>
          <w:b/>
        </w:rPr>
        <w:t>есто нахождения</w:t>
      </w:r>
      <w:r w:rsidRPr="00D57D7C">
        <w:rPr>
          <w:b/>
        </w:rPr>
        <w:t>,</w:t>
      </w:r>
      <w:r w:rsidR="00D51BEB" w:rsidRPr="00D57D7C">
        <w:rPr>
          <w:b/>
        </w:rPr>
        <w:t xml:space="preserve"> почтовый адрес:</w:t>
      </w:r>
      <w:r w:rsidR="00D51BEB">
        <w:t xml:space="preserve"> 6</w:t>
      </w:r>
      <w:r>
        <w:t>71050, Республика Бурятия, Иволгинский район, село Иволгинск, ул.</w:t>
      </w:r>
      <w:r w:rsidR="00F56E9E">
        <w:t xml:space="preserve"> </w:t>
      </w:r>
      <w:r>
        <w:t>Ленина, д.23.</w:t>
      </w:r>
    </w:p>
    <w:p w14:paraId="30EA43C2" w14:textId="77777777" w:rsidR="00D57D7C" w:rsidRDefault="00D57D7C" w:rsidP="00D57D7C">
      <w:pPr>
        <w:ind w:left="0" w:right="0" w:firstLine="0"/>
      </w:pPr>
      <w:r w:rsidRPr="00D57D7C">
        <w:rPr>
          <w:b/>
        </w:rPr>
        <w:t>Т</w:t>
      </w:r>
      <w:r w:rsidR="00D51BEB" w:rsidRPr="00D57D7C">
        <w:rPr>
          <w:b/>
        </w:rPr>
        <w:t>елефон</w:t>
      </w:r>
      <w:r w:rsidRPr="00D57D7C">
        <w:rPr>
          <w:b/>
        </w:rPr>
        <w:t>,</w:t>
      </w:r>
      <w:r w:rsidR="00D51BEB" w:rsidRPr="00D57D7C">
        <w:rPr>
          <w:b/>
        </w:rPr>
        <w:t xml:space="preserve"> электронный адрес:</w:t>
      </w:r>
      <w:r w:rsidR="00D51BEB">
        <w:t xml:space="preserve"> </w:t>
      </w:r>
      <w:r>
        <w:t>8</w:t>
      </w:r>
      <w:r w:rsidR="00D51BEB">
        <w:t>(</w:t>
      </w:r>
      <w:r>
        <w:t>301-40</w:t>
      </w:r>
      <w:r w:rsidR="00D51BEB">
        <w:t xml:space="preserve">) </w:t>
      </w:r>
      <w:r>
        <w:t>41-067</w:t>
      </w:r>
      <w:r w:rsidR="00D51BEB">
        <w:t xml:space="preserve">; </w:t>
      </w:r>
    </w:p>
    <w:p w14:paraId="26362891" w14:textId="77777777" w:rsidR="000011B2" w:rsidRPr="00770696" w:rsidRDefault="00D57D7C" w:rsidP="00D57D7C">
      <w:pPr>
        <w:ind w:left="0" w:right="0" w:firstLine="0"/>
      </w:pPr>
      <w:r>
        <w:rPr>
          <w:noProof/>
          <w:lang w:val="en-US"/>
        </w:rPr>
        <w:t>e</w:t>
      </w:r>
      <w:r w:rsidRPr="00770696">
        <w:rPr>
          <w:noProof/>
        </w:rPr>
        <w:t>-</w:t>
      </w:r>
      <w:r>
        <w:rPr>
          <w:noProof/>
          <w:lang w:val="en-US"/>
        </w:rPr>
        <w:t>mail</w:t>
      </w:r>
      <w:r w:rsidRPr="00770696">
        <w:rPr>
          <w:noProof/>
        </w:rPr>
        <w:t xml:space="preserve">: </w:t>
      </w:r>
      <w:proofErr w:type="spellStart"/>
      <w:r>
        <w:rPr>
          <w:u w:val="single" w:color="000000"/>
          <w:lang w:val="en-US"/>
        </w:rPr>
        <w:t>admivolginskoe</w:t>
      </w:r>
      <w:proofErr w:type="spellEnd"/>
      <w:r w:rsidRPr="00770696">
        <w:rPr>
          <w:u w:val="single" w:color="000000"/>
        </w:rPr>
        <w:t>@</w:t>
      </w:r>
      <w:r>
        <w:rPr>
          <w:u w:val="single" w:color="000000"/>
          <w:lang w:val="en-US"/>
        </w:rPr>
        <w:t>mail</w:t>
      </w:r>
      <w:r w:rsidRPr="00770696">
        <w:rPr>
          <w:u w:val="single" w:color="000000"/>
        </w:rPr>
        <w:t>.</w:t>
      </w:r>
      <w:proofErr w:type="spellStart"/>
      <w:r>
        <w:rPr>
          <w:u w:val="single" w:color="000000"/>
          <w:lang w:val="en-US"/>
        </w:rPr>
        <w:t>ru</w:t>
      </w:r>
      <w:proofErr w:type="spellEnd"/>
    </w:p>
    <w:p w14:paraId="06BF1A45" w14:textId="77777777" w:rsidR="000011B2" w:rsidRDefault="00D57D7C" w:rsidP="00D57D7C">
      <w:pPr>
        <w:ind w:right="0" w:firstLine="0"/>
      </w:pPr>
      <w:r>
        <w:t>3.</w:t>
      </w:r>
      <w:r w:rsidR="00D51BEB">
        <w:t xml:space="preserve">Предмет открытого конкурса: отбор </w:t>
      </w:r>
      <w:r w:rsidR="00090002">
        <w:t xml:space="preserve">экспертной организации или эксперта </w:t>
      </w:r>
      <w:proofErr w:type="gramStart"/>
      <w:r w:rsidR="00090002">
        <w:t>для выполнение</w:t>
      </w:r>
      <w:proofErr w:type="gramEnd"/>
      <w:r w:rsidR="00090002">
        <w:t xml:space="preserve"> работ по экспертизе пригодности жилого помещения для проживания по адресу Республика Бурятия, Иволгинский район, с. Иволгинск, ул. Октябрьская, д. 22, квартира 2</w:t>
      </w:r>
      <w:r w:rsidR="00D51BEB">
        <w:t>.</w:t>
      </w:r>
    </w:p>
    <w:p w14:paraId="6C5F8981" w14:textId="77777777" w:rsidR="000011B2" w:rsidRDefault="00D57D7C" w:rsidP="00D57D7C">
      <w:pPr>
        <w:ind w:right="0" w:firstLine="0"/>
      </w:pPr>
      <w:r>
        <w:t>4.</w:t>
      </w:r>
      <w:r w:rsidR="00D51BEB">
        <w:t xml:space="preserve">Перечень обязательных услуг и работ: </w:t>
      </w:r>
      <w:r w:rsidR="006F3F9A">
        <w:t>визуальное и инструментальное обследование жилого помещения и санитарно-гигиенического состояния жилого помещения</w:t>
      </w:r>
      <w:r w:rsidR="00D51BEB">
        <w:t>.</w:t>
      </w:r>
    </w:p>
    <w:p w14:paraId="282AFBCC" w14:textId="77777777" w:rsidR="007E447A" w:rsidRDefault="00D57D7C" w:rsidP="007E447A">
      <w:pPr>
        <w:ind w:right="0" w:firstLine="0"/>
      </w:pPr>
      <w:r>
        <w:lastRenderedPageBreak/>
        <w:t>5.</w:t>
      </w:r>
      <w:r w:rsidR="00D51BEB">
        <w:t xml:space="preserve">Место оказания услуг: </w:t>
      </w:r>
      <w:r w:rsidR="007E447A">
        <w:t>Республика Бурятия, Иволгинский район, с. Иволгинск, ул. Октябрьская, д. 22, квартира 2.</w:t>
      </w:r>
    </w:p>
    <w:p w14:paraId="140A842C" w14:textId="77777777" w:rsidR="000011B2" w:rsidRDefault="000011B2" w:rsidP="00D57D7C">
      <w:pPr>
        <w:ind w:right="0" w:firstLine="0"/>
      </w:pPr>
    </w:p>
    <w:p w14:paraId="727D5543" w14:textId="77777777" w:rsidR="000011B2" w:rsidRDefault="00D57D7C" w:rsidP="00D57D7C">
      <w:pPr>
        <w:ind w:left="0" w:right="0" w:firstLine="0"/>
      </w:pPr>
      <w:r>
        <w:t>6.</w:t>
      </w:r>
      <w:r w:rsidR="007E447A">
        <w:t>Срок оказания услуг: 1 месяц</w:t>
      </w:r>
      <w:r w:rsidR="00D51BEB">
        <w:t>.</w:t>
      </w:r>
    </w:p>
    <w:p w14:paraId="4D3CDDE8" w14:textId="77777777" w:rsidR="000011B2" w:rsidRDefault="00D57D7C" w:rsidP="00D57D7C">
      <w:pPr>
        <w:spacing w:after="0" w:line="259" w:lineRule="auto"/>
        <w:ind w:left="0" w:right="0" w:firstLine="0"/>
      </w:pPr>
      <w:r>
        <w:t>7.</w:t>
      </w:r>
      <w:r w:rsidR="00D51BEB">
        <w:t>Конкурсная д</w:t>
      </w:r>
      <w:r w:rsidR="00775A84">
        <w:t>окументация: предоставляется с 23</w:t>
      </w:r>
      <w:r w:rsidR="00D51BEB">
        <w:t xml:space="preserve"> </w:t>
      </w:r>
      <w:r w:rsidR="00775A84">
        <w:t>ноября</w:t>
      </w:r>
      <w:r w:rsidR="00D51BEB">
        <w:t xml:space="preserve"> 20</w:t>
      </w:r>
      <w:r w:rsidR="00D44F99">
        <w:t>20</w:t>
      </w:r>
      <w:r w:rsidR="00D51BEB">
        <w:t xml:space="preserve"> года по</w:t>
      </w:r>
    </w:p>
    <w:p w14:paraId="3319DCC8" w14:textId="77777777" w:rsidR="000011B2" w:rsidRDefault="00D44F99" w:rsidP="00B46F3D">
      <w:pPr>
        <w:ind w:left="0" w:right="75" w:firstLine="30"/>
      </w:pPr>
      <w:r>
        <w:t>2</w:t>
      </w:r>
      <w:r w:rsidR="00775A84">
        <w:t>4</w:t>
      </w:r>
      <w:r w:rsidR="00D51BEB">
        <w:t xml:space="preserve"> </w:t>
      </w:r>
      <w:r w:rsidR="00775A84">
        <w:t>декабря</w:t>
      </w:r>
      <w:r w:rsidR="00D51BEB">
        <w:t xml:space="preserve"> 20</w:t>
      </w:r>
      <w:r>
        <w:t>20</w:t>
      </w:r>
      <w:r w:rsidR="00D51BEB">
        <w:t xml:space="preserve"> года ежедневно с 8 часов 00 минут до 1</w:t>
      </w:r>
      <w:r>
        <w:t>6</w:t>
      </w:r>
      <w:r w:rsidR="00D51BEB">
        <w:t xml:space="preserve"> часов 00 минут, обед с 1</w:t>
      </w:r>
      <w:r>
        <w:t>2</w:t>
      </w:r>
      <w:r w:rsidR="00D51BEB">
        <w:t xml:space="preserve"> часов 00 минут до 1</w:t>
      </w:r>
      <w:r>
        <w:t>3</w:t>
      </w:r>
      <w:r w:rsidR="00D51BEB">
        <w:t xml:space="preserve"> часов 00 минут (время местное), по адресу: </w:t>
      </w:r>
      <w:r>
        <w:t>Республика Бурятия</w:t>
      </w:r>
      <w:r w:rsidR="00D51BEB">
        <w:t xml:space="preserve">, </w:t>
      </w:r>
      <w:r>
        <w:t>Иволгинский</w:t>
      </w:r>
      <w:r w:rsidR="00D51BEB">
        <w:t xml:space="preserve"> район, с. </w:t>
      </w:r>
      <w:r>
        <w:t>Иволгинск</w:t>
      </w:r>
      <w:r w:rsidR="00D51BEB">
        <w:t xml:space="preserve">, ул. </w:t>
      </w:r>
      <w:r>
        <w:t>Ленина</w:t>
      </w:r>
      <w:r w:rsidR="00D51BEB">
        <w:t xml:space="preserve">, </w:t>
      </w:r>
      <w:r>
        <w:t>23</w:t>
      </w:r>
      <w:r w:rsidR="009E2EFF">
        <w:t>.</w:t>
      </w:r>
    </w:p>
    <w:p w14:paraId="0237B3C9" w14:textId="77777777" w:rsidR="000011B2" w:rsidRDefault="00D57D7C" w:rsidP="00D57D7C">
      <w:pPr>
        <w:ind w:left="0" w:right="0" w:firstLine="0"/>
      </w:pPr>
      <w:r>
        <w:t>8.</w:t>
      </w:r>
      <w:r w:rsidR="00D51BEB">
        <w:t xml:space="preserve">Официальный сайт, на котором размещена конкурсная документация, </w:t>
      </w:r>
      <w:hyperlink r:id="rId8" w:history="1">
        <w:r w:rsidR="006F3F9A" w:rsidRPr="006F3F9A">
          <w:t xml:space="preserve"> </w:t>
        </w:r>
        <w:r w:rsidR="006F3F9A">
          <w:rPr>
            <w:color w:val="0000FF"/>
            <w:u w:val="single"/>
          </w:rPr>
          <w:t>https://torgi.gov.ru/</w:t>
        </w:r>
      </w:hyperlink>
      <w:r w:rsidR="00D51BEB">
        <w:t>. Конкурсная документация предоставляется на основании заявления любого заинтересованного лица, поданного в письменной форме, в течение двух рабочих дней со дня получения соответствующего заявления.</w:t>
      </w:r>
    </w:p>
    <w:p w14:paraId="2DF8D24E" w14:textId="77777777" w:rsidR="000011B2" w:rsidRDefault="00D51BEB" w:rsidP="00B46F3D">
      <w:pPr>
        <w:ind w:left="0" w:right="0"/>
      </w:pPr>
      <w:r>
        <w:t>Срок приема з</w:t>
      </w:r>
      <w:r w:rsidR="00D44F99">
        <w:t xml:space="preserve">аявок на участие в конкурсе с </w:t>
      </w:r>
      <w:r w:rsidR="00775A84">
        <w:t>23 ноября</w:t>
      </w:r>
      <w:r>
        <w:t xml:space="preserve"> 20</w:t>
      </w:r>
      <w:r w:rsidR="00D44F99">
        <w:t>20</w:t>
      </w:r>
      <w:r>
        <w:t xml:space="preserve"> года по </w:t>
      </w:r>
      <w:r w:rsidR="00D44F99">
        <w:t>2</w:t>
      </w:r>
      <w:r w:rsidR="00775A84">
        <w:t>4</w:t>
      </w:r>
      <w:r>
        <w:t xml:space="preserve"> </w:t>
      </w:r>
      <w:r w:rsidR="00775A84">
        <w:t>декабря</w:t>
      </w:r>
      <w:r>
        <w:t xml:space="preserve"> 20</w:t>
      </w:r>
      <w:r w:rsidR="00D44F99">
        <w:t>20</w:t>
      </w:r>
      <w:r>
        <w:t xml:space="preserve"> по адресу: </w:t>
      </w:r>
      <w:r w:rsidR="00D44F99">
        <w:t>Республика Бурятия, Иволгинский район, с. Иво</w:t>
      </w:r>
      <w:r w:rsidR="009E2EFF">
        <w:t>лгинск, ул. Ленина, 23</w:t>
      </w:r>
      <w:r w:rsidR="00D44F99">
        <w:t>.</w:t>
      </w:r>
    </w:p>
    <w:p w14:paraId="3DA8BB3A" w14:textId="77777777" w:rsidR="006714FC" w:rsidRDefault="00D57D7C" w:rsidP="00D44F99">
      <w:pPr>
        <w:spacing w:after="43"/>
        <w:ind w:right="0" w:firstLine="0"/>
      </w:pPr>
      <w:r>
        <w:t>9.</w:t>
      </w:r>
      <w:r w:rsidR="00D51BEB">
        <w:t>Место, дата и время вскрытия конвертов с з</w:t>
      </w:r>
      <w:r w:rsidR="00775A84">
        <w:t>аявками на участие в конкурсе: 25</w:t>
      </w:r>
      <w:r w:rsidR="00D51BEB">
        <w:t xml:space="preserve"> </w:t>
      </w:r>
      <w:r w:rsidR="00775A84">
        <w:t>декабря</w:t>
      </w:r>
      <w:r w:rsidR="00D51BEB">
        <w:t xml:space="preserve"> 20</w:t>
      </w:r>
      <w:r w:rsidR="006714FC">
        <w:t>20</w:t>
      </w:r>
      <w:r w:rsidR="00D51BEB">
        <w:t xml:space="preserve"> года в 1</w:t>
      </w:r>
      <w:r w:rsidR="006714FC">
        <w:t>0</w:t>
      </w:r>
      <w:r w:rsidR="00D51BEB">
        <w:t xml:space="preserve">-00 (время местное) по адресу: </w:t>
      </w:r>
      <w:r w:rsidR="00D44F99">
        <w:t>Республика Бурятия, Иволгинский район, с. Иволгинск, ул. Ленина, 23.</w:t>
      </w:r>
    </w:p>
    <w:p w14:paraId="0D237617" w14:textId="77777777" w:rsidR="00D44F99" w:rsidRDefault="00D57D7C" w:rsidP="00D44F99">
      <w:pPr>
        <w:spacing w:after="43"/>
        <w:ind w:right="0" w:firstLine="0"/>
      </w:pPr>
      <w:r>
        <w:t>10.</w:t>
      </w:r>
      <w:r w:rsidR="00D51BEB">
        <w:t xml:space="preserve">Место, дата и время оценки и сопоставления заявок: </w:t>
      </w:r>
      <w:r w:rsidR="00775A84">
        <w:t>25 декабря</w:t>
      </w:r>
      <w:r w:rsidR="00D51BEB">
        <w:t xml:space="preserve"> 20</w:t>
      </w:r>
      <w:r w:rsidR="006714FC">
        <w:t>20</w:t>
      </w:r>
      <w:r w:rsidR="00D51BEB">
        <w:t xml:space="preserve"> года в 1</w:t>
      </w:r>
      <w:r w:rsidR="006714FC">
        <w:t>0</w:t>
      </w:r>
      <w:r w:rsidR="00D51BEB">
        <w:t xml:space="preserve">-30 (время местное) по адресу: </w:t>
      </w:r>
      <w:r w:rsidR="00D44F99">
        <w:t>Республика Бурятия, Иволгинский район, с. Иволгинск, ул. Ленина, 23.</w:t>
      </w:r>
    </w:p>
    <w:p w14:paraId="247617EA" w14:textId="77777777" w:rsidR="006714FC" w:rsidRDefault="00D57D7C" w:rsidP="00D44F99">
      <w:pPr>
        <w:spacing w:after="43"/>
        <w:ind w:right="0" w:firstLine="0"/>
      </w:pPr>
      <w:r>
        <w:t>11.</w:t>
      </w:r>
      <w:r w:rsidR="00D51BEB">
        <w:t xml:space="preserve">Место и дата рассмотрения заявок и подведение итогов конкурса: </w:t>
      </w:r>
      <w:r w:rsidR="00775A84">
        <w:t>25 декаб</w:t>
      </w:r>
      <w:r w:rsidR="006714FC">
        <w:t>ря</w:t>
      </w:r>
      <w:r w:rsidR="00D51BEB">
        <w:t xml:space="preserve"> 20</w:t>
      </w:r>
      <w:r w:rsidR="006714FC">
        <w:t>20</w:t>
      </w:r>
      <w:r w:rsidR="00D51BEB">
        <w:t xml:space="preserve"> года в 1</w:t>
      </w:r>
      <w:r w:rsidR="00775A84">
        <w:t>1-00</w:t>
      </w:r>
      <w:r w:rsidR="00D51BEB">
        <w:t xml:space="preserve"> (время местное) по адресу: </w:t>
      </w:r>
      <w:r w:rsidR="00D44F99">
        <w:t>Республика Бурятия, Иволгинский район, с. Иволгинск, ул. Ленина, 23.</w:t>
      </w:r>
    </w:p>
    <w:p w14:paraId="61803164" w14:textId="77777777" w:rsidR="000011B2" w:rsidRDefault="00D57D7C" w:rsidP="00D44F99">
      <w:pPr>
        <w:spacing w:after="43"/>
        <w:ind w:right="0" w:firstLine="0"/>
      </w:pPr>
      <w:r>
        <w:t>12.</w:t>
      </w:r>
      <w:r w:rsidR="00D51BEB">
        <w:t>Срок, в течение которого победитель должен подписать муниципальный контракт: муниципальный контракт может быть заключен не ранее чем через 10 календарных дней со дня размещения на официальном сайте протокола на участие в конкурсе.</w:t>
      </w:r>
    </w:p>
    <w:p w14:paraId="0DF3AAD0" w14:textId="77777777" w:rsidR="000011B2" w:rsidRDefault="00D57D7C" w:rsidP="00D57D7C">
      <w:pPr>
        <w:ind w:left="0" w:right="0" w:firstLine="0"/>
      </w:pPr>
      <w:r>
        <w:t>13.</w:t>
      </w:r>
      <w:r w:rsidR="00D51BEB">
        <w:t>Критерии оценки заявок:</w:t>
      </w:r>
    </w:p>
    <w:p w14:paraId="57ECAD1A" w14:textId="77777777" w:rsidR="000011B2" w:rsidRDefault="00D51BEB" w:rsidP="00B46F3D">
      <w:pPr>
        <w:numPr>
          <w:ilvl w:val="0"/>
          <w:numId w:val="7"/>
        </w:numPr>
        <w:ind w:right="0" w:firstLine="0"/>
      </w:pPr>
      <w:r>
        <w:t>сроки (период) предоставления услуг;</w:t>
      </w:r>
    </w:p>
    <w:p w14:paraId="2DB9997C" w14:textId="77777777" w:rsidR="000011B2" w:rsidRDefault="00D51BEB" w:rsidP="00B46F3D">
      <w:pPr>
        <w:numPr>
          <w:ilvl w:val="0"/>
          <w:numId w:val="7"/>
        </w:numPr>
        <w:ind w:right="0" w:firstLine="0"/>
      </w:pPr>
      <w:r>
        <w:t xml:space="preserve">объем </w:t>
      </w:r>
      <w:r w:rsidR="00775A84">
        <w:t>и стоимость предоставления услуг</w:t>
      </w:r>
      <w:r>
        <w:t>;</w:t>
      </w:r>
    </w:p>
    <w:p w14:paraId="4441F81F" w14:textId="77777777" w:rsidR="00562149" w:rsidRDefault="00562149" w:rsidP="00B46F3D">
      <w:pPr>
        <w:numPr>
          <w:ilvl w:val="0"/>
          <w:numId w:val="7"/>
        </w:numPr>
        <w:ind w:right="0" w:firstLine="0"/>
      </w:pPr>
      <w:r>
        <w:t>опыт работы в области проведения экспертизы пригодности жилого помещения для проживания</w:t>
      </w:r>
      <w:r w:rsidR="00A41571">
        <w:t>;</w:t>
      </w:r>
    </w:p>
    <w:p w14:paraId="31D8A171" w14:textId="77777777" w:rsidR="00BE5D57" w:rsidRDefault="00562149" w:rsidP="00B46F3D">
      <w:pPr>
        <w:numPr>
          <w:ilvl w:val="0"/>
          <w:numId w:val="7"/>
        </w:numPr>
        <w:ind w:right="0" w:firstLine="0"/>
      </w:pPr>
      <w:r>
        <w:t>инструменты и оборудование для обследования жилого помещения.</w:t>
      </w:r>
    </w:p>
    <w:p w14:paraId="5EB64045" w14:textId="77777777" w:rsidR="00F411D2" w:rsidRDefault="00F411D2" w:rsidP="00D57D7C">
      <w:pPr>
        <w:spacing w:after="338"/>
        <w:ind w:left="0" w:right="165" w:firstLine="0"/>
        <w:rPr>
          <w:b/>
          <w:sz w:val="30"/>
        </w:rPr>
      </w:pPr>
    </w:p>
    <w:p w14:paraId="10CC7734" w14:textId="77777777" w:rsidR="000011B2" w:rsidRPr="00D57D7C" w:rsidRDefault="00D51BEB" w:rsidP="00D57D7C">
      <w:pPr>
        <w:spacing w:after="338"/>
        <w:ind w:left="0" w:right="165" w:firstLine="0"/>
        <w:rPr>
          <w:b/>
        </w:rPr>
      </w:pPr>
      <w:r w:rsidRPr="00D57D7C">
        <w:rPr>
          <w:b/>
          <w:sz w:val="30"/>
        </w:rPr>
        <w:t xml:space="preserve">Раздел </w:t>
      </w:r>
      <w:r w:rsidR="00D57D7C" w:rsidRPr="00D57D7C">
        <w:rPr>
          <w:b/>
          <w:sz w:val="30"/>
        </w:rPr>
        <w:t>3</w:t>
      </w:r>
      <w:r w:rsidRPr="00D57D7C">
        <w:rPr>
          <w:b/>
          <w:sz w:val="30"/>
        </w:rPr>
        <w:t>. Требования к участникам конкурса</w:t>
      </w:r>
      <w:r w:rsidR="00D57D7C" w:rsidRPr="00D57D7C">
        <w:rPr>
          <w:b/>
          <w:sz w:val="30"/>
        </w:rPr>
        <w:t>.</w:t>
      </w:r>
    </w:p>
    <w:p w14:paraId="0F05BB18" w14:textId="77777777" w:rsidR="000011B2" w:rsidRDefault="00D51BEB" w:rsidP="00D57D7C">
      <w:pPr>
        <w:spacing w:after="65"/>
        <w:ind w:left="0" w:right="0" w:firstLine="0"/>
      </w:pPr>
      <w:r>
        <w:t>Руководствоваться в работе следующими нормативно-правовыми документами:</w:t>
      </w:r>
    </w:p>
    <w:p w14:paraId="69E739D8" w14:textId="77777777" w:rsidR="00F411D2" w:rsidRDefault="00F411D2" w:rsidP="00D57D7C">
      <w:pPr>
        <w:spacing w:after="72"/>
        <w:ind w:left="0" w:right="0" w:firstLine="0"/>
        <w:rPr>
          <w:color w:val="auto"/>
          <w:szCs w:val="28"/>
        </w:rPr>
      </w:pPr>
      <w:r>
        <w:t xml:space="preserve">- </w:t>
      </w:r>
      <w:r>
        <w:rPr>
          <w:color w:val="auto"/>
          <w:szCs w:val="28"/>
        </w:rPr>
        <w:t>Жилищным</w:t>
      </w:r>
      <w:r w:rsidRPr="006C4B19">
        <w:rPr>
          <w:color w:val="auto"/>
          <w:szCs w:val="28"/>
        </w:rPr>
        <w:t xml:space="preserve"> кодекс</w:t>
      </w:r>
      <w:r>
        <w:rPr>
          <w:color w:val="auto"/>
          <w:szCs w:val="28"/>
        </w:rPr>
        <w:t>ом</w:t>
      </w:r>
      <w:r w:rsidRPr="006C4B19">
        <w:rPr>
          <w:color w:val="auto"/>
          <w:szCs w:val="28"/>
        </w:rPr>
        <w:t xml:space="preserve"> Российской Федерации, </w:t>
      </w:r>
    </w:p>
    <w:p w14:paraId="66A30129" w14:textId="77777777" w:rsidR="00F411D2" w:rsidRDefault="00F411D2" w:rsidP="00D57D7C">
      <w:pPr>
        <w:spacing w:after="72"/>
        <w:ind w:left="0" w:right="0" w:firstLine="0"/>
        <w:rPr>
          <w:color w:val="auto"/>
          <w:szCs w:val="28"/>
        </w:rPr>
      </w:pPr>
      <w:r>
        <w:rPr>
          <w:color w:val="auto"/>
          <w:szCs w:val="28"/>
        </w:rPr>
        <w:lastRenderedPageBreak/>
        <w:t xml:space="preserve">- </w:t>
      </w:r>
      <w:r w:rsidRPr="006C4B19">
        <w:rPr>
          <w:color w:val="auto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Федерации»,</w:t>
      </w:r>
    </w:p>
    <w:p w14:paraId="16707F1A" w14:textId="77777777" w:rsidR="00F411D2" w:rsidRDefault="00F411D2" w:rsidP="00D57D7C">
      <w:pPr>
        <w:spacing w:after="72"/>
        <w:ind w:left="0" w:right="0" w:firstLine="0"/>
        <w:rPr>
          <w:color w:val="auto"/>
          <w:szCs w:val="28"/>
        </w:rPr>
      </w:pPr>
      <w:r>
        <w:rPr>
          <w:color w:val="auto"/>
          <w:szCs w:val="28"/>
        </w:rPr>
        <w:t>-</w:t>
      </w:r>
      <w:r w:rsidRPr="006C4B19">
        <w:rPr>
          <w:b/>
          <w:bCs/>
          <w:color w:val="auto"/>
          <w:szCs w:val="28"/>
        </w:rPr>
        <w:t xml:space="preserve"> </w:t>
      </w:r>
      <w:r>
        <w:rPr>
          <w:b/>
          <w:bCs/>
          <w:color w:val="auto"/>
          <w:szCs w:val="28"/>
        </w:rPr>
        <w:t>П</w:t>
      </w:r>
      <w:r w:rsidRPr="006C4B19">
        <w:rPr>
          <w:color w:val="auto"/>
          <w:szCs w:val="28"/>
        </w:rPr>
        <w:t>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 и многоквартирного дома аварийным и подлежащим сносу или реконструкции»,</w:t>
      </w:r>
    </w:p>
    <w:p w14:paraId="74C8CFED" w14:textId="77777777" w:rsidR="000011B2" w:rsidRDefault="000E3156" w:rsidP="00D57D7C">
      <w:pPr>
        <w:spacing w:after="72"/>
        <w:ind w:left="0" w:right="0" w:firstLine="0"/>
      </w:pPr>
      <w:r>
        <w:rPr>
          <w:color w:val="auto"/>
          <w:szCs w:val="28"/>
        </w:rPr>
        <w:t xml:space="preserve">- </w:t>
      </w:r>
      <w:r>
        <w:rPr>
          <w:b/>
          <w:bCs/>
          <w:color w:val="auto"/>
          <w:szCs w:val="28"/>
        </w:rPr>
        <w:t>П</w:t>
      </w:r>
      <w:r w:rsidRPr="006C4B19">
        <w:rPr>
          <w:color w:val="auto"/>
          <w:szCs w:val="28"/>
        </w:rPr>
        <w:t xml:space="preserve">остановлением Правительства Российской Федерации от </w:t>
      </w:r>
      <w:r>
        <w:rPr>
          <w:color w:val="auto"/>
          <w:szCs w:val="28"/>
        </w:rPr>
        <w:t>02</w:t>
      </w:r>
      <w:r w:rsidRPr="006C4B19">
        <w:rPr>
          <w:color w:val="auto"/>
          <w:szCs w:val="28"/>
        </w:rPr>
        <w:t>.</w:t>
      </w:r>
      <w:r>
        <w:rPr>
          <w:color w:val="auto"/>
          <w:szCs w:val="28"/>
        </w:rPr>
        <w:t>08</w:t>
      </w:r>
      <w:r w:rsidRPr="006C4B19">
        <w:rPr>
          <w:color w:val="auto"/>
          <w:szCs w:val="28"/>
        </w:rPr>
        <w:t>.20</w:t>
      </w:r>
      <w:r>
        <w:rPr>
          <w:color w:val="auto"/>
          <w:szCs w:val="28"/>
        </w:rPr>
        <w:t>1</w:t>
      </w:r>
      <w:r w:rsidRPr="006C4B19">
        <w:rPr>
          <w:color w:val="auto"/>
          <w:szCs w:val="28"/>
        </w:rPr>
        <w:t xml:space="preserve">6 № </w:t>
      </w:r>
      <w:r>
        <w:rPr>
          <w:color w:val="auto"/>
          <w:szCs w:val="28"/>
        </w:rPr>
        <w:t>7</w:t>
      </w:r>
      <w:r w:rsidRPr="006C4B19">
        <w:rPr>
          <w:color w:val="auto"/>
          <w:szCs w:val="28"/>
        </w:rPr>
        <w:t>4</w:t>
      </w:r>
      <w:r>
        <w:rPr>
          <w:color w:val="auto"/>
          <w:szCs w:val="28"/>
        </w:rPr>
        <w:t>6 «О внесении изменений в Положение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реконструкции».</w:t>
      </w:r>
      <w:r>
        <w:rPr>
          <w:rFonts w:ascii="Arial" w:hAnsi="Arial" w:cs="Arial"/>
          <w:b/>
          <w:bCs/>
          <w:color w:val="FF9900"/>
          <w:sz w:val="26"/>
          <w:szCs w:val="26"/>
          <w:shd w:val="clear" w:color="auto" w:fill="FFFFFF"/>
        </w:rPr>
        <w:br/>
      </w:r>
      <w:r w:rsidR="00D51BEB">
        <w:t>Участнику конкурса необходимо иметь:</w:t>
      </w:r>
    </w:p>
    <w:p w14:paraId="56DD9BE0" w14:textId="77777777" w:rsidR="006714FC" w:rsidRDefault="000E3156" w:rsidP="00B46F3D">
      <w:pPr>
        <w:numPr>
          <w:ilvl w:val="0"/>
          <w:numId w:val="7"/>
        </w:numPr>
        <w:spacing w:after="49"/>
        <w:ind w:right="0" w:firstLine="0"/>
      </w:pPr>
      <w:r>
        <w:t xml:space="preserve">соответствующая квалификация </w:t>
      </w:r>
      <w:r w:rsidR="00BE5D57" w:rsidRPr="00BE5D57">
        <w:rPr>
          <w:color w:val="auto"/>
          <w:spacing w:val="2"/>
          <w:szCs w:val="28"/>
          <w:shd w:val="clear" w:color="auto" w:fill="FFFFFF"/>
        </w:rPr>
        <w:t>по экспертизе жилых помещений</w:t>
      </w:r>
      <w:r w:rsidR="00D51BEB">
        <w:t>;</w:t>
      </w:r>
    </w:p>
    <w:p w14:paraId="0EB1C60E" w14:textId="77777777" w:rsidR="000011B2" w:rsidRDefault="00BE5D57" w:rsidP="00B46F3D">
      <w:pPr>
        <w:numPr>
          <w:ilvl w:val="0"/>
          <w:numId w:val="7"/>
        </w:numPr>
        <w:spacing w:after="49"/>
        <w:ind w:right="0" w:firstLine="0"/>
      </w:pPr>
      <w:r>
        <w:t>наличие инструментов и приборов для проведения экспертизы</w:t>
      </w:r>
      <w:r w:rsidR="00D51BEB">
        <w:t>;</w:t>
      </w:r>
    </w:p>
    <w:p w14:paraId="5507CD38" w14:textId="77777777" w:rsidR="000011B2" w:rsidRDefault="00D51BEB" w:rsidP="00B46F3D">
      <w:pPr>
        <w:numPr>
          <w:ilvl w:val="0"/>
          <w:numId w:val="7"/>
        </w:numPr>
        <w:spacing w:after="67"/>
        <w:ind w:right="0" w:firstLine="0"/>
      </w:pPr>
      <w:r>
        <w:t xml:space="preserve">наличие опыта оказания услуг в сфере </w:t>
      </w:r>
      <w:r w:rsidR="00BE5D57">
        <w:t>экспертизы пригодности жилого помещения для проживания</w:t>
      </w:r>
      <w:r>
        <w:t>;</w:t>
      </w:r>
    </w:p>
    <w:p w14:paraId="2758B7C9" w14:textId="77777777" w:rsidR="000011B2" w:rsidRDefault="00D51BEB" w:rsidP="00BE5D57">
      <w:pPr>
        <w:ind w:right="0" w:firstLine="693"/>
      </w:pPr>
      <w:r>
        <w:t>Участником конкурса может быть любое лицо независимо от организационно-правовой формы, формы собственнос</w:t>
      </w:r>
      <w:r w:rsidR="00D57D7C">
        <w:t>т</w:t>
      </w:r>
      <w:r>
        <w:t>и, места нахождения и места происхождения капитала, зарегистрированное в установленном законодательством Российской Федерации порядке. Для участия в конкурсе участники должны своевременно подготовить и подать соответствующую заявку на участие в открытом конкурсе.</w:t>
      </w:r>
    </w:p>
    <w:p w14:paraId="118F56B7" w14:textId="77777777" w:rsidR="006F3F9A" w:rsidRDefault="006F3F9A" w:rsidP="00D57D7C">
      <w:pPr>
        <w:spacing w:after="317"/>
        <w:ind w:left="0" w:right="270" w:firstLine="0"/>
        <w:rPr>
          <w:b/>
          <w:sz w:val="30"/>
        </w:rPr>
      </w:pPr>
    </w:p>
    <w:p w14:paraId="42FE62E7" w14:textId="77777777" w:rsidR="000011B2" w:rsidRPr="00365365" w:rsidRDefault="00D51BEB" w:rsidP="00D57D7C">
      <w:pPr>
        <w:spacing w:after="317"/>
        <w:ind w:left="0" w:right="270" w:firstLine="0"/>
        <w:rPr>
          <w:b/>
        </w:rPr>
      </w:pPr>
      <w:r w:rsidRPr="00365365">
        <w:rPr>
          <w:b/>
          <w:sz w:val="30"/>
        </w:rPr>
        <w:t>Раздел 4. Правомочность участников</w:t>
      </w:r>
      <w:r w:rsidR="00D57D7C" w:rsidRPr="00365365">
        <w:rPr>
          <w:b/>
          <w:sz w:val="30"/>
        </w:rPr>
        <w:t>.</w:t>
      </w:r>
    </w:p>
    <w:p w14:paraId="34250924" w14:textId="77777777" w:rsidR="000011B2" w:rsidRDefault="00D51BEB" w:rsidP="00365365">
      <w:pPr>
        <w:ind w:left="0" w:right="0" w:firstLine="0"/>
      </w:pPr>
      <w:r>
        <w:t>К участникам устанавливаются следующие обязательные требования:</w:t>
      </w:r>
    </w:p>
    <w:p w14:paraId="0BDC8006" w14:textId="77777777" w:rsidR="006714FC" w:rsidRDefault="00D51BEB" w:rsidP="00B46F3D">
      <w:pPr>
        <w:numPr>
          <w:ilvl w:val="0"/>
          <w:numId w:val="7"/>
        </w:numPr>
        <w:spacing w:after="303"/>
        <w:ind w:right="0" w:firstLine="0"/>
      </w:pPr>
      <w:r>
        <w:t>соответствие участников конкурса требованиям, установленным в разделе 3 данной конкурсной документации;</w:t>
      </w:r>
    </w:p>
    <w:p w14:paraId="252826C5" w14:textId="77777777" w:rsidR="006714FC" w:rsidRDefault="00D51BEB" w:rsidP="00B46F3D">
      <w:pPr>
        <w:numPr>
          <w:ilvl w:val="0"/>
          <w:numId w:val="7"/>
        </w:numPr>
        <w:spacing w:after="303"/>
        <w:ind w:right="0" w:firstLine="0"/>
      </w:pPr>
      <w:r>
        <w:t xml:space="preserve">не проведение ликвидации участника, а также не проведение в отношении участника процедуры банкротства; </w:t>
      </w:r>
      <w:r>
        <w:rPr>
          <w:noProof/>
        </w:rPr>
        <w:drawing>
          <wp:inline distT="0" distB="0" distL="0" distR="0" wp14:anchorId="1658DF92" wp14:editId="6A85B034">
            <wp:extent cx="171522" cy="85776"/>
            <wp:effectExtent l="0" t="0" r="0" b="0"/>
            <wp:docPr id="108624" name="Picture 1086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624" name="Picture 10862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1522" cy="85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приостановление деятельности участника порядке, предусмотренном Кодексом Российской Федерации об административных правонарушениях, на день рассмотрения заявки на участие в конкурсе;</w:t>
      </w:r>
    </w:p>
    <w:p w14:paraId="10641D13" w14:textId="77777777" w:rsidR="000011B2" w:rsidRDefault="00D51BEB" w:rsidP="00B46F3D">
      <w:pPr>
        <w:numPr>
          <w:ilvl w:val="0"/>
          <w:numId w:val="7"/>
        </w:numPr>
        <w:spacing w:after="303"/>
        <w:ind w:right="0" w:firstLine="0"/>
      </w:pPr>
      <w:r>
        <w:t xml:space="preserve">отсутствие у участника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</w:t>
      </w:r>
      <w:r>
        <w:lastRenderedPageBreak/>
        <w:t>активов участника по данным бухгалтерской отчетности за последний завершенный отчетный период. Участник 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Федерации, и решение по такой жалобе на день рассмотрения заявки на участие в конкурсе не принято.</w:t>
      </w:r>
    </w:p>
    <w:p w14:paraId="6BBC1CA5" w14:textId="77777777" w:rsidR="000011B2" w:rsidRPr="00365365" w:rsidRDefault="00D51BEB" w:rsidP="00365365">
      <w:pPr>
        <w:spacing w:after="288"/>
        <w:ind w:right="225" w:firstLine="0"/>
        <w:rPr>
          <w:b/>
        </w:rPr>
      </w:pPr>
      <w:r w:rsidRPr="00365365">
        <w:rPr>
          <w:b/>
          <w:sz w:val="30"/>
        </w:rPr>
        <w:t>Раздел 5. Порядок внесения изменения в конкурсную документацию</w:t>
      </w:r>
      <w:r w:rsidR="00365365">
        <w:rPr>
          <w:b/>
          <w:sz w:val="30"/>
        </w:rPr>
        <w:t>.</w:t>
      </w:r>
    </w:p>
    <w:p w14:paraId="2AA3CF5E" w14:textId="77777777" w:rsidR="000011B2" w:rsidRDefault="00D51BEB" w:rsidP="00365365">
      <w:pPr>
        <w:ind w:right="0" w:firstLine="0"/>
      </w:pPr>
      <w:r>
        <w:t>Организатор конкурса вправе внести изменения в настоящую документацию не позднее чем за 10 дней до дня окончания подачи конкурсных заявок.</w:t>
      </w:r>
    </w:p>
    <w:p w14:paraId="69571280" w14:textId="77777777" w:rsidR="000011B2" w:rsidRDefault="00D51BEB" w:rsidP="00365365">
      <w:pPr>
        <w:ind w:right="0" w:firstLine="0"/>
      </w:pPr>
      <w:r>
        <w:t>Любые изменения являются неотъемлемой частью конкурсной документации и на них распространяются все указанные, содержащиеся в конкурсной документации.</w:t>
      </w:r>
    </w:p>
    <w:p w14:paraId="4C6DB209" w14:textId="77777777" w:rsidR="000011B2" w:rsidRDefault="00D51BEB" w:rsidP="00365365">
      <w:pPr>
        <w:ind w:right="0" w:firstLine="0"/>
      </w:pPr>
      <w:r>
        <w:t xml:space="preserve">Извещение о внесении изменения в конкурсную документацию размещается на официальном сайте Администрации </w:t>
      </w:r>
      <w:r w:rsidR="006714FC">
        <w:t>сельского поселения «Иволгинское»</w:t>
      </w:r>
      <w:r>
        <w:t xml:space="preserve"> в сети </w:t>
      </w:r>
      <w:r w:rsidR="00365365">
        <w:t>«</w:t>
      </w:r>
      <w:r>
        <w:t>Интернет</w:t>
      </w:r>
      <w:r w:rsidR="00365365">
        <w:t>»</w:t>
      </w:r>
      <w:r>
        <w:t xml:space="preserve"> </w:t>
      </w:r>
      <w:r w:rsidR="006F3F9A" w:rsidRPr="006F3F9A">
        <w:rPr>
          <w:color w:val="0000FF"/>
          <w:u w:val="single"/>
        </w:rPr>
        <w:t>https://torgi.gov.ru/</w:t>
      </w:r>
      <w:r w:rsidR="006F3F9A">
        <w:t xml:space="preserve"> </w:t>
      </w:r>
      <w:r>
        <w:t>в течение трех рабочих дней со дня принятия решения о внесении изменения в конкурсную документацию. Организатором конкурса направляются письма всем заинтересованным лицам, которым организатором конкурса была предоставлена конкурсная документация.</w:t>
      </w:r>
    </w:p>
    <w:p w14:paraId="2753CE93" w14:textId="77777777" w:rsidR="000011B2" w:rsidRDefault="00D51BEB" w:rsidP="00365365">
      <w:pPr>
        <w:spacing w:after="307"/>
        <w:ind w:right="0" w:firstLine="0"/>
      </w:pPr>
      <w:r>
        <w:t>Организатор конкурса не несет ответственности в случае, если участник не ознакомился с изменениями, внесенными в извещение о проведении конкурса и конкурсную документацию, размещенными и опубликованными надлежащим образом.</w:t>
      </w:r>
    </w:p>
    <w:p w14:paraId="5528A5EF" w14:textId="77777777" w:rsidR="000011B2" w:rsidRPr="00365365" w:rsidRDefault="00D51BEB" w:rsidP="00365365">
      <w:pPr>
        <w:spacing w:after="12"/>
        <w:ind w:left="0" w:right="225" w:firstLine="0"/>
        <w:rPr>
          <w:b/>
        </w:rPr>
      </w:pPr>
      <w:r w:rsidRPr="00365365">
        <w:rPr>
          <w:b/>
          <w:sz w:val="30"/>
        </w:rPr>
        <w:t xml:space="preserve">Раздел </w:t>
      </w:r>
      <w:r w:rsidR="00365365" w:rsidRPr="00365365">
        <w:rPr>
          <w:b/>
          <w:sz w:val="30"/>
        </w:rPr>
        <w:t>6</w:t>
      </w:r>
      <w:r w:rsidRPr="00365365">
        <w:rPr>
          <w:b/>
          <w:sz w:val="30"/>
        </w:rPr>
        <w:t>. Порядок предоставления документации.</w:t>
      </w:r>
    </w:p>
    <w:p w14:paraId="13729513" w14:textId="77777777" w:rsidR="000011B2" w:rsidRDefault="00D51BEB" w:rsidP="00365365">
      <w:pPr>
        <w:spacing w:after="288"/>
        <w:ind w:left="0" w:right="195" w:firstLine="0"/>
      </w:pPr>
      <w:r>
        <w:rPr>
          <w:sz w:val="30"/>
        </w:rPr>
        <w:t>Порядок разъяснения положений конкурсной документации</w:t>
      </w:r>
      <w:r w:rsidR="00365365">
        <w:rPr>
          <w:sz w:val="30"/>
        </w:rPr>
        <w:t>:</w:t>
      </w:r>
    </w:p>
    <w:p w14:paraId="2DCDA5D0" w14:textId="77777777" w:rsidR="000011B2" w:rsidRDefault="00D51BEB" w:rsidP="00365365">
      <w:pPr>
        <w:ind w:right="0" w:firstLine="0"/>
      </w:pPr>
      <w:r>
        <w:t>Со дня опубликования извещения о проведении конкурса организатор конкурса на основании заявления любого заинтересованного лица, поданного в письменной форме, в течение 2 рабочих дней со дня получения соответствующего заявления обязан представить такому лицу конкурсную документацию в порядке, указанном в извещении о проведении конкурса.</w:t>
      </w:r>
    </w:p>
    <w:p w14:paraId="455EE0F9" w14:textId="77777777" w:rsidR="000011B2" w:rsidRDefault="00D51BEB" w:rsidP="00365365">
      <w:pPr>
        <w:ind w:right="0" w:firstLine="0"/>
      </w:pPr>
      <w:r>
        <w:t>Предоставление конкурсной документации до опубликования и размещения на официальном сайте организатором конкурса извещения о проведении конкурса не допускается.</w:t>
      </w:r>
    </w:p>
    <w:p w14:paraId="63E98413" w14:textId="77777777" w:rsidR="000011B2" w:rsidRDefault="00D51BEB" w:rsidP="00365365">
      <w:pPr>
        <w:ind w:right="0" w:firstLine="0"/>
      </w:pPr>
      <w:r>
        <w:t>Любое заинтересованное лицо вправе направить в письменной форме с указанием исходящего номера, даты отправления и подписи заинтересованного лица запрос организатору конкурса о разъяснении положений конкурсной документации по адресу, указанному в конкурсной документации.</w:t>
      </w:r>
    </w:p>
    <w:p w14:paraId="107CC205" w14:textId="77777777" w:rsidR="000011B2" w:rsidRDefault="00D51BEB" w:rsidP="00365365">
      <w:pPr>
        <w:ind w:right="0" w:firstLine="0"/>
      </w:pPr>
      <w:r>
        <w:lastRenderedPageBreak/>
        <w:t xml:space="preserve">Запрос может быть направлен с момента размещения конкурсной документации на официальном сайте Администрации </w:t>
      </w:r>
      <w:r w:rsidR="00CF5902">
        <w:t>сельского поселения «иволгинское»</w:t>
      </w:r>
      <w:r>
        <w:t xml:space="preserve"> в сети </w:t>
      </w:r>
      <w:r w:rsidR="00365365">
        <w:t>«</w:t>
      </w:r>
      <w:r>
        <w:t>Интернет</w:t>
      </w:r>
      <w:r w:rsidR="00365365">
        <w:t>»</w:t>
      </w:r>
      <w:r w:rsidR="006F3F9A" w:rsidRPr="006F3F9A">
        <w:t xml:space="preserve"> </w:t>
      </w:r>
      <w:hyperlink r:id="rId10" w:history="1">
        <w:r w:rsidR="006F3F9A" w:rsidRPr="00936346">
          <w:rPr>
            <w:rStyle w:val="a9"/>
          </w:rPr>
          <w:t>https://torgi.gov.ru/</w:t>
        </w:r>
      </w:hyperlink>
      <w:r>
        <w:t>.</w:t>
      </w:r>
    </w:p>
    <w:p w14:paraId="1D2BE9A0" w14:textId="77777777" w:rsidR="000011B2" w:rsidRDefault="00D51BEB" w:rsidP="00365365">
      <w:pPr>
        <w:ind w:right="0" w:firstLine="0"/>
      </w:pPr>
      <w:r>
        <w:t>В течение 2 рабочих дней со дня поступления запроса организатором конкурса направляются соответствующему лицу в письменной форме разъяснения положений конкурсной документации.</w:t>
      </w:r>
    </w:p>
    <w:p w14:paraId="38AE4E41" w14:textId="77777777" w:rsidR="000011B2" w:rsidRDefault="00D51BEB" w:rsidP="00365365">
      <w:pPr>
        <w:spacing w:after="305"/>
        <w:ind w:right="0" w:firstLine="0"/>
      </w:pPr>
      <w:r>
        <w:t>Запросы, поступившие позднее чем за 5 рабочих дней до дня окончания подачи заявок, не рассматриваются.</w:t>
      </w:r>
    </w:p>
    <w:p w14:paraId="11FCF71F" w14:textId="77777777" w:rsidR="000011B2" w:rsidRPr="00365365" w:rsidRDefault="00D51BEB" w:rsidP="00365365">
      <w:pPr>
        <w:spacing w:after="288"/>
        <w:ind w:left="0" w:right="240" w:firstLine="0"/>
        <w:rPr>
          <w:b/>
        </w:rPr>
      </w:pPr>
      <w:r w:rsidRPr="00365365">
        <w:rPr>
          <w:b/>
          <w:sz w:val="30"/>
        </w:rPr>
        <w:t>Раздел 7. Порядок отказа от проведения конкурса</w:t>
      </w:r>
      <w:r w:rsidR="00365365">
        <w:rPr>
          <w:b/>
          <w:sz w:val="30"/>
        </w:rPr>
        <w:t>.</w:t>
      </w:r>
    </w:p>
    <w:p w14:paraId="30A11C21" w14:textId="77777777" w:rsidR="000011B2" w:rsidRDefault="00D51BEB" w:rsidP="00365365">
      <w:pPr>
        <w:ind w:right="0" w:firstLine="0"/>
      </w:pPr>
      <w:r>
        <w:t xml:space="preserve">Организатор конкурса, опубликовавший и разместивший извещение о проведении конкурса на официальном сайте Администрации </w:t>
      </w:r>
      <w:r w:rsidR="00CF5902">
        <w:t>сельского поселения «Иволгинское»</w:t>
      </w:r>
      <w:r>
        <w:t xml:space="preserve"> в сети Интернет</w:t>
      </w:r>
      <w:r w:rsidR="006F3F9A" w:rsidRPr="006F3F9A">
        <w:t xml:space="preserve"> </w:t>
      </w:r>
      <w:hyperlink r:id="rId11" w:history="1">
        <w:r w:rsidR="006F3F9A" w:rsidRPr="00936346">
          <w:rPr>
            <w:rStyle w:val="a9"/>
          </w:rPr>
          <w:t>https://torgi.gov.ru/</w:t>
        </w:r>
      </w:hyperlink>
      <w:r>
        <w:t>, вправе отказаться от его проведения не позднее, чем за 10 дней до даты окончания срока подачи конкурсных заявок.</w:t>
      </w:r>
    </w:p>
    <w:p w14:paraId="2FC0FCD9" w14:textId="77777777" w:rsidR="000011B2" w:rsidRDefault="00D51BEB" w:rsidP="00365365">
      <w:pPr>
        <w:ind w:right="0" w:firstLine="0"/>
      </w:pPr>
      <w:r>
        <w:t xml:space="preserve">Извещение об отказе от проведения конкурса размещается на официальном сайте Администрации </w:t>
      </w:r>
      <w:r w:rsidR="00CF5902">
        <w:t>сельского поселения «Иволгинское»</w:t>
      </w:r>
      <w:r>
        <w:t xml:space="preserve"> в сети Интернет</w:t>
      </w:r>
      <w:r w:rsidR="006F3F9A" w:rsidRPr="006F3F9A">
        <w:t xml:space="preserve"> </w:t>
      </w:r>
      <w:hyperlink r:id="rId12" w:history="1">
        <w:r w:rsidR="006F3F9A" w:rsidRPr="00936346">
          <w:rPr>
            <w:rStyle w:val="a9"/>
          </w:rPr>
          <w:t>https://torgi.gov.ru/</w:t>
        </w:r>
      </w:hyperlink>
      <w:r>
        <w:t xml:space="preserve"> в течение 2 дней со дня принятия решения об отказе.</w:t>
      </w:r>
    </w:p>
    <w:p w14:paraId="19B0E906" w14:textId="77777777" w:rsidR="000011B2" w:rsidRDefault="00D51BEB" w:rsidP="00365365">
      <w:pPr>
        <w:spacing w:after="326"/>
        <w:ind w:right="0" w:firstLine="0"/>
      </w:pPr>
      <w:r>
        <w:t>В течение 2 дней со дня принятия решения об отказе от проведения конкурса организатором конкурса вскрываются конверты с конкурсными заявками, и всем соискателям, подавшим конкурсные заявки, направляются соответствующие уведомления.</w:t>
      </w:r>
    </w:p>
    <w:p w14:paraId="32E85D01" w14:textId="77777777" w:rsidR="000011B2" w:rsidRPr="00365365" w:rsidRDefault="00D51BEB" w:rsidP="00365365">
      <w:pPr>
        <w:spacing w:after="288"/>
        <w:ind w:left="0" w:right="195" w:firstLine="0"/>
        <w:rPr>
          <w:b/>
        </w:rPr>
      </w:pPr>
      <w:r w:rsidRPr="00365365">
        <w:rPr>
          <w:b/>
          <w:sz w:val="30"/>
        </w:rPr>
        <w:t>Раздел 8. Перечень документации в состав заявки</w:t>
      </w:r>
      <w:r w:rsidR="00365365">
        <w:rPr>
          <w:b/>
          <w:sz w:val="30"/>
        </w:rPr>
        <w:t>.</w:t>
      </w:r>
    </w:p>
    <w:p w14:paraId="1744B054" w14:textId="77777777" w:rsidR="000011B2" w:rsidRDefault="00D51BEB" w:rsidP="00365365">
      <w:pPr>
        <w:ind w:right="0" w:firstLine="0"/>
      </w:pPr>
      <w:r>
        <w:t>Заявка, подготовленная участником, должна содержать следующие документы:</w:t>
      </w:r>
    </w:p>
    <w:p w14:paraId="412D4C80" w14:textId="77777777" w:rsidR="000011B2" w:rsidRDefault="00D51BEB" w:rsidP="00365365">
      <w:pPr>
        <w:ind w:left="0" w:right="0" w:firstLine="0"/>
      </w:pPr>
      <w:r>
        <w:t>1. Заявка на участие в открытом конкурсе (Приложение 1).</w:t>
      </w:r>
    </w:p>
    <w:p w14:paraId="01DC9702" w14:textId="77777777" w:rsidR="000011B2" w:rsidRDefault="00D51BEB" w:rsidP="00365365">
      <w:pPr>
        <w:spacing w:after="4" w:line="258" w:lineRule="auto"/>
        <w:ind w:left="0" w:right="0" w:firstLine="0"/>
      </w:pPr>
      <w:r>
        <w:t>2. Опись документов, с нумерацией их порядка (Приложение 2).</w:t>
      </w:r>
    </w:p>
    <w:p w14:paraId="0699C64D" w14:textId="77777777" w:rsidR="000011B2" w:rsidRDefault="00D51BEB" w:rsidP="00365365">
      <w:pPr>
        <w:ind w:left="0" w:right="0" w:firstLine="0"/>
      </w:pPr>
      <w:r>
        <w:t>3. Анкета участника (заполненная) (Приложение З) с приложением следующих документов:</w:t>
      </w:r>
    </w:p>
    <w:p w14:paraId="54592FA5" w14:textId="77777777" w:rsidR="000011B2" w:rsidRDefault="00D51BEB" w:rsidP="00B46F3D">
      <w:pPr>
        <w:ind w:left="0" w:right="0" w:firstLine="0"/>
      </w:pPr>
      <w:r>
        <w:t>а) документ, подтверждающий правовой статус участника:</w:t>
      </w:r>
    </w:p>
    <w:p w14:paraId="7C85BC32" w14:textId="77777777" w:rsidR="000011B2" w:rsidRDefault="00D51BEB" w:rsidP="00B46F3D">
      <w:pPr>
        <w:numPr>
          <w:ilvl w:val="0"/>
          <w:numId w:val="7"/>
        </w:numPr>
        <w:ind w:right="0" w:firstLine="0"/>
      </w:pPr>
      <w:r>
        <w:t>для юридических лиц - полученная не ранее чем за шесть месяцев до дня размещения на официальном сайте извещения о проведении открытого конкурса выписка из Единого государственного реестра юридических лиц или нотариально заверенная копия такой выписки;</w:t>
      </w:r>
    </w:p>
    <w:p w14:paraId="3191D755" w14:textId="77777777" w:rsidR="000011B2" w:rsidRDefault="00D51BEB" w:rsidP="00B46F3D">
      <w:pPr>
        <w:numPr>
          <w:ilvl w:val="0"/>
          <w:numId w:val="7"/>
        </w:numPr>
        <w:ind w:right="0" w:firstLine="0"/>
      </w:pPr>
      <w:r>
        <w:t>для индивидуальных предпринимателей - полученная не ранее чем за шесть месяцев до дня размещения на официальном сайте извещения о проведении открытого конкурса выписка из Единого государственного реестра индивидуальных предпринимателей или нотариально заверенная копия такой выписки;</w:t>
      </w:r>
    </w:p>
    <w:p w14:paraId="42FE9372" w14:textId="77777777" w:rsidR="000011B2" w:rsidRDefault="00D51BEB" w:rsidP="00B46F3D">
      <w:pPr>
        <w:spacing w:after="38"/>
        <w:ind w:left="0" w:right="0" w:firstLine="0"/>
      </w:pPr>
      <w:r>
        <w:lastRenderedPageBreak/>
        <w:t>б) документы, подтверждающие правомочность лица, под</w:t>
      </w:r>
      <w:r w:rsidR="00365365">
        <w:t>пи</w:t>
      </w:r>
      <w:r>
        <w:t>савшего конкурсное предложение:</w:t>
      </w:r>
    </w:p>
    <w:p w14:paraId="3B6B65C4" w14:textId="77777777" w:rsidR="000011B2" w:rsidRDefault="00D51BEB" w:rsidP="00B46F3D">
      <w:pPr>
        <w:numPr>
          <w:ilvl w:val="0"/>
          <w:numId w:val="7"/>
        </w:numPr>
        <w:ind w:right="0" w:firstLine="0"/>
      </w:pPr>
      <w:r>
        <w:t>в случае, если конкурсное предложение подписал руководитель юридического лица участника, то предоставляются документы, подтверждающие правомочность руководителя действовать от имени юридического лица в соответствии с учредительными документами, заверенные подписью руководителя и печатью юридического лица копии: приказ о приеме на работу (вступление в должность) руководителя;</w:t>
      </w:r>
    </w:p>
    <w:p w14:paraId="222BD284" w14:textId="77777777" w:rsidR="000011B2" w:rsidRDefault="00D51BEB" w:rsidP="00B46F3D">
      <w:pPr>
        <w:numPr>
          <w:ilvl w:val="0"/>
          <w:numId w:val="7"/>
        </w:numPr>
        <w:ind w:right="0" w:firstLine="0"/>
      </w:pPr>
      <w:r>
        <w:t xml:space="preserve">в случае, если конкурсное предложение подписано не руководителем юридического лица - участника или не физическим лицом - участником (индивидуальным предпринимателем), предоставляется: заверенная копия или оригинал доверенности (заполненная) (Приложение </w:t>
      </w:r>
      <w:r w:rsidR="00DC2DDD">
        <w:t>4</w:t>
      </w:r>
      <w:r>
        <w:t>) на право подписания конкурсного предложения; приказ о приеме на работу (вступления в должность) руководителя;</w:t>
      </w:r>
    </w:p>
    <w:p w14:paraId="0637E248" w14:textId="77777777" w:rsidR="000011B2" w:rsidRDefault="00D51BEB" w:rsidP="00B46F3D">
      <w:pPr>
        <w:ind w:right="0" w:hanging="15"/>
      </w:pPr>
      <w:r>
        <w:t>в) копия у</w:t>
      </w:r>
      <w:r w:rsidR="00365365">
        <w:t>ч</w:t>
      </w:r>
      <w:r>
        <w:t>редительного договора (протокола), копия устава - в случае наличия;</w:t>
      </w:r>
    </w:p>
    <w:p w14:paraId="28F08CD8" w14:textId="77777777" w:rsidR="000011B2" w:rsidRDefault="00D51BEB" w:rsidP="00B46F3D">
      <w:pPr>
        <w:ind w:left="0" w:right="0" w:firstLine="0"/>
      </w:pPr>
      <w:r>
        <w:t xml:space="preserve">г) свидетельство о постановке на </w:t>
      </w:r>
      <w:r w:rsidR="00BE5D57">
        <w:t>учет в налоговом органе (копия).</w:t>
      </w:r>
    </w:p>
    <w:p w14:paraId="2F580626" w14:textId="77777777" w:rsidR="00BE5D57" w:rsidRDefault="00BE5D57" w:rsidP="00365365">
      <w:pPr>
        <w:spacing w:after="338"/>
        <w:ind w:left="0" w:right="0" w:firstLine="0"/>
        <w:rPr>
          <w:b/>
          <w:sz w:val="30"/>
        </w:rPr>
      </w:pPr>
    </w:p>
    <w:p w14:paraId="5EF0A4D0" w14:textId="77777777" w:rsidR="000011B2" w:rsidRPr="00365365" w:rsidRDefault="00D51BEB" w:rsidP="00365365">
      <w:pPr>
        <w:spacing w:after="338"/>
        <w:ind w:left="0" w:right="0" w:firstLine="0"/>
        <w:rPr>
          <w:b/>
        </w:rPr>
      </w:pPr>
      <w:r w:rsidRPr="00365365">
        <w:rPr>
          <w:b/>
          <w:sz w:val="30"/>
        </w:rPr>
        <w:t>Раздел 9. Инструкция по заполнению заявки</w:t>
      </w:r>
    </w:p>
    <w:p w14:paraId="50EFA491" w14:textId="77777777" w:rsidR="000011B2" w:rsidRDefault="00D51BEB" w:rsidP="00365365">
      <w:pPr>
        <w:ind w:right="0" w:firstLine="0"/>
      </w:pPr>
      <w:r>
        <w:t>Заявка оформляется участником в письменной форме. Документы в составе заявки обязательно находятся в порядке, предусмотренном настоящей Конкурсной документацией.</w:t>
      </w:r>
    </w:p>
    <w:p w14:paraId="148922D3" w14:textId="77777777" w:rsidR="000011B2" w:rsidRDefault="00D51BEB" w:rsidP="00365365">
      <w:pPr>
        <w:ind w:right="0" w:firstLine="0"/>
      </w:pPr>
      <w:r>
        <w:t>Конкурсное предложение по Приложению 4, установленное настоящей Конкурсной документацией, должно быть подписано лицом, имеющим полномочия для его подписания от имени участника. Все документы, входящие в заявку, должны быть надлежащим образом оформлены, должны иметь необходимые для их идентификации реквизиты (бланк отправителя, исходящий номер, дата выдачи, должность и подпись подписавшего лица с расшифровкой, печать - в необходимых случаях). При этом документы, для которых установлены специальные формы, должны быть составлены в соответствии с этими формами.</w:t>
      </w:r>
    </w:p>
    <w:p w14:paraId="6C09AB74" w14:textId="77777777" w:rsidR="000011B2" w:rsidRDefault="00D51BEB" w:rsidP="00365365">
      <w:pPr>
        <w:ind w:right="0" w:firstLine="0"/>
      </w:pPr>
      <w:r>
        <w:t>Все страницы заявки, в которых внесены дополнения или поправки, должны быть подписаны лицом, подписавшим заявку, и заверены печатью. Копия документа считается надлежаще заверенной в случае, если она заверена на каждой странице подписью участника - физического лица (индивидуального предпринимателя), либо подписью руководителя участника - юридического лица и скреплена печатью участника.</w:t>
      </w:r>
    </w:p>
    <w:p w14:paraId="4A0360D3" w14:textId="77777777" w:rsidR="000011B2" w:rsidRDefault="00D51BEB" w:rsidP="00365365">
      <w:pPr>
        <w:ind w:right="0" w:firstLine="0"/>
      </w:pPr>
      <w:r>
        <w:t xml:space="preserve">Использование факсимиле недопустимо, в противном случае такие документы считаются не имеющими юридической силы. Документ в состав </w:t>
      </w:r>
      <w:r>
        <w:lastRenderedPageBreak/>
        <w:t>заявки, предоставленной с нарушением требований, будет считаться не имеющим юридической силы.</w:t>
      </w:r>
    </w:p>
    <w:p w14:paraId="7EA656D7" w14:textId="77777777" w:rsidR="00DC7A8B" w:rsidRDefault="00D51BEB" w:rsidP="00365365">
      <w:pPr>
        <w:ind w:right="0" w:firstLine="0"/>
        <w:rPr>
          <w:noProof/>
        </w:rPr>
      </w:pPr>
      <w:r>
        <w:t>Все страницы заявки должны быть пронумерованы, скреплены печатью и заверены подпис</w:t>
      </w:r>
      <w:r w:rsidR="00365365">
        <w:t>ью</w:t>
      </w:r>
      <w:r>
        <w:t xml:space="preserve"> уполномоченного лица участника</w:t>
      </w:r>
      <w:r w:rsidR="00DC7A8B">
        <w:rPr>
          <w:noProof/>
        </w:rPr>
        <w:t>:</w:t>
      </w:r>
    </w:p>
    <w:p w14:paraId="4E5E6E4A" w14:textId="77777777" w:rsidR="00DC7A8B" w:rsidRDefault="00DC7A8B" w:rsidP="00365365">
      <w:pPr>
        <w:ind w:right="0" w:firstLine="0"/>
      </w:pPr>
      <w:r>
        <w:t xml:space="preserve">- юридического лица </w:t>
      </w:r>
    </w:p>
    <w:p w14:paraId="17B9F436" w14:textId="77777777" w:rsidR="00DC7A8B" w:rsidRDefault="00DC7A8B" w:rsidP="00365365">
      <w:pPr>
        <w:ind w:right="0" w:firstLine="0"/>
      </w:pPr>
      <w:r>
        <w:t xml:space="preserve">- </w:t>
      </w:r>
      <w:r w:rsidR="00D51BEB">
        <w:t xml:space="preserve">собственноручно заверены участником - физическим лицом. </w:t>
      </w:r>
    </w:p>
    <w:p w14:paraId="53DA8199" w14:textId="77777777" w:rsidR="000011B2" w:rsidRDefault="00D51BEB" w:rsidP="00365365">
      <w:pPr>
        <w:ind w:right="0" w:firstLine="0"/>
      </w:pPr>
      <w:r>
        <w:t xml:space="preserve">Оригиналы документов, выданных соответствующими уполномоченными органами (организациями), должны быть пронумерованы, но не заверяются подписью уполномоченного лица участника </w:t>
      </w:r>
      <w:r w:rsidR="00DC7A8B">
        <w:rPr>
          <w:noProof/>
        </w:rPr>
        <w:t xml:space="preserve">- </w:t>
      </w:r>
      <w:r>
        <w:t>юридического лица и собственноручно заверены участником - физическим лицом. Документы в заявки прошиваются нитью, скрепляются печатью участника и подписываются участником, либо уполномоченным лицом участника с указанием на обороте последнего листа количества страниц.</w:t>
      </w:r>
    </w:p>
    <w:p w14:paraId="00AABD74" w14:textId="77777777" w:rsidR="00DC2DDD" w:rsidRDefault="00D51BEB" w:rsidP="00DC2DDD">
      <w:pPr>
        <w:ind w:right="0" w:firstLine="0"/>
      </w:pPr>
      <w:r>
        <w:t xml:space="preserve">Непредставление необходимых документов в составе заявки, наличие в таких документах недостоверных сведений является основанием отклонения заявок на участие в конкурсе, поданных участником. При этом в случае установления недостоверности сведений, содержащихся в документах, предоставленных участником в состав заявки на участие в конкурсе, такой участник может быть отстранен конкурсной комиссией от участия в конкурсе на любом этапе его проведения, в том числе на этапе заключения муниципального контракта на </w:t>
      </w:r>
      <w:r w:rsidR="00844752">
        <w:t>выполнение работ</w:t>
      </w:r>
      <w:r>
        <w:t xml:space="preserve"> по </w:t>
      </w:r>
      <w:r w:rsidR="00844752">
        <w:t>экспертизе пригодности жилого помещения для проживания</w:t>
      </w:r>
      <w:r>
        <w:t>.</w:t>
      </w:r>
    </w:p>
    <w:p w14:paraId="3132A9B6" w14:textId="77777777" w:rsidR="00DC2DDD" w:rsidRDefault="00DC2DDD" w:rsidP="00DC2DDD">
      <w:pPr>
        <w:ind w:right="0" w:firstLine="0"/>
      </w:pPr>
    </w:p>
    <w:p w14:paraId="7FA58926" w14:textId="77777777" w:rsidR="000011B2" w:rsidRDefault="00D51BEB" w:rsidP="00DC2DDD">
      <w:pPr>
        <w:ind w:right="0" w:firstLine="0"/>
        <w:rPr>
          <w:b/>
          <w:sz w:val="30"/>
        </w:rPr>
      </w:pPr>
      <w:r w:rsidRPr="00365365">
        <w:rPr>
          <w:b/>
          <w:sz w:val="30"/>
        </w:rPr>
        <w:t>Раздел 10. Порядок оформления конвертов с заявками</w:t>
      </w:r>
      <w:r w:rsidR="00365365">
        <w:rPr>
          <w:b/>
          <w:sz w:val="30"/>
        </w:rPr>
        <w:t>.</w:t>
      </w:r>
    </w:p>
    <w:p w14:paraId="0C8B80F0" w14:textId="77777777" w:rsidR="00DC2DDD" w:rsidRPr="00365365" w:rsidRDefault="00DC2DDD" w:rsidP="00DC2DDD">
      <w:pPr>
        <w:ind w:right="0" w:firstLine="0"/>
        <w:rPr>
          <w:b/>
        </w:rPr>
      </w:pPr>
    </w:p>
    <w:p w14:paraId="5EDE384C" w14:textId="77777777" w:rsidR="000011B2" w:rsidRDefault="00D51BEB" w:rsidP="00365365">
      <w:pPr>
        <w:ind w:right="0" w:firstLine="0"/>
      </w:pPr>
      <w:r>
        <w:t>Конкурсная заявка предоставляется в запечатанном двойном конверте и помещается во внутренний конверт. На внешнем и внутреннем конвертах должно быть указано:</w:t>
      </w:r>
    </w:p>
    <w:p w14:paraId="0E22B5E5" w14:textId="77777777" w:rsidR="000011B2" w:rsidRDefault="00365365" w:rsidP="00365365">
      <w:pPr>
        <w:ind w:left="0" w:right="0" w:firstLine="708"/>
      </w:pPr>
      <w:r>
        <w:t>-</w:t>
      </w:r>
      <w:r w:rsidR="00D51BEB">
        <w:t>наименование предмета конкурса;</w:t>
      </w:r>
    </w:p>
    <w:p w14:paraId="64A8D673" w14:textId="77777777" w:rsidR="000011B2" w:rsidRDefault="00365365" w:rsidP="00365365">
      <w:pPr>
        <w:ind w:right="0" w:firstLine="693"/>
      </w:pPr>
      <w:r>
        <w:t>-</w:t>
      </w:r>
      <w:r w:rsidR="00D51BEB">
        <w:t xml:space="preserve">слова </w:t>
      </w:r>
      <w:r>
        <w:t>«</w:t>
      </w:r>
      <w:r w:rsidR="00D51BEB">
        <w:t>не вскрывать до</w:t>
      </w:r>
      <w:r>
        <w:t>»</w:t>
      </w:r>
      <w:r w:rsidR="00D51BEB">
        <w:t>, с указанием времени и даты вскрытия конвертов, установленных извещением о проведении конкурса;</w:t>
      </w:r>
    </w:p>
    <w:p w14:paraId="3C37E5D3" w14:textId="77777777" w:rsidR="000011B2" w:rsidRDefault="00365365" w:rsidP="00365365">
      <w:pPr>
        <w:ind w:left="0" w:right="0" w:firstLine="708"/>
      </w:pPr>
      <w:r>
        <w:t>-</w:t>
      </w:r>
      <w:r w:rsidR="00D51BEB">
        <w:t>наименование организатора конкурса;</w:t>
      </w:r>
    </w:p>
    <w:p w14:paraId="4778A6A5" w14:textId="77777777" w:rsidR="000011B2" w:rsidRDefault="00365365" w:rsidP="00365365">
      <w:pPr>
        <w:ind w:left="0" w:right="0" w:firstLine="708"/>
      </w:pPr>
      <w:r>
        <w:t>-</w:t>
      </w:r>
      <w:r w:rsidR="00D51BEB">
        <w:t>адрес места подачи заявок на у</w:t>
      </w:r>
      <w:r>
        <w:t>ч</w:t>
      </w:r>
      <w:r w:rsidR="00D51BEB">
        <w:t>астие в конкурсе.</w:t>
      </w:r>
    </w:p>
    <w:p w14:paraId="7A9DDD5B" w14:textId="77777777" w:rsidR="000011B2" w:rsidRDefault="00D51BEB" w:rsidP="00365365">
      <w:pPr>
        <w:spacing w:after="42"/>
        <w:ind w:right="0" w:firstLine="0"/>
      </w:pPr>
      <w:r>
        <w:t>На внешнем конверте не должны находиться идентификационные признаки участника, в том числе какие-либо печати или подписи участника,</w:t>
      </w:r>
      <w:r w:rsidR="00365365">
        <w:t xml:space="preserve"> н</w:t>
      </w:r>
      <w:r>
        <w:t>е допускается указывать на таком конверте наименование организации участника.</w:t>
      </w:r>
    </w:p>
    <w:p w14:paraId="1541EEF6" w14:textId="77777777" w:rsidR="000011B2" w:rsidRDefault="00D51BEB" w:rsidP="00365365">
      <w:pPr>
        <w:ind w:right="0" w:firstLine="0"/>
      </w:pPr>
      <w:r>
        <w:t>Секретарь комиссии принимает и регистрирует только запечатанный внешний конверт в порядке, предусмотренном настоящей Конкурсной документацией.</w:t>
      </w:r>
    </w:p>
    <w:p w14:paraId="1D79136F" w14:textId="77777777" w:rsidR="000011B2" w:rsidRDefault="00D51BEB" w:rsidP="00365365">
      <w:pPr>
        <w:spacing w:after="34"/>
        <w:ind w:right="0" w:firstLine="0"/>
      </w:pPr>
      <w:r>
        <w:t xml:space="preserve">На внутреннем конверте необходимо указать наименование организации участника, адрес, а также фамилия, имя, отчество и подпись лица, имеющего </w:t>
      </w:r>
      <w:r>
        <w:lastRenderedPageBreak/>
        <w:t>право отозвать заявку. Внутренний конверт на местах склейки должен быть подписан участником индивидуальным предпринимателем или руководителем участника - юридического лица или иным уполномоченным лицом и пропечатан печатью участника.</w:t>
      </w:r>
    </w:p>
    <w:p w14:paraId="48EB486A" w14:textId="77777777" w:rsidR="000011B2" w:rsidRDefault="00D51BEB" w:rsidP="00365365">
      <w:pPr>
        <w:ind w:right="0" w:firstLine="0"/>
      </w:pPr>
      <w:r>
        <w:t>Участники, подающие заявки, организатор конкурса обязаны обеспечить конфиденциальность сведений, содержащихся в таких, до вскрытия конвертов с заявками. Лица, осуществляющие хранение конвертов с заявками, не вправе допускать повреждение таких конвертов и заявок до момента их вскрытия.</w:t>
      </w:r>
    </w:p>
    <w:p w14:paraId="0545E21A" w14:textId="77777777" w:rsidR="000011B2" w:rsidRDefault="00D51BEB" w:rsidP="00365365">
      <w:pPr>
        <w:spacing w:after="640"/>
        <w:ind w:right="0" w:firstLine="0"/>
      </w:pPr>
      <w:r>
        <w:t>Если конверт с заявками не запечатан и не маркирован в порядке, указанном выше, организатор конкурса не несет ответственности за утерю конверта или его содержимого или досрочного вскрытия конверта.</w:t>
      </w:r>
    </w:p>
    <w:p w14:paraId="64FFBFE2" w14:textId="77777777" w:rsidR="000011B2" w:rsidRPr="00365365" w:rsidRDefault="00D51BEB" w:rsidP="00365365">
      <w:pPr>
        <w:spacing w:after="311" w:line="249" w:lineRule="auto"/>
        <w:ind w:right="0" w:firstLine="0"/>
        <w:rPr>
          <w:b/>
        </w:rPr>
      </w:pPr>
      <w:r w:rsidRPr="00365365">
        <w:rPr>
          <w:b/>
          <w:sz w:val="30"/>
        </w:rPr>
        <w:t>Раздел 11. Порядок подачи заявок. Порядок внесения изменений в поданные заявки. Отзыв заявок</w:t>
      </w:r>
      <w:r w:rsidR="00365365">
        <w:rPr>
          <w:b/>
          <w:sz w:val="30"/>
        </w:rPr>
        <w:t>.</w:t>
      </w:r>
    </w:p>
    <w:p w14:paraId="42712308" w14:textId="77777777" w:rsidR="000011B2" w:rsidRDefault="00D51BEB" w:rsidP="00365365">
      <w:pPr>
        <w:ind w:right="0" w:firstLine="0"/>
      </w:pPr>
      <w:r>
        <w:t>Срок окончания приема заявок составляет не менее тридцати дней со дня опубликования извещения о проведении конкурса. Окончание срока приема и подачи заявок указывается в извещении о проведении конкурса.</w:t>
      </w:r>
    </w:p>
    <w:p w14:paraId="0959D342" w14:textId="77777777" w:rsidR="000011B2" w:rsidRDefault="00D51BEB" w:rsidP="00365365">
      <w:pPr>
        <w:ind w:right="0" w:firstLine="0"/>
      </w:pPr>
      <w:r>
        <w:t>Заявки на участие в конкурсе до дня срока окончания подачи заявок подаются секретарю конкурсной комиссии по адресу, указанному в извещении о проведении конкурса.</w:t>
      </w:r>
    </w:p>
    <w:p w14:paraId="560A4D49" w14:textId="77777777" w:rsidR="000011B2" w:rsidRDefault="00D51BEB" w:rsidP="00365365">
      <w:pPr>
        <w:spacing w:after="41"/>
        <w:ind w:right="0" w:firstLine="0"/>
      </w:pPr>
      <w:r>
        <w:t>Заявки на участие в конкурсе, направленные по почте и поступившие позже времени срока подачи заявок по адресу, по которому секретарем конкурсной комиссии принимаются заявки на участие в конкурсе, признаются опоздавшими.</w:t>
      </w:r>
    </w:p>
    <w:p w14:paraId="6443E034" w14:textId="77777777" w:rsidR="000011B2" w:rsidRDefault="00D51BEB" w:rsidP="00365365">
      <w:pPr>
        <w:spacing w:after="74"/>
        <w:ind w:right="0" w:firstLine="0"/>
      </w:pPr>
      <w:r>
        <w:t>Каждый конверт с заявкой, поступившей в срок, регистрируется секретарем комиссии. Запись о регистрации конверта должна включать регистрационный номер заявки, дату, время, способ подачи, подпись и расшифровку подписи лица, вручившего конверт должностному лицу организатора конкурса.</w:t>
      </w:r>
    </w:p>
    <w:p w14:paraId="1AFD204E" w14:textId="77777777" w:rsidR="000011B2" w:rsidRDefault="00D51BEB" w:rsidP="00365365">
      <w:pPr>
        <w:spacing w:after="46"/>
        <w:ind w:right="0" w:firstLine="0"/>
      </w:pPr>
      <w:r>
        <w:t xml:space="preserve">Лицу, вручившему конверт с заявкой на участие в конкурсе, секретарем комиссии выдается расписка в получении конверта с заявкой на участие в конкурсе. Расписка должна содержать регистрационный номер заявки на участие в конкурсе, дату, время, способ подачи, подпись, расшифровку подписи должностного лица (секретаря комиссии), получившего конверт с </w:t>
      </w:r>
      <w:r w:rsidR="008F7678">
        <w:t>заявкой</w:t>
      </w:r>
      <w:r>
        <w:t>. В случае поступления конверта с заявкой на участие в конкурсе по почте расписка не выдается.</w:t>
      </w:r>
    </w:p>
    <w:p w14:paraId="7BCD1C03" w14:textId="77777777" w:rsidR="000011B2" w:rsidRDefault="00D51BEB" w:rsidP="00365365">
      <w:pPr>
        <w:ind w:right="0" w:firstLine="0"/>
      </w:pPr>
      <w:r>
        <w:t xml:space="preserve">Участник, подавший заявку на участие в конкурсе, вправе отозвать заявку в любое время до момента вскрытия конкурсной комиссией конверта с заявкой на участие в конкурсе. Отзыв заявок осуществляется на основании </w:t>
      </w:r>
      <w:r>
        <w:lastRenderedPageBreak/>
        <w:t>письменного заявления участника на имя организатора конкурса об отзыве своей заявки. В которой содержится следующая информация:</w:t>
      </w:r>
    </w:p>
    <w:p w14:paraId="06B88A77" w14:textId="77777777" w:rsidR="000011B2" w:rsidRDefault="00365365" w:rsidP="00365365">
      <w:pPr>
        <w:ind w:left="0" w:right="0" w:firstLine="708"/>
      </w:pPr>
      <w:r>
        <w:t>-</w:t>
      </w:r>
      <w:r w:rsidR="00D51BEB">
        <w:t>уведомление об отзыве заявки;</w:t>
      </w:r>
    </w:p>
    <w:p w14:paraId="70A4B5F1" w14:textId="77777777" w:rsidR="00DC7A8B" w:rsidRDefault="00365365" w:rsidP="00365365">
      <w:pPr>
        <w:ind w:left="0" w:right="0" w:firstLine="708"/>
      </w:pPr>
      <w:r>
        <w:t>-</w:t>
      </w:r>
      <w:r w:rsidR="00D51BEB">
        <w:t xml:space="preserve">наименование конкурса; </w:t>
      </w:r>
    </w:p>
    <w:p w14:paraId="79E4E006" w14:textId="77777777" w:rsidR="000011B2" w:rsidRDefault="00D51BEB" w:rsidP="00365365">
      <w:pPr>
        <w:ind w:left="0" w:right="0" w:firstLine="708"/>
      </w:pPr>
      <w:r>
        <w:t>- способ подачи заявок;</w:t>
      </w:r>
    </w:p>
    <w:p w14:paraId="5C734196" w14:textId="77777777" w:rsidR="000011B2" w:rsidRDefault="00365365" w:rsidP="00365365">
      <w:pPr>
        <w:ind w:left="0" w:right="0" w:firstLine="708"/>
      </w:pPr>
      <w:r>
        <w:t>-</w:t>
      </w:r>
      <w:r w:rsidR="00D51BEB">
        <w:t>наименование участника.</w:t>
      </w:r>
    </w:p>
    <w:p w14:paraId="4CA7F7A0" w14:textId="77777777" w:rsidR="000011B2" w:rsidRDefault="00D51BEB" w:rsidP="00365365">
      <w:pPr>
        <w:ind w:left="0" w:right="0" w:firstLine="0"/>
      </w:pPr>
      <w:r>
        <w:t>При наличии у участника соответствующей информации в заявлении об отзыве заявки на участие в конкурсе указываются:</w:t>
      </w:r>
    </w:p>
    <w:p w14:paraId="62D390B0" w14:textId="77777777" w:rsidR="000011B2" w:rsidRDefault="00D51BEB" w:rsidP="00B46F3D">
      <w:pPr>
        <w:numPr>
          <w:ilvl w:val="0"/>
          <w:numId w:val="14"/>
        </w:numPr>
        <w:ind w:right="0" w:hanging="165"/>
      </w:pPr>
      <w:r>
        <w:t>регистрационный номер заявки на участие в конкурсе;</w:t>
      </w:r>
    </w:p>
    <w:p w14:paraId="6962886D" w14:textId="77777777" w:rsidR="000011B2" w:rsidRDefault="00D51BEB" w:rsidP="00B46F3D">
      <w:pPr>
        <w:numPr>
          <w:ilvl w:val="0"/>
          <w:numId w:val="14"/>
        </w:numPr>
        <w:ind w:right="0" w:hanging="165"/>
      </w:pPr>
      <w:r>
        <w:t>дата и время поступления заявки на участие в конкурсе.</w:t>
      </w:r>
    </w:p>
    <w:p w14:paraId="0418AB4C" w14:textId="77777777" w:rsidR="000011B2" w:rsidRDefault="00D51BEB" w:rsidP="00365365">
      <w:pPr>
        <w:spacing w:after="378"/>
        <w:ind w:right="0" w:firstLine="0"/>
      </w:pPr>
      <w:r>
        <w:t>Заявление об отказе заявки на участие в конкурсе должно быть скреплено печатью и заверено подписью уполномоченного лица (для юридических лиц) или собственноручно подписано индивидуальным предпринимателем.</w:t>
      </w:r>
    </w:p>
    <w:p w14:paraId="41703317" w14:textId="77777777" w:rsidR="000011B2" w:rsidRPr="00365365" w:rsidRDefault="00D51BEB" w:rsidP="00365365">
      <w:pPr>
        <w:spacing w:after="353"/>
        <w:ind w:left="0" w:right="285" w:firstLine="0"/>
        <w:rPr>
          <w:b/>
        </w:rPr>
      </w:pPr>
      <w:r w:rsidRPr="00365365">
        <w:rPr>
          <w:b/>
          <w:sz w:val="30"/>
        </w:rPr>
        <w:t>Раздел 12. Порядок вскрытия конвертов с заявками</w:t>
      </w:r>
    </w:p>
    <w:p w14:paraId="0864C0D7" w14:textId="77777777" w:rsidR="000011B2" w:rsidRDefault="00D51BEB" w:rsidP="00365365">
      <w:pPr>
        <w:ind w:right="0" w:firstLine="0"/>
      </w:pPr>
      <w:r>
        <w:t>Участники, подавшие заявки, или их уполномоченные представители вправе присутствовать при вскрытии конвертов с заявками.</w:t>
      </w:r>
    </w:p>
    <w:p w14:paraId="1C46B686" w14:textId="77777777" w:rsidR="000011B2" w:rsidRDefault="00D51BEB" w:rsidP="00365365">
      <w:pPr>
        <w:spacing w:after="91"/>
        <w:ind w:right="0" w:firstLine="0"/>
      </w:pPr>
      <w:r>
        <w:t>Участники и уполномоченные представители участников, присутствующие при вскрытии конвертов с заявками на участие в конкурсе, должны предоставить паспорт и доверенность, выданную от имени участника и составленную по форме, содержащейся в конкурсной документации.</w:t>
      </w:r>
    </w:p>
    <w:p w14:paraId="5FD4F1EB" w14:textId="77777777" w:rsidR="000011B2" w:rsidRDefault="00D51BEB" w:rsidP="00365365">
      <w:pPr>
        <w:ind w:right="0" w:firstLine="0"/>
      </w:pPr>
      <w:r>
        <w:t xml:space="preserve">Публично в день, </w:t>
      </w:r>
      <w:r w:rsidR="00365365">
        <w:t>вовремя</w:t>
      </w:r>
      <w:r>
        <w:t xml:space="preserve"> и в месте, указанном в настоящей конкурсной документации и в извещении о проведении конкурса, конкурсной комиссией вскрываются конверты с заявками, включая изменения к заявкам.</w:t>
      </w:r>
    </w:p>
    <w:p w14:paraId="0751A9E7" w14:textId="77777777" w:rsidR="000011B2" w:rsidRDefault="00D51BEB" w:rsidP="00365365">
      <w:pPr>
        <w:ind w:right="0" w:firstLine="0"/>
      </w:pPr>
      <w:r>
        <w:t>С момента начала процедуры вскрытия конвертов (вскрытия первого внешнего конверта) участники не имеют права подать заявки, изменить или отозвать поданные заявки.</w:t>
      </w:r>
    </w:p>
    <w:p w14:paraId="62EFBB1D" w14:textId="77777777" w:rsidR="000011B2" w:rsidRDefault="00D51BEB" w:rsidP="00365365">
      <w:pPr>
        <w:ind w:right="0" w:firstLine="0"/>
      </w:pPr>
      <w:r>
        <w:t xml:space="preserve">Конкурсная комиссия проверяет сохранность внешнего конверта перед вскрытием. Представители участников, присутствующие на процедуре вскрытия конвертов, также </w:t>
      </w:r>
      <w:r w:rsidR="00365365">
        <w:t>могут</w:t>
      </w:r>
      <w:r>
        <w:t xml:space="preserve"> удостовериться в сохранности предоставленных документов.</w:t>
      </w:r>
    </w:p>
    <w:p w14:paraId="21EA2A38" w14:textId="77777777" w:rsidR="000011B2" w:rsidRDefault="00D51BEB" w:rsidP="00365365">
      <w:pPr>
        <w:ind w:right="0" w:firstLine="0"/>
      </w:pPr>
      <w:r>
        <w:t>Наименование (для юридического лица), фамилия, имя, отчество (для индивидуального предпринимателя) и почтовый адрес каждого участника, конверт с заявкой которого вскрывается, наличие сведений и документов, предусмотренных конкурсной документацией, объявляются при вскрытии конвертов с заявками и заносятся в протокол вскрытия конвертов с заявкой.</w:t>
      </w:r>
    </w:p>
    <w:p w14:paraId="2F62624A" w14:textId="77777777" w:rsidR="000011B2" w:rsidRDefault="00D51BEB" w:rsidP="00365365">
      <w:pPr>
        <w:ind w:right="0" w:firstLine="0"/>
      </w:pPr>
      <w:r>
        <w:t>При вскрытии конвертов с заявками конкурсная комиссия вправе потребовать от участников представления разъяснений положений представленных ими документов в состав заявок. При этом не допускается изменение заявки.</w:t>
      </w:r>
    </w:p>
    <w:p w14:paraId="6C617058" w14:textId="77777777" w:rsidR="000011B2" w:rsidRDefault="00D51BEB" w:rsidP="00365365">
      <w:pPr>
        <w:ind w:right="0" w:firstLine="0"/>
      </w:pPr>
      <w:r>
        <w:lastRenderedPageBreak/>
        <w:t>Конкурсная комиссия не вправе предъявлять дополнительные требования к участникам. Не допускается изменять указанные в настоящей конкурсной документации требования к участникам.</w:t>
      </w:r>
    </w:p>
    <w:p w14:paraId="711FDA66" w14:textId="77777777" w:rsidR="000011B2" w:rsidRDefault="00D51BEB" w:rsidP="00365365">
      <w:pPr>
        <w:ind w:right="0" w:firstLine="0"/>
      </w:pPr>
      <w:r>
        <w:t xml:space="preserve">Протокол вскрытия конвертов с заявками на участие в конкурсе ведется конкурсной комиссией. Указанный протокол размещается организатором конкурса в течение 3-х дней с момента его подписания на официальном сайте Администрации </w:t>
      </w:r>
      <w:r w:rsidR="00501D62">
        <w:t>сельского поселения «Иволгинское»</w:t>
      </w:r>
      <w:r>
        <w:t xml:space="preserve"> в сети Интернет</w:t>
      </w:r>
      <w:r w:rsidR="008F7678" w:rsidRPr="008F7678">
        <w:t xml:space="preserve"> </w:t>
      </w:r>
      <w:hyperlink r:id="rId13" w:history="1">
        <w:r w:rsidR="008F7678" w:rsidRPr="00936346">
          <w:rPr>
            <w:rStyle w:val="a9"/>
          </w:rPr>
          <w:t>https://torgi.gov.ru/</w:t>
        </w:r>
      </w:hyperlink>
      <w:r>
        <w:t>.</w:t>
      </w:r>
    </w:p>
    <w:p w14:paraId="6E0A73C3" w14:textId="77777777" w:rsidR="000011B2" w:rsidRDefault="00D51BEB" w:rsidP="00365365">
      <w:pPr>
        <w:ind w:right="0" w:firstLine="0"/>
      </w:pPr>
      <w:r>
        <w:t xml:space="preserve">В случае, если по окончании срока подачи конкурсных заявок подана только одна заявка, конверт с указанной заявкой </w:t>
      </w:r>
      <w:r w:rsidR="00365365">
        <w:t>вскрывается,</w:t>
      </w:r>
      <w:r>
        <w:t xml:space="preserve"> и указанная заявка рассматривается в порядке, установленном настоящим положением.</w:t>
      </w:r>
    </w:p>
    <w:p w14:paraId="2207F1A8" w14:textId="77777777" w:rsidR="000011B2" w:rsidRDefault="00D51BEB" w:rsidP="00365365">
      <w:pPr>
        <w:ind w:right="0" w:firstLine="0"/>
      </w:pPr>
      <w:r>
        <w:t xml:space="preserve">В случае, если указанная заявка соответствует требованиям и условиям, предусмотренным конкурсной документацией, участнику, подавшему единственную заявку, направляется проект </w:t>
      </w:r>
      <w:r w:rsidR="009E2EFF">
        <w:t>муниципального контракта</w:t>
      </w:r>
      <w:r>
        <w:t xml:space="preserve"> в порядке, установленном настоящим положением.</w:t>
      </w:r>
    </w:p>
    <w:p w14:paraId="25CE9093" w14:textId="77777777" w:rsidR="000011B2" w:rsidRDefault="00D51BEB" w:rsidP="00365365">
      <w:pPr>
        <w:spacing w:after="36"/>
        <w:ind w:right="0" w:firstLine="0"/>
      </w:pPr>
      <w:r>
        <w:t>Соискатель несет все расходы, связанные с подготовкой и подачей конкурсной заявки, а организатор конкурса не несет обязанности по возмещению указанных расходов независимо от характера проведения и результатов конкурса.</w:t>
      </w:r>
    </w:p>
    <w:p w14:paraId="008D2961" w14:textId="77777777" w:rsidR="000011B2" w:rsidRDefault="00D51BEB" w:rsidP="00365365">
      <w:pPr>
        <w:spacing w:after="320"/>
        <w:ind w:right="0" w:firstLine="0"/>
      </w:pPr>
      <w:r>
        <w:t>Подача конкурсной заявки является подтверждением согласия соискателя участвовать в конкурсе в порядке и на условиях, установленных настоящим положением.</w:t>
      </w:r>
    </w:p>
    <w:p w14:paraId="427916C6" w14:textId="77777777" w:rsidR="000011B2" w:rsidRPr="00365365" w:rsidRDefault="00D51BEB" w:rsidP="00365365">
      <w:pPr>
        <w:spacing w:after="288"/>
        <w:ind w:right="285" w:firstLine="0"/>
        <w:rPr>
          <w:b/>
        </w:rPr>
      </w:pPr>
      <w:r w:rsidRPr="00365365">
        <w:rPr>
          <w:b/>
          <w:sz w:val="30"/>
        </w:rPr>
        <w:t>Раздел 13. Рассмотрение заявок на участие в конкурсе и допуск к участию в конкурсе</w:t>
      </w:r>
      <w:r w:rsidR="00365365">
        <w:rPr>
          <w:b/>
          <w:sz w:val="30"/>
        </w:rPr>
        <w:t>.</w:t>
      </w:r>
    </w:p>
    <w:p w14:paraId="3A6B8E09" w14:textId="77777777" w:rsidR="000011B2" w:rsidRDefault="00D51BEB" w:rsidP="00365365">
      <w:pPr>
        <w:ind w:right="0" w:firstLine="0"/>
      </w:pPr>
      <w:r>
        <w:t>Конкурсная комиссия рассматривает заявки на участие в конкурсе на соответствие требованиям, установленным конкурсной документацией.</w:t>
      </w:r>
    </w:p>
    <w:p w14:paraId="4B34C7FC" w14:textId="77777777" w:rsidR="000011B2" w:rsidRDefault="00D51BEB" w:rsidP="00365365">
      <w:pPr>
        <w:ind w:right="0" w:firstLine="0"/>
      </w:pPr>
      <w:r>
        <w:t>Срок рассмотрения заявок на участие в конкурсе не может превышать двадцати дней со дня вскрытия конвертов с заявками на участие в конкурсе.</w:t>
      </w:r>
    </w:p>
    <w:p w14:paraId="42E8EAC9" w14:textId="77777777" w:rsidR="00501D62" w:rsidRDefault="00D51BEB" w:rsidP="00365365">
      <w:pPr>
        <w:spacing w:after="79"/>
        <w:ind w:right="0" w:firstLine="0"/>
      </w:pPr>
      <w:r>
        <w:t>На основании результатов рассмотрения заявок конкурсной комиссией принимается решение</w:t>
      </w:r>
      <w:r w:rsidR="00365365">
        <w:t xml:space="preserve"> </w:t>
      </w:r>
      <w:r>
        <w:t>о допуске к участию в конкурсе претендента (о признании претендента, подавшего заявку, участником конкурса);</w:t>
      </w:r>
    </w:p>
    <w:p w14:paraId="7C83EB7F" w14:textId="77777777" w:rsidR="000011B2" w:rsidRDefault="00D51BEB" w:rsidP="00365365">
      <w:pPr>
        <w:spacing w:after="79"/>
        <w:ind w:right="0" w:firstLine="0"/>
      </w:pPr>
      <w:r>
        <w:t>- об отказе в допуске претендента к участию.</w:t>
      </w:r>
    </w:p>
    <w:p w14:paraId="6BEE561A" w14:textId="77777777" w:rsidR="000011B2" w:rsidRDefault="00D51BEB" w:rsidP="00365365">
      <w:pPr>
        <w:spacing w:after="57"/>
        <w:ind w:left="0" w:right="0" w:firstLine="0"/>
      </w:pPr>
      <w:r>
        <w:t>Претендент не допускается до участия в конкурсе в случае:</w:t>
      </w:r>
    </w:p>
    <w:p w14:paraId="316A2419" w14:textId="77777777" w:rsidR="000011B2" w:rsidRDefault="00365365" w:rsidP="00365365">
      <w:pPr>
        <w:spacing w:after="3"/>
        <w:ind w:right="0" w:firstLine="0"/>
      </w:pPr>
      <w:r>
        <w:t>-</w:t>
      </w:r>
      <w:r w:rsidR="005C01F2">
        <w:t xml:space="preserve"> </w:t>
      </w:r>
      <w:r w:rsidR="00D51BEB">
        <w:t>непредставления</w:t>
      </w:r>
      <w:r w:rsidR="00D51BEB">
        <w:tab/>
        <w:t>определенных</w:t>
      </w:r>
      <w:r w:rsidR="00D51BEB">
        <w:tab/>
        <w:t>настоящей</w:t>
      </w:r>
      <w:r w:rsidR="00D51BEB">
        <w:tab/>
        <w:t>конкурсной документаци</w:t>
      </w:r>
      <w:r w:rsidR="005C01F2">
        <w:t>ей</w:t>
      </w:r>
      <w:r w:rsidR="00D51BEB">
        <w:t xml:space="preserve"> документов либо наличия в таких документах недостоверных сведений об участнике или о работах, на выполнение которых размещается заказ;</w:t>
      </w:r>
    </w:p>
    <w:p w14:paraId="4FF7A846" w14:textId="77777777" w:rsidR="000011B2" w:rsidRDefault="005C01F2" w:rsidP="005C01F2">
      <w:pPr>
        <w:ind w:left="0" w:right="0" w:firstLine="0"/>
      </w:pPr>
      <w:r>
        <w:t xml:space="preserve">- </w:t>
      </w:r>
      <w:r w:rsidR="00D51BEB">
        <w:t>несоответствия участника установленным требованиям;</w:t>
      </w:r>
    </w:p>
    <w:p w14:paraId="6AFF736C" w14:textId="77777777" w:rsidR="000011B2" w:rsidRDefault="005C01F2" w:rsidP="005C01F2">
      <w:pPr>
        <w:ind w:right="0" w:firstLine="0"/>
      </w:pPr>
      <w:r>
        <w:t xml:space="preserve">- </w:t>
      </w:r>
      <w:r w:rsidR="00D51BEB">
        <w:t>несоответствия заявки на участие в конкурсе требованиям конкурсной документации.</w:t>
      </w:r>
    </w:p>
    <w:p w14:paraId="64FBE8F3" w14:textId="77777777" w:rsidR="000011B2" w:rsidRDefault="00D51BEB" w:rsidP="005C01F2">
      <w:pPr>
        <w:ind w:right="0" w:firstLine="0"/>
      </w:pPr>
      <w:r>
        <w:lastRenderedPageBreak/>
        <w:t>В случае установления недостоверных сведений, содержащихся в документах, предоставленных участником, конкурсная комиссия вправе отстранить его от участия в конкурсе на любом этапе его проведения.</w:t>
      </w:r>
    </w:p>
    <w:p w14:paraId="2F248FB7" w14:textId="77777777" w:rsidR="000011B2" w:rsidRDefault="00D51BEB" w:rsidP="005C01F2">
      <w:pPr>
        <w:ind w:right="0" w:firstLine="0"/>
      </w:pPr>
      <w:r>
        <w:t>В процессе рассмотрения заявок на участие в конкурсе конкурсной комиссией ведется протокол рассмотрения заявок на участие в конкурсе, который подписывается всеми присутствующими на заседании членами конкурсной комиссии и заказчиком в день окончания рассмотрения заявок на участие в конкурсе. Протокол должен содержать сведения о претендентах, подавших заявки на участие в конкурсе, решение о допуске претендента к участию и о признании его участником конкурса или об отказе в допуске претендента к участию в конкурсе с обоснованием такого решения. Указанный протокол в день окончания рассмотрения заявок на у</w:t>
      </w:r>
      <w:r w:rsidR="005C01F2">
        <w:t>частие</w:t>
      </w:r>
      <w:r>
        <w:t xml:space="preserve"> в конкурсе размещается на сайте </w:t>
      </w:r>
      <w:r w:rsidR="00DC2DDD" w:rsidRPr="00DC2DDD">
        <w:rPr>
          <w:color w:val="0000FF"/>
          <w:u w:val="single"/>
        </w:rPr>
        <w:t>http</w:t>
      </w:r>
      <w:r w:rsidR="00DC2DDD">
        <w:rPr>
          <w:color w:val="0000FF"/>
          <w:u w:val="single"/>
        </w:rPr>
        <w:t>s://torgi.gov.ru/</w:t>
      </w:r>
      <w:r>
        <w:t>.</w:t>
      </w:r>
    </w:p>
    <w:p w14:paraId="28AA265D" w14:textId="77777777" w:rsidR="000011B2" w:rsidRDefault="00D51BEB" w:rsidP="005C01F2">
      <w:pPr>
        <w:ind w:right="0" w:firstLine="0"/>
      </w:pPr>
      <w:r>
        <w:t>Претендентам, подавшим заявки на участие в конкурсе и не допущенным к участию в конкурсе, направляется уведомление о принятых конкурсной комиссией решениях не позднее дня, следующего за днем подписания указанного протокола.</w:t>
      </w:r>
    </w:p>
    <w:p w14:paraId="228E912F" w14:textId="77777777" w:rsidR="000011B2" w:rsidRPr="005C01F2" w:rsidRDefault="00D51BEB" w:rsidP="005C01F2">
      <w:pPr>
        <w:spacing w:after="288"/>
        <w:ind w:left="0" w:right="240" w:firstLine="0"/>
        <w:rPr>
          <w:b/>
        </w:rPr>
      </w:pPr>
      <w:r w:rsidRPr="005C01F2">
        <w:rPr>
          <w:b/>
          <w:sz w:val="30"/>
        </w:rPr>
        <w:t>Раздел 14. Критерии и порядок оценки заявок</w:t>
      </w:r>
    </w:p>
    <w:p w14:paraId="526471EB" w14:textId="77777777" w:rsidR="000011B2" w:rsidRDefault="00D51BEB" w:rsidP="005C01F2">
      <w:pPr>
        <w:ind w:right="0" w:firstLine="0"/>
      </w:pPr>
      <w:r>
        <w:t>Оценка и сопоставление заявок участников конкурса проводится в сроки, указанные в извещении о проведении конкурса и конкурсной документации. Сроки оценки и сопоставления заявок участников конкурса не должны превышать более десяти дней с даты подписания протокола рассмотрения заявок.</w:t>
      </w:r>
    </w:p>
    <w:p w14:paraId="727326E6" w14:textId="77777777" w:rsidR="000011B2" w:rsidRDefault="00D51BEB" w:rsidP="005C01F2">
      <w:pPr>
        <w:ind w:right="0" w:firstLine="0"/>
      </w:pPr>
      <w:r>
        <w:t>Для определения победителя конкурса конкурсная комиссия оценивает и сопоставляет заявки участников конкурса в соответствии с Критериями оценки заявок участников конкурса.</w:t>
      </w:r>
    </w:p>
    <w:p w14:paraId="46A8404A" w14:textId="77777777" w:rsidR="000011B2" w:rsidRDefault="00D51BEB" w:rsidP="005C01F2">
      <w:pPr>
        <w:ind w:right="0" w:firstLine="0"/>
      </w:pPr>
      <w:r>
        <w:t>Оценка заявок участников производится на основе балльной шкалы. По каждому из критериев членами конкурсной комиссии выставляются либо выводятся баллы в соответствии с Критериями оценки конкурсных заявок.</w:t>
      </w:r>
    </w:p>
    <w:tbl>
      <w:tblPr>
        <w:tblStyle w:val="TableGrid"/>
        <w:tblW w:w="9388" w:type="dxa"/>
        <w:tblInd w:w="15" w:type="dxa"/>
        <w:tblCellMar>
          <w:top w:w="96" w:type="dxa"/>
          <w:left w:w="150" w:type="dxa"/>
          <w:bottom w:w="45" w:type="dxa"/>
          <w:right w:w="159" w:type="dxa"/>
        </w:tblCellMar>
        <w:tblLook w:val="04A0" w:firstRow="1" w:lastRow="0" w:firstColumn="1" w:lastColumn="0" w:noHBand="0" w:noVBand="1"/>
      </w:tblPr>
      <w:tblGrid>
        <w:gridCol w:w="3836"/>
        <w:gridCol w:w="2236"/>
        <w:gridCol w:w="3316"/>
      </w:tblGrid>
      <w:tr w:rsidR="000011B2" w14:paraId="6FC1869F" w14:textId="77777777">
        <w:trPr>
          <w:trHeight w:val="1041"/>
        </w:trPr>
        <w:tc>
          <w:tcPr>
            <w:tcW w:w="3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FB71EBD" w14:textId="77777777" w:rsidR="000011B2" w:rsidRDefault="00D51BEB" w:rsidP="005C01F2">
            <w:pPr>
              <w:spacing w:after="0" w:line="259" w:lineRule="auto"/>
              <w:ind w:left="285" w:right="0" w:hanging="285"/>
              <w:jc w:val="center"/>
            </w:pPr>
            <w:r>
              <w:t xml:space="preserve">Наименование и содержание </w:t>
            </w:r>
            <w:r w:rsidR="005C01F2">
              <w:t>критериев</w:t>
            </w:r>
          </w:p>
        </w:tc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2319EA" w14:textId="77777777" w:rsidR="000011B2" w:rsidRDefault="00D51BEB" w:rsidP="00B46F3D">
            <w:pPr>
              <w:spacing w:after="0" w:line="259" w:lineRule="auto"/>
              <w:ind w:left="36" w:right="0" w:hanging="15"/>
            </w:pPr>
            <w:r>
              <w:t>Максимальное количество баллов</w:t>
            </w:r>
          </w:p>
        </w:tc>
        <w:tc>
          <w:tcPr>
            <w:tcW w:w="3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0A61D5F" w14:textId="77777777" w:rsidR="000011B2" w:rsidRDefault="00D51BEB" w:rsidP="00B46F3D">
            <w:pPr>
              <w:spacing w:after="0" w:line="259" w:lineRule="auto"/>
              <w:ind w:left="21" w:right="0" w:firstLine="0"/>
            </w:pPr>
            <w:r>
              <w:t>П</w:t>
            </w:r>
            <w:r w:rsidR="005C01F2">
              <w:t>римечание</w:t>
            </w:r>
          </w:p>
        </w:tc>
      </w:tr>
      <w:tr w:rsidR="000011B2" w14:paraId="4171DD47" w14:textId="77777777">
        <w:trPr>
          <w:trHeight w:val="2041"/>
        </w:trPr>
        <w:tc>
          <w:tcPr>
            <w:tcW w:w="3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567C0B" w14:textId="77777777" w:rsidR="000011B2" w:rsidRDefault="00D51BEB" w:rsidP="00DC2DDD">
            <w:pPr>
              <w:spacing w:after="0" w:line="259" w:lineRule="auto"/>
              <w:ind w:left="0" w:right="0" w:firstLine="960"/>
            </w:pPr>
            <w:r>
              <w:t>Сроки</w:t>
            </w:r>
            <w:r>
              <w:tab/>
              <w:t>(период) предоставления</w:t>
            </w:r>
            <w:r>
              <w:tab/>
              <w:t xml:space="preserve">услуг </w:t>
            </w:r>
          </w:p>
        </w:tc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E19C9F" w14:textId="77777777" w:rsidR="000011B2" w:rsidRDefault="00A41571" w:rsidP="00B46F3D">
            <w:pPr>
              <w:spacing w:after="0" w:line="259" w:lineRule="auto"/>
              <w:ind w:left="0" w:right="9" w:firstLine="0"/>
            </w:pPr>
            <w:r>
              <w:t>3</w:t>
            </w:r>
            <w:r w:rsidR="00D51BEB">
              <w:t>0 баллов</w:t>
            </w:r>
          </w:p>
        </w:tc>
        <w:tc>
          <w:tcPr>
            <w:tcW w:w="3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424586" w14:textId="77777777" w:rsidR="000011B2" w:rsidRDefault="00D51BEB" w:rsidP="00DC2DDD">
            <w:pPr>
              <w:spacing w:after="0" w:line="259" w:lineRule="auto"/>
              <w:ind w:left="21" w:right="15" w:firstLine="0"/>
            </w:pPr>
            <w:r>
              <w:t xml:space="preserve">Минимальный срок предоставления услуг оценивается в 30 баллов. </w:t>
            </w:r>
          </w:p>
        </w:tc>
      </w:tr>
      <w:tr w:rsidR="000011B2" w14:paraId="5E63BEE3" w14:textId="77777777" w:rsidTr="00DC2DDD">
        <w:trPr>
          <w:trHeight w:val="977"/>
        </w:trPr>
        <w:tc>
          <w:tcPr>
            <w:tcW w:w="3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42BE17" w14:textId="77777777" w:rsidR="000011B2" w:rsidRDefault="00D51BEB" w:rsidP="00DC2DDD">
            <w:pPr>
              <w:spacing w:after="0" w:line="254" w:lineRule="auto"/>
              <w:ind w:right="15" w:firstLine="0"/>
            </w:pPr>
            <w:r>
              <w:lastRenderedPageBreak/>
              <w:t xml:space="preserve">2. Объем и стоимость предоставления услуг </w:t>
            </w:r>
          </w:p>
        </w:tc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835544" w14:textId="77777777" w:rsidR="000011B2" w:rsidRDefault="003B682D" w:rsidP="00DC2DDD">
            <w:pPr>
              <w:spacing w:after="0" w:line="259" w:lineRule="auto"/>
              <w:ind w:left="186" w:right="0" w:firstLine="0"/>
              <w:jc w:val="left"/>
            </w:pPr>
            <w:r>
              <w:t>4</w:t>
            </w:r>
            <w:r w:rsidR="005C01F2">
              <w:t>0 баллов</w:t>
            </w:r>
          </w:p>
        </w:tc>
        <w:tc>
          <w:tcPr>
            <w:tcW w:w="3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6AF489" w14:textId="77777777" w:rsidR="000011B2" w:rsidRDefault="00DC2DDD" w:rsidP="00DC2DDD">
            <w:pPr>
              <w:spacing w:after="0" w:line="259" w:lineRule="auto"/>
              <w:ind w:left="36" w:right="0" w:firstLine="0"/>
              <w:jc w:val="left"/>
            </w:pPr>
            <w:r>
              <w:t>Минимальная сумма</w:t>
            </w:r>
            <w:r w:rsidR="00D51BEB">
              <w:t xml:space="preserve"> - </w:t>
            </w:r>
            <w:r>
              <w:t>3</w:t>
            </w:r>
            <w:r w:rsidR="00D51BEB">
              <w:t>0 баллов.</w:t>
            </w:r>
            <w:r>
              <w:t xml:space="preserve"> Максимальная сумма – 10 баллов</w:t>
            </w:r>
          </w:p>
          <w:p w14:paraId="4233F5A6" w14:textId="77777777" w:rsidR="000011B2" w:rsidRDefault="000011B2" w:rsidP="00DC2DDD">
            <w:pPr>
              <w:spacing w:after="0" w:line="259" w:lineRule="auto"/>
              <w:ind w:left="51" w:right="0" w:firstLine="0"/>
              <w:jc w:val="left"/>
            </w:pPr>
          </w:p>
        </w:tc>
      </w:tr>
      <w:tr w:rsidR="000011B2" w14:paraId="0A960B82" w14:textId="77777777" w:rsidTr="00DC2DDD">
        <w:trPr>
          <w:trHeight w:val="2356"/>
        </w:trPr>
        <w:tc>
          <w:tcPr>
            <w:tcW w:w="3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9F05A6" w14:textId="77777777" w:rsidR="000011B2" w:rsidRDefault="005C01F2" w:rsidP="00A41571">
            <w:pPr>
              <w:spacing w:after="0" w:line="259" w:lineRule="auto"/>
              <w:ind w:right="15" w:firstLine="15"/>
            </w:pPr>
            <w:r>
              <w:t>3.</w:t>
            </w:r>
            <w:r w:rsidR="00D51BEB">
              <w:tab/>
            </w:r>
            <w:r w:rsidR="00A41571">
              <w:t>Наличие инструментов и приборов для проведения экспертизы</w:t>
            </w:r>
          </w:p>
        </w:tc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A87C74" w14:textId="77777777" w:rsidR="000011B2" w:rsidRDefault="00A41571" w:rsidP="00A41571">
            <w:pPr>
              <w:spacing w:after="0" w:line="259" w:lineRule="auto"/>
              <w:ind w:left="51" w:right="0" w:firstLine="0"/>
              <w:jc w:val="left"/>
            </w:pPr>
            <w:r>
              <w:t>20</w:t>
            </w:r>
            <w:r w:rsidR="00D51BEB">
              <w:t xml:space="preserve"> баллов </w:t>
            </w:r>
          </w:p>
        </w:tc>
        <w:tc>
          <w:tcPr>
            <w:tcW w:w="3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BB7576" w14:textId="77777777" w:rsidR="000011B2" w:rsidRDefault="00DC2DDD" w:rsidP="00DC2DDD">
            <w:pPr>
              <w:spacing w:after="0" w:line="259" w:lineRule="auto"/>
              <w:ind w:left="36" w:right="0" w:firstLine="0"/>
              <w:jc w:val="left"/>
            </w:pPr>
            <w:r>
              <w:t>Результаты инструментального обследования 10 баллов, без инструментов  - 0 баллов</w:t>
            </w:r>
          </w:p>
        </w:tc>
      </w:tr>
      <w:tr w:rsidR="000011B2" w14:paraId="4AEE3F53" w14:textId="77777777" w:rsidTr="00DC2DDD">
        <w:trPr>
          <w:trHeight w:val="720"/>
        </w:trPr>
        <w:tc>
          <w:tcPr>
            <w:tcW w:w="3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443353" w14:textId="77777777" w:rsidR="000011B2" w:rsidRDefault="00D51BEB" w:rsidP="00A41571">
            <w:pPr>
              <w:spacing w:after="37" w:line="259" w:lineRule="auto"/>
              <w:ind w:left="30" w:right="0" w:firstLine="0"/>
            </w:pPr>
            <w:r>
              <w:t xml:space="preserve">4. </w:t>
            </w:r>
            <w:r w:rsidR="00A41571">
              <w:t>наличия опыта оказания услуг в сфере экспертизы пригодности жилого помещения для проживания</w:t>
            </w:r>
          </w:p>
        </w:tc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71BA5E" w14:textId="77777777" w:rsidR="000011B2" w:rsidRDefault="003B682D" w:rsidP="003B682D">
            <w:pPr>
              <w:spacing w:after="0" w:line="259" w:lineRule="auto"/>
              <w:ind w:left="51" w:right="0" w:firstLine="0"/>
              <w:jc w:val="left"/>
            </w:pPr>
            <w:r>
              <w:t xml:space="preserve">10 </w:t>
            </w:r>
            <w:r w:rsidR="00D51BEB">
              <w:t xml:space="preserve">баллов </w:t>
            </w:r>
          </w:p>
        </w:tc>
        <w:tc>
          <w:tcPr>
            <w:tcW w:w="3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075901" w14:textId="77777777" w:rsidR="000011B2" w:rsidRDefault="003B682D" w:rsidP="00DC2DDD">
            <w:pPr>
              <w:spacing w:after="160" w:line="259" w:lineRule="auto"/>
              <w:ind w:left="0" w:right="0" w:firstLine="0"/>
              <w:jc w:val="left"/>
            </w:pPr>
            <w:r>
              <w:t>Результаты инструментального обследования 10 баллов, без инструментов  - 0 баллов</w:t>
            </w:r>
          </w:p>
        </w:tc>
      </w:tr>
    </w:tbl>
    <w:p w14:paraId="31002354" w14:textId="77777777" w:rsidR="000011B2" w:rsidRDefault="000011B2" w:rsidP="00B46F3D">
      <w:pPr>
        <w:spacing w:after="0" w:line="259" w:lineRule="auto"/>
        <w:ind w:left="-1643" w:right="1663" w:firstLine="0"/>
      </w:pPr>
    </w:p>
    <w:p w14:paraId="6D580EA0" w14:textId="77777777" w:rsidR="000011B2" w:rsidRDefault="00D51BEB" w:rsidP="005C01F2">
      <w:pPr>
        <w:spacing w:after="305"/>
        <w:ind w:right="0" w:firstLine="0"/>
      </w:pPr>
      <w:r>
        <w:t>Конкурсная комиссия ведет протокол оценки и сопоставление заявок на участие в конкурсе, в котором должны содержатся сведения о месте, дате, времени проведения оценки и сопоставления таких заявок, об участниках конкурса, заявки на участие в конкурсе которых были рассмотрены, об условиях исполнения договора, предложенных в таких заявках, о критериях оценки заявок,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номеров, а та</w:t>
      </w:r>
      <w:r w:rsidR="005C01F2">
        <w:t>кж</w:t>
      </w:r>
      <w:r>
        <w:t>е наименование и почтовые адреса участников конкурса, заявкам на участие в конкурсе которых присвоен первый и второй номера. Протокол подписывается всеми присутствующими членами конкурсной комиссии в течение дня, следующего после дня окончания проведения оценки и сопоставления заявок на участие в конкурсе. Протокол составляется в двух экземплярах, один из которых хранится у организатора конкурса, второй передается победителю конкурса. Информация, относящаяся к рассмотрению, разъяснению, оценке и сопоставлению заявок, и рекомендации о присуждении договоров не подлежит раскрытию участникам конкурса или любым иным лицам, не имеющим официального отношения к этому процессу, до того, пока не будет объявлен победитель конкурса.</w:t>
      </w:r>
    </w:p>
    <w:p w14:paraId="66360A68" w14:textId="77777777" w:rsidR="000011B2" w:rsidRPr="005C01F2" w:rsidRDefault="00D51BEB" w:rsidP="005C01F2">
      <w:pPr>
        <w:spacing w:after="315"/>
        <w:ind w:left="0" w:right="240" w:firstLine="0"/>
        <w:rPr>
          <w:b/>
        </w:rPr>
      </w:pPr>
      <w:r w:rsidRPr="005C01F2">
        <w:rPr>
          <w:b/>
          <w:sz w:val="30"/>
        </w:rPr>
        <w:t>Раздел 15. Порядок определения победителя конкурса</w:t>
      </w:r>
    </w:p>
    <w:p w14:paraId="423A2268" w14:textId="77777777" w:rsidR="000011B2" w:rsidRDefault="00D51BEB" w:rsidP="005C01F2">
      <w:pPr>
        <w:ind w:left="0" w:right="0" w:firstLine="0"/>
      </w:pPr>
      <w:r>
        <w:t>Победитель конкурса определяется:</w:t>
      </w:r>
    </w:p>
    <w:p w14:paraId="4B46B577" w14:textId="77777777" w:rsidR="000011B2" w:rsidRDefault="005C01F2" w:rsidP="005C01F2">
      <w:pPr>
        <w:ind w:left="0" w:right="0" w:firstLine="0"/>
      </w:pPr>
      <w:r>
        <w:lastRenderedPageBreak/>
        <w:t>-</w:t>
      </w:r>
      <w:r w:rsidR="00D51BEB">
        <w:t>по результатам рассмотрения заявок участников конкурса;</w:t>
      </w:r>
    </w:p>
    <w:p w14:paraId="72AC6D38" w14:textId="77777777" w:rsidR="000011B2" w:rsidRDefault="005C01F2" w:rsidP="005C01F2">
      <w:pPr>
        <w:spacing w:after="44"/>
        <w:ind w:right="0" w:firstLine="0"/>
      </w:pPr>
      <w:r>
        <w:t>-</w:t>
      </w:r>
      <w:r w:rsidR="00D51BEB">
        <w:t>по итогам оценки и сопоставления заявок участников конкурса, на основании критериев оценки заявок.</w:t>
      </w:r>
    </w:p>
    <w:p w14:paraId="5BE6F920" w14:textId="77777777" w:rsidR="000011B2" w:rsidRDefault="00D51BEB" w:rsidP="005C01F2">
      <w:pPr>
        <w:ind w:right="0" w:firstLine="0"/>
      </w:pPr>
      <w:r>
        <w:t>Срок рассмотрения заявок участников конкурсной комиссией не должен превышать двадцати дней со дня вскрытия конвертов с заявками.</w:t>
      </w:r>
    </w:p>
    <w:p w14:paraId="46F01D29" w14:textId="77777777" w:rsidR="000011B2" w:rsidRDefault="00D51BEB" w:rsidP="005C01F2">
      <w:pPr>
        <w:ind w:left="0" w:right="0" w:firstLine="0"/>
      </w:pPr>
      <w:r>
        <w:t>Конкурсная комиссия при рассмотрении заявок:</w:t>
      </w:r>
    </w:p>
    <w:p w14:paraId="049B9440" w14:textId="77777777" w:rsidR="006577D6" w:rsidRDefault="005C01F2" w:rsidP="005C01F2">
      <w:pPr>
        <w:spacing w:after="3"/>
        <w:ind w:right="0" w:firstLine="0"/>
      </w:pPr>
      <w:r>
        <w:t>-</w:t>
      </w:r>
      <w:r w:rsidR="00D51BEB">
        <w:t>проверяет правильность оформления заявок в соответствии с формальными требованиями настоящей конкурсной документации;</w:t>
      </w:r>
    </w:p>
    <w:p w14:paraId="5F93135F" w14:textId="77777777" w:rsidR="000011B2" w:rsidRDefault="00D51BEB" w:rsidP="005C01F2">
      <w:pPr>
        <w:spacing w:after="3"/>
        <w:ind w:right="0" w:firstLine="0"/>
      </w:pPr>
      <w:r>
        <w:rPr>
          <w:noProof/>
        </w:rPr>
        <w:drawing>
          <wp:inline distT="0" distB="0" distL="0" distR="0" wp14:anchorId="25C59A04" wp14:editId="28B24274">
            <wp:extent cx="47645" cy="28592"/>
            <wp:effectExtent l="0" t="0" r="0" b="0"/>
            <wp:docPr id="32001" name="Picture 320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001" name="Picture 32001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7645" cy="28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проверяет достоверность сведений, содержащихся в документах, представленных участникам в заявке;</w:t>
      </w:r>
    </w:p>
    <w:p w14:paraId="285AFF3A" w14:textId="77777777" w:rsidR="000011B2" w:rsidRDefault="005C01F2" w:rsidP="005C01F2">
      <w:pPr>
        <w:ind w:right="0" w:firstLine="0"/>
      </w:pPr>
      <w:r>
        <w:t>-</w:t>
      </w:r>
      <w:r w:rsidR="00D51BEB">
        <w:t>проверяет участников на соответствие требованиям, установленным настоящей конкурсной документацией к участникам конкурса.</w:t>
      </w:r>
    </w:p>
    <w:p w14:paraId="45FE1422" w14:textId="77777777" w:rsidR="000011B2" w:rsidRDefault="00D51BEB" w:rsidP="005C01F2">
      <w:pPr>
        <w:ind w:right="0" w:firstLine="0"/>
      </w:pPr>
      <w:r>
        <w:t>Заявкой, в основном отвечающей формальным требованиям, установленным конкурсной документацией, считается та, которая соответствует всем положениям, условиям конкурсной документации и не содержит существенных отклонений или оговорок.</w:t>
      </w:r>
    </w:p>
    <w:p w14:paraId="3F5741CE" w14:textId="77777777" w:rsidR="000011B2" w:rsidRDefault="00D51BEB" w:rsidP="005C01F2">
      <w:pPr>
        <w:spacing w:after="65"/>
        <w:ind w:right="0" w:firstLine="0"/>
      </w:pPr>
      <w:r>
        <w:t>Комиссия может не принимать во внимание мелкие погрешности, несоответствия, неточности заявки, которые не представляют собой существенного отклонения, при условии, что такой подход не нарушит принципа беспристрастности и не окажет воздействия на относительный рейтинг какого-либо участника конкурса, полученный им в результате проведения оценки и сопоставления заявок.</w:t>
      </w:r>
    </w:p>
    <w:p w14:paraId="1184536E" w14:textId="77777777" w:rsidR="000011B2" w:rsidRDefault="00D51BEB" w:rsidP="005C01F2">
      <w:pPr>
        <w:spacing w:after="36"/>
        <w:ind w:right="0" w:firstLine="0"/>
      </w:pPr>
      <w:r>
        <w:t>В случае установления недостоверности сведений, содержащихся в документах, представленных участником в соответствии с настоящей конкурсной документацией, организатор конкурса, конкурсная комиссия вправе отстранить такого участника от участия в конкурсе на любом этапе.</w:t>
      </w:r>
    </w:p>
    <w:p w14:paraId="1C816367" w14:textId="77777777" w:rsidR="000011B2" w:rsidRDefault="00D51BEB" w:rsidP="005C01F2">
      <w:pPr>
        <w:spacing w:after="51"/>
        <w:ind w:right="0" w:firstLine="0"/>
      </w:pPr>
      <w:r>
        <w:t xml:space="preserve">На основании результатов рассмотрения заявок конкурсная комиссия принимает решение об отклонении заявок участников конкурса в случае несоответствия таких заявок требованиям, установленным конкурсной документацией, и </w:t>
      </w:r>
      <w:r w:rsidR="0043012A">
        <w:t>п</w:t>
      </w:r>
      <w:r>
        <w:t>ризнании участников конкурса, подавших такие заявки, проигравшими конкурс. Данное решение принимается на заседании конкурсной комиссии и оформляется протоколом рассмотрения заявок, который ведется конкурсной комиссией и подписывается всеми присутствующими на заседании членами конкурсной комиссии.</w:t>
      </w:r>
    </w:p>
    <w:p w14:paraId="2ACF21FD" w14:textId="77777777" w:rsidR="000011B2" w:rsidRDefault="00D51BEB" w:rsidP="0043012A">
      <w:pPr>
        <w:ind w:right="0" w:firstLine="0"/>
      </w:pPr>
      <w:r>
        <w:t>Протокол должен содержать сведения о результатах рассмотрения заявок участников конкурса. В случае принятия решения о признании участников конкурсов проигравшими конкурс в протокол приводится обоснование принятого решения.</w:t>
      </w:r>
    </w:p>
    <w:p w14:paraId="6757A9E5" w14:textId="77777777" w:rsidR="000011B2" w:rsidRDefault="00D51BEB" w:rsidP="0043012A">
      <w:pPr>
        <w:spacing w:after="41"/>
        <w:ind w:right="0" w:firstLine="0"/>
      </w:pPr>
      <w:r>
        <w:t xml:space="preserve">Указанный протокол в течение 2 рабочих дней с даты подписания размещается организатором конкурса на официальном сайте </w:t>
      </w:r>
      <w:r w:rsidR="003B682D">
        <w:rPr>
          <w:color w:val="0000FF"/>
          <w:u w:val="single"/>
        </w:rPr>
        <w:t>https://torgi.gov.ru/</w:t>
      </w:r>
    </w:p>
    <w:p w14:paraId="291D9EDE" w14:textId="77777777" w:rsidR="000011B2" w:rsidRDefault="00D51BEB" w:rsidP="0043012A">
      <w:pPr>
        <w:ind w:right="0" w:firstLine="0"/>
      </w:pPr>
      <w:r>
        <w:lastRenderedPageBreak/>
        <w:t>Участникам конкурса, признанным проигравшими конкурс, направляется уведомление о принятых конкурсной комиссией решениях не позднее дня, следующего за днем подписания указанного протокола.</w:t>
      </w:r>
    </w:p>
    <w:p w14:paraId="70647AF8" w14:textId="77777777" w:rsidR="000011B2" w:rsidRDefault="00D51BEB" w:rsidP="0043012A">
      <w:pPr>
        <w:ind w:right="0" w:firstLine="0"/>
      </w:pPr>
      <w:r>
        <w:t>В случае, если на основании результатов рассмотрения заявок конкурсной комиссией принято решение о признании всех участников конкурса, подавших заявки, проигравшими конкурс, конкурс признается несостоявшимся.</w:t>
      </w:r>
    </w:p>
    <w:p w14:paraId="59CE7181" w14:textId="77777777" w:rsidR="000011B2" w:rsidRDefault="00D51BEB" w:rsidP="0043012A">
      <w:pPr>
        <w:ind w:right="0" w:firstLine="0"/>
      </w:pPr>
      <w:r>
        <w:t>В случае, если по результатам рассмотрения заявок конкурсной комиссией принято решение о соответствии двух и более заявок требованиям, установленным конкурсной документацией, то такие заявки оцениваются и сопоставляются в порядке, установленном настоящей конкурсной документацией.</w:t>
      </w:r>
    </w:p>
    <w:p w14:paraId="5FE553FA" w14:textId="77777777" w:rsidR="000011B2" w:rsidRDefault="00D51BEB" w:rsidP="0043012A">
      <w:pPr>
        <w:ind w:right="0" w:firstLine="0"/>
      </w:pPr>
      <w:r>
        <w:t xml:space="preserve">В случае, если по результатам рассмотрения заявок конкурсной комиссией принято решение о соответствии одной заявки требованиям, установленным настоящей конкурсной документацией, из числа поданных заявок на конкурс, то участник конкурса, подавший такую заявку, признается победителем конкурса по результатам рассмотрения заявок. Организатор конкурса в течение трех дней со дня подписания протокола рассмотрения заявок на участие в конкурсе обязан передать победителю конкурса по результатам рассмотрения заявок проект </w:t>
      </w:r>
      <w:r w:rsidR="009E2EFF">
        <w:t>муниципального контракта</w:t>
      </w:r>
      <w:r>
        <w:t xml:space="preserve"> на </w:t>
      </w:r>
      <w:r w:rsidR="00844752">
        <w:t>выполнение работ по экспертизе пригодности жилого помещения для проживания</w:t>
      </w:r>
      <w:r>
        <w:t>.</w:t>
      </w:r>
    </w:p>
    <w:p w14:paraId="7BD39028" w14:textId="77777777" w:rsidR="0043012A" w:rsidRDefault="00D51BEB" w:rsidP="0043012A">
      <w:pPr>
        <w:spacing w:after="0" w:line="240" w:lineRule="auto"/>
        <w:ind w:right="0" w:firstLine="0"/>
      </w:pPr>
      <w:r>
        <w:t xml:space="preserve">Организация, ставшая </w:t>
      </w:r>
      <w:proofErr w:type="gramStart"/>
      <w:r>
        <w:t>победителем конкур</w:t>
      </w:r>
      <w:r w:rsidR="003B682D">
        <w:t>са</w:t>
      </w:r>
      <w:proofErr w:type="gramEnd"/>
      <w:r w:rsidR="003B682D">
        <w:t xml:space="preserve"> проводит работы по экспертизе пригодности жилого помещения для проживания по адресу Республика Бурятия Иволгинский район, с. Иволгинск, ул. Октябрьская, д. 22 квартира 2</w:t>
      </w:r>
      <w:r w:rsidR="0043012A">
        <w:t>.</w:t>
      </w:r>
    </w:p>
    <w:p w14:paraId="7E4E55C6" w14:textId="77777777" w:rsidR="009E2EFF" w:rsidRDefault="009E2EFF" w:rsidP="009E2EFF">
      <w:pPr>
        <w:spacing w:after="0" w:line="240" w:lineRule="auto"/>
        <w:ind w:left="0" w:right="0" w:firstLine="0"/>
      </w:pPr>
    </w:p>
    <w:p w14:paraId="1E3D87E4" w14:textId="77777777" w:rsidR="000011B2" w:rsidRPr="0043012A" w:rsidRDefault="00D51BEB" w:rsidP="0043012A">
      <w:pPr>
        <w:spacing w:after="288"/>
        <w:ind w:left="0" w:right="300" w:firstLine="0"/>
        <w:rPr>
          <w:b/>
        </w:rPr>
      </w:pPr>
      <w:r w:rsidRPr="0043012A">
        <w:rPr>
          <w:b/>
          <w:sz w:val="30"/>
        </w:rPr>
        <w:t>Раздел 1</w:t>
      </w:r>
      <w:r w:rsidR="003B682D">
        <w:rPr>
          <w:b/>
          <w:sz w:val="30"/>
        </w:rPr>
        <w:t>6</w:t>
      </w:r>
      <w:r w:rsidRPr="0043012A">
        <w:rPr>
          <w:b/>
          <w:sz w:val="30"/>
        </w:rPr>
        <w:t>. Приложение к конкурсной документации</w:t>
      </w:r>
    </w:p>
    <w:p w14:paraId="3992EC27" w14:textId="77777777" w:rsidR="000011B2" w:rsidRDefault="00D51BEB" w:rsidP="0043012A">
      <w:pPr>
        <w:ind w:left="0" w:right="0" w:firstLine="0"/>
      </w:pPr>
      <w:r>
        <w:t>Формы предоставляемых документов:</w:t>
      </w:r>
    </w:p>
    <w:p w14:paraId="547A6218" w14:textId="77777777" w:rsidR="000011B2" w:rsidRDefault="00D51BEB" w:rsidP="00B46F3D">
      <w:pPr>
        <w:numPr>
          <w:ilvl w:val="0"/>
          <w:numId w:val="20"/>
        </w:numPr>
        <w:ind w:right="0" w:firstLine="0"/>
      </w:pPr>
      <w:r>
        <w:t>заявка на участие в открытом конкурсе (Приложение 1);</w:t>
      </w:r>
    </w:p>
    <w:p w14:paraId="761208F5" w14:textId="77777777" w:rsidR="000011B2" w:rsidRDefault="00D51BEB" w:rsidP="00B46F3D">
      <w:pPr>
        <w:numPr>
          <w:ilvl w:val="0"/>
          <w:numId w:val="20"/>
        </w:numPr>
        <w:ind w:right="0" w:firstLine="0"/>
      </w:pPr>
      <w:r>
        <w:t>опись документов (Приложение 2);</w:t>
      </w:r>
    </w:p>
    <w:p w14:paraId="2CEEA1D5" w14:textId="77777777" w:rsidR="000011B2" w:rsidRDefault="00D51BEB" w:rsidP="00B46F3D">
      <w:pPr>
        <w:numPr>
          <w:ilvl w:val="0"/>
          <w:numId w:val="20"/>
        </w:numPr>
        <w:ind w:right="0" w:firstLine="0"/>
      </w:pPr>
      <w:r>
        <w:t>анкета участника конкурса (Приложение 3);</w:t>
      </w:r>
    </w:p>
    <w:p w14:paraId="59C3218C" w14:textId="77777777" w:rsidR="000011B2" w:rsidRDefault="00D51BEB" w:rsidP="00B46F3D">
      <w:pPr>
        <w:numPr>
          <w:ilvl w:val="0"/>
          <w:numId w:val="20"/>
        </w:numPr>
        <w:ind w:right="0" w:firstLine="0"/>
      </w:pPr>
      <w:r>
        <w:t xml:space="preserve">конкурсное предложение в конкурсную комиссию </w:t>
      </w:r>
      <w:r w:rsidR="008F7678">
        <w:t>на выполнение работ по экспертизе пригодности жилого помещения для проживания</w:t>
      </w:r>
      <w:r>
        <w:t xml:space="preserve"> (Приложение 4);</w:t>
      </w:r>
    </w:p>
    <w:p w14:paraId="2DEAE867" w14:textId="77777777" w:rsidR="000011B2" w:rsidRDefault="00D51BEB" w:rsidP="00B46F3D">
      <w:pPr>
        <w:numPr>
          <w:ilvl w:val="0"/>
          <w:numId w:val="20"/>
        </w:numPr>
        <w:ind w:right="0" w:firstLine="0"/>
      </w:pPr>
      <w:r>
        <w:t>доверенность (Приложение 5);</w:t>
      </w:r>
    </w:p>
    <w:p w14:paraId="27E28A84" w14:textId="77777777" w:rsidR="000011B2" w:rsidRDefault="00D51BEB" w:rsidP="00B46F3D">
      <w:pPr>
        <w:numPr>
          <w:ilvl w:val="0"/>
          <w:numId w:val="20"/>
        </w:numPr>
        <w:ind w:right="0" w:firstLine="0"/>
      </w:pPr>
      <w:r>
        <w:t xml:space="preserve">проект муниципального контракта (Приложение </w:t>
      </w:r>
      <w:r w:rsidR="008F7678">
        <w:t>6</w:t>
      </w:r>
      <w:r>
        <w:t>).</w:t>
      </w:r>
    </w:p>
    <w:p w14:paraId="38E8AE4A" w14:textId="77777777" w:rsidR="000011B2" w:rsidRDefault="000011B2" w:rsidP="00B46F3D">
      <w:pPr>
        <w:spacing w:after="1977" w:line="259" w:lineRule="auto"/>
        <w:ind w:left="0" w:right="60" w:firstLine="0"/>
      </w:pPr>
    </w:p>
    <w:p w14:paraId="51731989" w14:textId="77777777" w:rsidR="000011B2" w:rsidRDefault="00D51BEB" w:rsidP="0043012A">
      <w:pPr>
        <w:spacing w:after="320" w:line="258" w:lineRule="auto"/>
        <w:ind w:left="2771" w:right="2776" w:hanging="10"/>
        <w:jc w:val="center"/>
      </w:pPr>
      <w:r>
        <w:lastRenderedPageBreak/>
        <w:t>Заявка на участие в открытом конкурсе</w:t>
      </w:r>
    </w:p>
    <w:p w14:paraId="47A76FA4" w14:textId="77777777" w:rsidR="000011B2" w:rsidRDefault="00D51BEB" w:rsidP="00B46F3D">
      <w:pPr>
        <w:ind w:left="0" w:right="0"/>
      </w:pPr>
      <w:r>
        <w:t>Изучив конк</w:t>
      </w:r>
      <w:r w:rsidR="0043012A">
        <w:t>урсную</w:t>
      </w:r>
      <w:r>
        <w:t xml:space="preserve"> документацию по проведению открытого конкурса </w:t>
      </w:r>
      <w:r w:rsidR="008F7678">
        <w:t xml:space="preserve">на выполнение работ по экспертизе пригодности жилого помещения для проживания по </w:t>
      </w:r>
      <w:proofErr w:type="gramStart"/>
      <w:r w:rsidR="008F7678">
        <w:t>адресу  Республика</w:t>
      </w:r>
      <w:proofErr w:type="gramEnd"/>
      <w:r w:rsidR="008F7678">
        <w:t xml:space="preserve"> Бурятия Иволгинский район с. Иволгинск ул. Октябрьская д. 22 кв. 2</w:t>
      </w:r>
      <w:r>
        <w:t>,</w:t>
      </w:r>
    </w:p>
    <w:p w14:paraId="7D72BC5E" w14:textId="77777777" w:rsidR="000011B2" w:rsidRDefault="00D51BEB" w:rsidP="00B46F3D">
      <w:pPr>
        <w:spacing w:after="19" w:line="259" w:lineRule="auto"/>
        <w:ind w:left="750" w:right="0" w:firstLine="0"/>
      </w:pPr>
      <w:r>
        <w:rPr>
          <w:noProof/>
        </w:rPr>
        <w:drawing>
          <wp:inline distT="0" distB="0" distL="0" distR="0" wp14:anchorId="59AC1C0E" wp14:editId="3ABD1C9A">
            <wp:extent cx="5412474" cy="162021"/>
            <wp:effectExtent l="0" t="0" r="0" b="0"/>
            <wp:docPr id="39895" name="Picture 398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895" name="Picture 3989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12474" cy="162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B16187" w14:textId="77777777" w:rsidR="000011B2" w:rsidRDefault="00D51BEB" w:rsidP="00B46F3D">
      <w:pPr>
        <w:spacing w:after="3" w:line="254" w:lineRule="auto"/>
        <w:ind w:left="0" w:right="120" w:firstLine="2281"/>
      </w:pPr>
      <w:r>
        <w:rPr>
          <w:sz w:val="22"/>
        </w:rPr>
        <w:t>(наименование организации - участника конкурса) в лице</w:t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03FF1FC8" wp14:editId="6D72FB58">
                <wp:extent cx="5374358" cy="9530"/>
                <wp:effectExtent l="0" t="0" r="0" b="0"/>
                <wp:docPr id="108627" name="Group 1086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74358" cy="9530"/>
                          <a:chOff x="0" y="0"/>
                          <a:chExt cx="5374358" cy="9530"/>
                        </a:xfrm>
                      </wpg:grpSpPr>
                      <wps:wsp>
                        <wps:cNvPr id="108626" name="Shape 108626"/>
                        <wps:cNvSpPr/>
                        <wps:spPr>
                          <a:xfrm>
                            <a:off x="0" y="0"/>
                            <a:ext cx="5374358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4358" h="9530">
                                <a:moveTo>
                                  <a:pt x="0" y="4765"/>
                                </a:moveTo>
                                <a:lnTo>
                                  <a:pt x="5374358" y="4765"/>
                                </a:lnTo>
                              </a:path>
                            </a:pathLst>
                          </a:custGeom>
                          <a:ln w="953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99E6A4" id="Group 108627" o:spid="_x0000_s1026" style="width:423.2pt;height:.75pt;mso-position-horizontal-relative:char;mso-position-vertical-relative:line" coordsize="53743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">
                <v:shape id="Shape 108626" o:spid="_x0000_s1027" style="position:absolute;width:53743;height:95;visibility:visible;mso-wrap-style:square;v-text-anchor:top" coordsize="5374358,9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" path="m,4765r5374358,e" filled="f" strokeweight=".26472mm">
                  <v:stroke miterlimit="1" joinstyle="miter"/>
                  <v:path arrowok="t" textboxrect="0,0,5374358,9530"/>
                </v:shape>
                <w10:anchorlock/>
              </v:group>
            </w:pict>
          </mc:Fallback>
        </mc:AlternateContent>
      </w:r>
    </w:p>
    <w:p w14:paraId="70F749C9" w14:textId="77777777" w:rsidR="000011B2" w:rsidRDefault="00D51BEB" w:rsidP="00B46F3D">
      <w:pPr>
        <w:ind w:left="0" w:right="345" w:firstLine="2101"/>
      </w:pPr>
      <w:r>
        <w:t>(наименование должности руководителя и его Ф.И.О.) сообщает о согласии участвовать в конкурсе на условиях, установленных в конкурсной документации, и направляет настоящую заявку.</w:t>
      </w:r>
    </w:p>
    <w:p w14:paraId="59D6AABD" w14:textId="77777777" w:rsidR="000011B2" w:rsidRDefault="00D51BEB" w:rsidP="00B46F3D">
      <w:pPr>
        <w:numPr>
          <w:ilvl w:val="0"/>
          <w:numId w:val="21"/>
        </w:numPr>
        <w:ind w:right="0"/>
      </w:pPr>
      <w:r>
        <w:t>Настоящей заявкой подтверждаем, что в отношении</w:t>
      </w:r>
    </w:p>
    <w:p w14:paraId="1B610548" w14:textId="77777777" w:rsidR="000011B2" w:rsidRDefault="00D51BEB" w:rsidP="00B46F3D">
      <w:pPr>
        <w:spacing w:after="16" w:line="259" w:lineRule="auto"/>
        <w:ind w:left="0" w:right="0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6F2147F1" wp14:editId="6AD1D4D2">
                <wp:extent cx="5888925" cy="9530"/>
                <wp:effectExtent l="0" t="0" r="0" b="0"/>
                <wp:docPr id="108629" name="Group 1086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8925" cy="9530"/>
                          <a:chOff x="0" y="0"/>
                          <a:chExt cx="5888925" cy="9530"/>
                        </a:xfrm>
                      </wpg:grpSpPr>
                      <wps:wsp>
                        <wps:cNvPr id="108628" name="Shape 108628"/>
                        <wps:cNvSpPr/>
                        <wps:spPr>
                          <a:xfrm>
                            <a:off x="0" y="0"/>
                            <a:ext cx="5888925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8925" h="9530">
                                <a:moveTo>
                                  <a:pt x="0" y="4765"/>
                                </a:moveTo>
                                <a:lnTo>
                                  <a:pt x="5888925" y="4765"/>
                                </a:lnTo>
                              </a:path>
                            </a:pathLst>
                          </a:custGeom>
                          <a:ln w="953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EB5B3C" id="Group 108629" o:spid="_x0000_s1026" style="width:463.7pt;height:.75pt;mso-position-horizontal-relative:char;mso-position-vertical-relative:line" coordsize="58889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">
                <v:shape id="Shape 108628" o:spid="_x0000_s1027" style="position:absolute;width:58889;height:95;visibility:visible;mso-wrap-style:square;v-text-anchor:top" coordsize="5888925,9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" path="m,4765r5888925,e" filled="f" strokeweight=".26472mm">
                  <v:stroke miterlimit="1" joinstyle="miter"/>
                  <v:path arrowok="t" textboxrect="0,0,5888925,9530"/>
                </v:shape>
                <w10:anchorlock/>
              </v:group>
            </w:pict>
          </mc:Fallback>
        </mc:AlternateContent>
      </w:r>
    </w:p>
    <w:p w14:paraId="74144EDB" w14:textId="77777777" w:rsidR="008F7678" w:rsidRDefault="00D51BEB" w:rsidP="00B46F3D">
      <w:pPr>
        <w:ind w:left="0" w:right="0" w:firstLine="2296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EDE6844" wp14:editId="0552A271">
                <wp:simplePos x="0" y="0"/>
                <wp:positionH relativeFrom="column">
                  <wp:posOffset>2744353</wp:posOffset>
                </wp:positionH>
                <wp:positionV relativeFrom="paragraph">
                  <wp:posOffset>1133670</wp:posOffset>
                </wp:positionV>
                <wp:extent cx="2210729" cy="9531"/>
                <wp:effectExtent l="0" t="0" r="0" b="0"/>
                <wp:wrapSquare wrapText="bothSides"/>
                <wp:docPr id="108631" name="Group 1086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10729" cy="9531"/>
                          <a:chOff x="0" y="0"/>
                          <a:chExt cx="2210729" cy="9531"/>
                        </a:xfrm>
                      </wpg:grpSpPr>
                      <wps:wsp>
                        <wps:cNvPr id="108630" name="Shape 108630"/>
                        <wps:cNvSpPr/>
                        <wps:spPr>
                          <a:xfrm>
                            <a:off x="0" y="0"/>
                            <a:ext cx="2210729" cy="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0729" h="9531">
                                <a:moveTo>
                                  <a:pt x="0" y="4766"/>
                                </a:moveTo>
                                <a:lnTo>
                                  <a:pt x="2210729" y="4766"/>
                                </a:lnTo>
                              </a:path>
                            </a:pathLst>
                          </a:custGeom>
                          <a:ln w="9531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34F4F7" id="Group 108631" o:spid="_x0000_s1026" style="position:absolute;margin-left:216.1pt;margin-top:89.25pt;width:174.05pt;height:.75pt;z-index:251658240" coordsize="22107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">
                <v:shape id="Shape 108630" o:spid="_x0000_s1027" style="position:absolute;width:22107;height:95;visibility:visible;mso-wrap-style:square;v-text-anchor:top" coordsize="2210729,9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" path="m,4766r2210729,e" filled="f" strokeweight=".26475mm">
                  <v:stroke miterlimit="1" joinstyle="miter"/>
                  <v:path arrowok="t" textboxrect="0,0,2210729,9531"/>
                </v:shape>
                <w10:wrap type="square"/>
              </v:group>
            </w:pict>
          </mc:Fallback>
        </mc:AlternateContent>
      </w:r>
      <w:r>
        <w:t xml:space="preserve">(наименование организации - участника конкурса) </w:t>
      </w:r>
    </w:p>
    <w:p w14:paraId="4A220E23" w14:textId="77777777" w:rsidR="000011B2" w:rsidRDefault="00D51BEB" w:rsidP="008F7678">
      <w:pPr>
        <w:ind w:left="0" w:right="0" w:firstLine="0"/>
      </w:pPr>
      <w:r>
        <w:t>не проводится процедура ликвидации, банкротства, деятельность не приостановлена, а также, что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превышает% (значение указать цифрами и прописью) балансовой стоимости активов участника размещения заказа по данным бухгалтерской отчетности за последний завершенный отчетный период; имущество участника конкурса не находится под арестом, наложенным по решению суда (подтвердить документально).</w:t>
      </w:r>
    </w:p>
    <w:p w14:paraId="178521D2" w14:textId="77777777" w:rsidR="000011B2" w:rsidRDefault="00D51BEB" w:rsidP="00B46F3D">
      <w:pPr>
        <w:numPr>
          <w:ilvl w:val="0"/>
          <w:numId w:val="21"/>
        </w:numPr>
        <w:ind w:right="0"/>
      </w:pPr>
      <w:r>
        <w:t>Настоящей заявкой гарантируем достоверность представленной нами в заявке информации и подтверждаем право заказчика, не противоречащее требованию формирования равных для всех участников размещения заказа условий, запрашивать о нас в уполномоченных органах влас</w:t>
      </w:r>
      <w:r w:rsidR="0043012A">
        <w:t>т</w:t>
      </w:r>
      <w:r>
        <w:t>и и у упомянутых в нашей заявке юридических и физических лиц информацию, уточняющую представленные нами сведения.</w:t>
      </w:r>
    </w:p>
    <w:p w14:paraId="696F253E" w14:textId="77777777" w:rsidR="000011B2" w:rsidRDefault="00D51BEB" w:rsidP="00B46F3D">
      <w:pPr>
        <w:numPr>
          <w:ilvl w:val="0"/>
          <w:numId w:val="21"/>
        </w:numPr>
        <w:ind w:right="0"/>
      </w:pPr>
      <w:r>
        <w:t>Сообщаем, что для оперативного уведомления нас по вопросам организационного характера и взаимодействия с заказчиком нами уполномочен:</w:t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4E2E8332" wp14:editId="696BED34">
                <wp:extent cx="4812147" cy="9530"/>
                <wp:effectExtent l="0" t="0" r="0" b="0"/>
                <wp:docPr id="108633" name="Group 1086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12147" cy="9530"/>
                          <a:chOff x="0" y="0"/>
                          <a:chExt cx="4812147" cy="9530"/>
                        </a:xfrm>
                      </wpg:grpSpPr>
                      <wps:wsp>
                        <wps:cNvPr id="108632" name="Shape 108632"/>
                        <wps:cNvSpPr/>
                        <wps:spPr>
                          <a:xfrm>
                            <a:off x="0" y="0"/>
                            <a:ext cx="4812147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12147" h="9530">
                                <a:moveTo>
                                  <a:pt x="0" y="4765"/>
                                </a:moveTo>
                                <a:lnTo>
                                  <a:pt x="4812147" y="4765"/>
                                </a:lnTo>
                              </a:path>
                            </a:pathLst>
                          </a:custGeom>
                          <a:ln w="953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CB2773" id="Group 108633" o:spid="_x0000_s1026" style="width:378.9pt;height:.75pt;mso-position-horizontal-relative:char;mso-position-vertical-relative:line" coordsize="48121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">
                <v:shape id="Shape 108632" o:spid="_x0000_s1027" style="position:absolute;width:48121;height:95;visibility:visible;mso-wrap-style:square;v-text-anchor:top" coordsize="4812147,9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" path="m,4765r4812147,e" filled="f" strokeweight=".26472mm">
                  <v:stroke miterlimit="1" joinstyle="miter"/>
                  <v:path arrowok="t" textboxrect="0,0,4812147,9530"/>
                </v:shape>
                <w10:anchorlock/>
              </v:group>
            </w:pict>
          </mc:Fallback>
        </mc:AlternateContent>
      </w:r>
    </w:p>
    <w:p w14:paraId="67F49EF3" w14:textId="77777777" w:rsidR="000011B2" w:rsidRDefault="00D51BEB" w:rsidP="00B46F3D">
      <w:pPr>
        <w:spacing w:after="8" w:line="259" w:lineRule="auto"/>
        <w:ind w:right="0" w:firstLine="0"/>
      </w:pPr>
      <w:r>
        <w:rPr>
          <w:noProof/>
        </w:rPr>
        <w:drawing>
          <wp:inline distT="0" distB="0" distL="0" distR="0" wp14:anchorId="6C77CE23" wp14:editId="4B2C0448">
            <wp:extent cx="5917512" cy="247797"/>
            <wp:effectExtent l="0" t="0" r="0" b="0"/>
            <wp:docPr id="39897" name="Picture 398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897" name="Picture 39897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17512" cy="247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82D1E8" w14:textId="77777777" w:rsidR="000011B2" w:rsidRDefault="00D51BEB" w:rsidP="00B46F3D">
      <w:pPr>
        <w:spacing w:after="107" w:line="259" w:lineRule="auto"/>
        <w:ind w:left="40" w:right="0" w:hanging="10"/>
      </w:pPr>
      <w:r>
        <w:rPr>
          <w:sz w:val="22"/>
        </w:rPr>
        <w:t>(Ф.И.О., телефон работника организации-участника)</w:t>
      </w:r>
    </w:p>
    <w:p w14:paraId="6BBB6DE5" w14:textId="77777777" w:rsidR="000011B2" w:rsidRDefault="00D51BEB" w:rsidP="00B46F3D">
      <w:pPr>
        <w:ind w:left="0" w:right="0"/>
      </w:pPr>
      <w:r>
        <w:t>Все сведения о проведении конкурса просим сообщать уполномоченному лицу.</w:t>
      </w:r>
    </w:p>
    <w:p w14:paraId="1073E860" w14:textId="77777777" w:rsidR="000011B2" w:rsidRDefault="00D51BEB" w:rsidP="00B46F3D">
      <w:pPr>
        <w:numPr>
          <w:ilvl w:val="0"/>
          <w:numId w:val="21"/>
        </w:numPr>
        <w:ind w:right="0"/>
      </w:pPr>
      <w:r>
        <w:t>В случае признания нас победителем конкурса настоящая заявка будет носить характер предварительного договора до заключения договора.</w:t>
      </w:r>
    </w:p>
    <w:p w14:paraId="49A659DB" w14:textId="77777777" w:rsidR="000011B2" w:rsidRDefault="00D51BEB" w:rsidP="00B46F3D">
      <w:pPr>
        <w:ind w:left="705" w:right="0" w:firstLine="0"/>
      </w:pPr>
      <w:r>
        <w:t>б. Наши юридический и фактический адреса:</w:t>
      </w:r>
    </w:p>
    <w:p w14:paraId="0DD1FC21" w14:textId="77777777" w:rsidR="000011B2" w:rsidRDefault="00D51BEB" w:rsidP="00B46F3D">
      <w:pPr>
        <w:spacing w:after="270" w:line="259" w:lineRule="auto"/>
        <w:ind w:left="-15" w:right="0" w:firstLine="0"/>
      </w:pPr>
      <w:r>
        <w:rPr>
          <w:noProof/>
        </w:rPr>
        <w:lastRenderedPageBreak/>
        <w:drawing>
          <wp:inline distT="0" distB="0" distL="0" distR="0" wp14:anchorId="72AD29D3" wp14:editId="782A8487">
            <wp:extent cx="5965157" cy="1677396"/>
            <wp:effectExtent l="0" t="0" r="0" b="0"/>
            <wp:docPr id="108634" name="Picture 1086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634" name="Picture 108634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65157" cy="1677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C24219" w14:textId="77777777" w:rsidR="000011B2" w:rsidRDefault="00D51BEB" w:rsidP="00B46F3D">
      <w:pPr>
        <w:spacing w:after="270" w:line="259" w:lineRule="auto"/>
        <w:ind w:right="0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122B1912" wp14:editId="1A6D7BEB">
                <wp:extent cx="5907983" cy="19062"/>
                <wp:effectExtent l="0" t="0" r="0" b="0"/>
                <wp:docPr id="108638" name="Group 1086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7983" cy="19062"/>
                          <a:chOff x="0" y="0"/>
                          <a:chExt cx="5907983" cy="19062"/>
                        </a:xfrm>
                      </wpg:grpSpPr>
                      <wps:wsp>
                        <wps:cNvPr id="108637" name="Shape 108637"/>
                        <wps:cNvSpPr/>
                        <wps:spPr>
                          <a:xfrm>
                            <a:off x="0" y="0"/>
                            <a:ext cx="5907983" cy="190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7983" h="19062">
                                <a:moveTo>
                                  <a:pt x="0" y="9531"/>
                                </a:moveTo>
                                <a:lnTo>
                                  <a:pt x="5907983" y="9531"/>
                                </a:lnTo>
                              </a:path>
                            </a:pathLst>
                          </a:custGeom>
                          <a:ln w="1906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1B119C" id="Group 108638" o:spid="_x0000_s1026" style="width:465.2pt;height:1.5pt;mso-position-horizontal-relative:char;mso-position-vertical-relative:line" coordsize="59079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">
                <v:shape id="Shape 108637" o:spid="_x0000_s1027" style="position:absolute;width:59079;height:190;visibility:visible;mso-wrap-style:square;v-text-anchor:top" coordsize="5907983,19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" path="m,9531r5907983,e" filled="f" strokeweight=".5295mm">
                  <v:stroke miterlimit="1" joinstyle="miter"/>
                  <v:path arrowok="t" textboxrect="0,0,5907983,19062"/>
                </v:shape>
                <w10:anchorlock/>
              </v:group>
            </w:pict>
          </mc:Fallback>
        </mc:AlternateContent>
      </w:r>
    </w:p>
    <w:p w14:paraId="766E9730" w14:textId="77777777" w:rsidR="00FA3F26" w:rsidRDefault="00FA3F26" w:rsidP="00770696">
      <w:pPr>
        <w:spacing w:after="305" w:line="259" w:lineRule="auto"/>
        <w:ind w:left="0" w:right="360" w:firstLine="0"/>
        <w:sectPr w:rsidR="00FA3F26" w:rsidSect="00B46F3D">
          <w:headerReference w:type="even" r:id="rId18"/>
          <w:headerReference w:type="default" r:id="rId19"/>
          <w:headerReference w:type="first" r:id="rId20"/>
          <w:pgSz w:w="11900" w:h="16840"/>
          <w:pgMar w:top="1134" w:right="850" w:bottom="1134" w:left="1701" w:header="720" w:footer="720" w:gutter="0"/>
          <w:cols w:space="720"/>
          <w:titlePg/>
          <w:docGrid w:linePitch="381"/>
        </w:sectPr>
      </w:pPr>
    </w:p>
    <w:p w14:paraId="0BAB120A" w14:textId="77777777" w:rsidR="00770696" w:rsidRDefault="00770696" w:rsidP="00B46F3D">
      <w:pPr>
        <w:spacing w:line="491" w:lineRule="auto"/>
        <w:ind w:left="300" w:right="4472" w:firstLine="15"/>
      </w:pPr>
      <w:r>
        <w:t>Подпись руководителя</w:t>
      </w:r>
    </w:p>
    <w:p w14:paraId="3CDFB804" w14:textId="77777777" w:rsidR="000011B2" w:rsidRDefault="00D51BEB" w:rsidP="00B46F3D">
      <w:pPr>
        <w:spacing w:line="491" w:lineRule="auto"/>
        <w:ind w:left="300" w:right="4472" w:firstLine="15"/>
      </w:pPr>
      <w:r>
        <w:t>Подпись главн</w:t>
      </w:r>
      <w:r w:rsidR="00FA3F26">
        <w:t xml:space="preserve">ого </w:t>
      </w:r>
      <w:r>
        <w:t>бухгалтера Подпись уполномоченного лица</w:t>
      </w:r>
    </w:p>
    <w:p w14:paraId="6DA335A3" w14:textId="77777777" w:rsidR="000011B2" w:rsidRDefault="000011B2" w:rsidP="00B46F3D">
      <w:pPr>
        <w:sectPr w:rsidR="000011B2" w:rsidSect="00FA3F26">
          <w:type w:val="continuous"/>
          <w:pgSz w:w="11900" w:h="16840"/>
          <w:pgMar w:top="1134" w:right="850" w:bottom="1134" w:left="1701" w:header="720" w:footer="720" w:gutter="0"/>
          <w:cols w:space="720"/>
          <w:titlePg/>
          <w:docGrid w:linePitch="381"/>
        </w:sectPr>
      </w:pPr>
    </w:p>
    <w:p w14:paraId="294D934B" w14:textId="77777777" w:rsidR="00FA3F26" w:rsidRDefault="00D51BEB" w:rsidP="00FA3F26">
      <w:pPr>
        <w:spacing w:after="407"/>
        <w:ind w:left="1050" w:right="1035" w:firstLine="0"/>
        <w:jc w:val="center"/>
      </w:pPr>
      <w:r>
        <w:lastRenderedPageBreak/>
        <w:t>ОПИСЬ ДОКУМЕНТОВ,</w:t>
      </w:r>
    </w:p>
    <w:p w14:paraId="20187F70" w14:textId="77777777" w:rsidR="000011B2" w:rsidRDefault="00D51BEB" w:rsidP="008F7678">
      <w:pPr>
        <w:spacing w:after="407"/>
        <w:ind w:left="1050" w:right="1035" w:firstLine="0"/>
      </w:pPr>
      <w:r>
        <w:t xml:space="preserve">представляемых для участия в </w:t>
      </w:r>
      <w:r w:rsidR="008F7678">
        <w:t xml:space="preserve">открытом </w:t>
      </w:r>
      <w:r>
        <w:t xml:space="preserve">конкурсе </w:t>
      </w:r>
      <w:r w:rsidR="008F7678">
        <w:t xml:space="preserve">на выполнение работ по экспертизе пригодности жилого помещения для проживания по </w:t>
      </w:r>
      <w:proofErr w:type="gramStart"/>
      <w:r w:rsidR="008F7678">
        <w:t>адресу  Республика</w:t>
      </w:r>
      <w:proofErr w:type="gramEnd"/>
      <w:r w:rsidR="008F7678">
        <w:t xml:space="preserve"> Бурятия Иволгинский район с. Иволгинск ул. Октябрьская д. 22 кв. 2</w:t>
      </w:r>
    </w:p>
    <w:tbl>
      <w:tblPr>
        <w:tblStyle w:val="TableGrid"/>
        <w:tblW w:w="9300" w:type="dxa"/>
        <w:tblInd w:w="-32" w:type="dxa"/>
        <w:tblCellMar>
          <w:top w:w="101" w:type="dxa"/>
          <w:left w:w="152" w:type="dxa"/>
          <w:bottom w:w="19" w:type="dxa"/>
          <w:right w:w="180" w:type="dxa"/>
        </w:tblCellMar>
        <w:tblLook w:val="04A0" w:firstRow="1" w:lastRow="0" w:firstColumn="1" w:lastColumn="0" w:noHBand="0" w:noVBand="1"/>
      </w:tblPr>
      <w:tblGrid>
        <w:gridCol w:w="745"/>
        <w:gridCol w:w="6505"/>
        <w:gridCol w:w="2050"/>
      </w:tblGrid>
      <w:tr w:rsidR="000011B2" w14:paraId="041D3D4E" w14:textId="77777777">
        <w:trPr>
          <w:trHeight w:val="726"/>
        </w:trPr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6DDA156" w14:textId="77777777" w:rsidR="000011B2" w:rsidRDefault="00FA3F26" w:rsidP="00B46F3D">
            <w:pPr>
              <w:spacing w:after="0" w:line="259" w:lineRule="auto"/>
              <w:ind w:left="38" w:right="0" w:firstLine="0"/>
            </w:pPr>
            <w:r>
              <w:t>№</w:t>
            </w:r>
          </w:p>
        </w:tc>
        <w:tc>
          <w:tcPr>
            <w:tcW w:w="6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F833C2D" w14:textId="77777777" w:rsidR="000011B2" w:rsidRDefault="00D51BEB" w:rsidP="00B46F3D">
            <w:pPr>
              <w:spacing w:after="0" w:line="259" w:lineRule="auto"/>
              <w:ind w:left="66" w:right="0" w:firstLine="0"/>
            </w:pPr>
            <w:r>
              <w:t>Наименование</w:t>
            </w:r>
          </w:p>
        </w:tc>
        <w:tc>
          <w:tcPr>
            <w:tcW w:w="2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8A885AE" w14:textId="77777777" w:rsidR="000011B2" w:rsidRDefault="00FA3F26" w:rsidP="00B46F3D">
            <w:pPr>
              <w:spacing w:after="0" w:line="259" w:lineRule="auto"/>
              <w:ind w:left="58" w:right="0" w:firstLine="0"/>
            </w:pPr>
            <w:r>
              <w:t>Кол-во</w:t>
            </w:r>
            <w:r w:rsidR="00D51BEB">
              <w:t xml:space="preserve"> страниц</w:t>
            </w:r>
          </w:p>
        </w:tc>
      </w:tr>
      <w:tr w:rsidR="000011B2" w14:paraId="7E05A87D" w14:textId="77777777">
        <w:trPr>
          <w:trHeight w:val="420"/>
        </w:trPr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C58BAF" w14:textId="77777777" w:rsidR="000011B2" w:rsidRDefault="00FA3F26" w:rsidP="00B46F3D">
            <w:pPr>
              <w:spacing w:after="160" w:line="259" w:lineRule="auto"/>
              <w:ind w:left="0" w:right="0" w:firstLine="0"/>
            </w:pPr>
            <w:r>
              <w:t>1.</w:t>
            </w:r>
          </w:p>
        </w:tc>
        <w:tc>
          <w:tcPr>
            <w:tcW w:w="6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8CBB2C" w14:textId="77777777" w:rsidR="000011B2" w:rsidRDefault="00D51BEB" w:rsidP="00B46F3D">
            <w:pPr>
              <w:spacing w:after="0" w:line="259" w:lineRule="auto"/>
              <w:ind w:left="51" w:right="0" w:firstLine="0"/>
            </w:pPr>
            <w:r>
              <w:t xml:space="preserve">Анкета </w:t>
            </w:r>
            <w:r w:rsidR="00FA3F26">
              <w:t>уча</w:t>
            </w:r>
            <w:r>
              <w:t>стника</w:t>
            </w:r>
          </w:p>
        </w:tc>
        <w:tc>
          <w:tcPr>
            <w:tcW w:w="2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2F577E6" w14:textId="77777777" w:rsidR="000011B2" w:rsidRDefault="000011B2" w:rsidP="00B46F3D">
            <w:pPr>
              <w:spacing w:after="0" w:line="259" w:lineRule="auto"/>
              <w:ind w:left="79" w:right="0" w:firstLine="0"/>
            </w:pPr>
          </w:p>
        </w:tc>
      </w:tr>
      <w:tr w:rsidR="000011B2" w14:paraId="195A756C" w14:textId="77777777">
        <w:trPr>
          <w:trHeight w:val="734"/>
        </w:trPr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A1DBFDE" w14:textId="77777777" w:rsidR="000011B2" w:rsidRDefault="00D51BEB" w:rsidP="00B46F3D">
            <w:pPr>
              <w:spacing w:after="0" w:line="259" w:lineRule="auto"/>
              <w:ind w:left="30" w:right="0" w:firstLine="0"/>
            </w:pPr>
            <w:r>
              <w:rPr>
                <w:sz w:val="30"/>
              </w:rPr>
              <w:t>2.</w:t>
            </w:r>
          </w:p>
        </w:tc>
        <w:tc>
          <w:tcPr>
            <w:tcW w:w="6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567640" w14:textId="77777777" w:rsidR="000011B2" w:rsidRDefault="00D51BEB" w:rsidP="00B46F3D">
            <w:pPr>
              <w:spacing w:after="0" w:line="259" w:lineRule="auto"/>
              <w:ind w:left="186" w:right="0" w:hanging="135"/>
            </w:pPr>
            <w:r>
              <w:t>Документ, подтверждающий правовой статус частника</w:t>
            </w:r>
          </w:p>
        </w:tc>
        <w:tc>
          <w:tcPr>
            <w:tcW w:w="2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033D7B" w14:textId="77777777" w:rsidR="000011B2" w:rsidRDefault="000011B2" w:rsidP="00B46F3D">
            <w:pPr>
              <w:spacing w:after="160" w:line="259" w:lineRule="auto"/>
              <w:ind w:left="0" w:right="0" w:firstLine="0"/>
            </w:pPr>
          </w:p>
        </w:tc>
      </w:tr>
      <w:tr w:rsidR="000011B2" w14:paraId="1343A649" w14:textId="77777777">
        <w:trPr>
          <w:trHeight w:val="752"/>
        </w:trPr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E576CA1" w14:textId="77777777" w:rsidR="000011B2" w:rsidRDefault="00D51BEB" w:rsidP="00B46F3D">
            <w:pPr>
              <w:spacing w:after="0" w:line="259" w:lineRule="auto"/>
              <w:ind w:right="0" w:firstLine="0"/>
            </w:pPr>
            <w:r>
              <w:rPr>
                <w:sz w:val="30"/>
              </w:rPr>
              <w:t>З.</w:t>
            </w:r>
          </w:p>
        </w:tc>
        <w:tc>
          <w:tcPr>
            <w:tcW w:w="6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EF1F66" w14:textId="77777777" w:rsidR="000011B2" w:rsidRDefault="00D51BEB" w:rsidP="00B46F3D">
            <w:pPr>
              <w:spacing w:after="0" w:line="259" w:lineRule="auto"/>
              <w:ind w:left="36" w:right="0" w:firstLine="0"/>
            </w:pPr>
            <w:r>
              <w:t xml:space="preserve">Документы, подтверждающие правомочность лица, подписавшего конкурсное </w:t>
            </w:r>
            <w:r w:rsidR="00770696">
              <w:t>пред</w:t>
            </w:r>
            <w:r>
              <w:t>ложение</w:t>
            </w:r>
          </w:p>
        </w:tc>
        <w:tc>
          <w:tcPr>
            <w:tcW w:w="2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946DC4" w14:textId="77777777" w:rsidR="000011B2" w:rsidRDefault="000011B2" w:rsidP="00B46F3D">
            <w:pPr>
              <w:spacing w:after="160" w:line="259" w:lineRule="auto"/>
              <w:ind w:left="0" w:right="0" w:firstLine="0"/>
            </w:pPr>
          </w:p>
        </w:tc>
      </w:tr>
      <w:tr w:rsidR="000011B2" w14:paraId="129AE39F" w14:textId="77777777">
        <w:trPr>
          <w:trHeight w:val="745"/>
        </w:trPr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54F0D33" w14:textId="77777777" w:rsidR="000011B2" w:rsidRDefault="00D51BEB" w:rsidP="00B46F3D">
            <w:pPr>
              <w:spacing w:after="0" w:line="259" w:lineRule="auto"/>
              <w:ind w:right="0" w:firstLine="0"/>
            </w:pPr>
            <w:r>
              <w:rPr>
                <w:sz w:val="30"/>
              </w:rPr>
              <w:t>4.</w:t>
            </w:r>
          </w:p>
        </w:tc>
        <w:tc>
          <w:tcPr>
            <w:tcW w:w="6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BA1D5D" w14:textId="77777777" w:rsidR="000011B2" w:rsidRDefault="00D51BEB" w:rsidP="00B46F3D">
            <w:pPr>
              <w:spacing w:after="0" w:line="259" w:lineRule="auto"/>
              <w:ind w:left="51" w:right="0" w:hanging="15"/>
            </w:pPr>
            <w:r>
              <w:t>Копия учредительного договора (протокола), копия става - в случае наличия</w:t>
            </w:r>
          </w:p>
        </w:tc>
        <w:tc>
          <w:tcPr>
            <w:tcW w:w="2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056FB2" w14:textId="77777777" w:rsidR="000011B2" w:rsidRDefault="000011B2" w:rsidP="00B46F3D">
            <w:pPr>
              <w:spacing w:after="160" w:line="259" w:lineRule="auto"/>
              <w:ind w:left="0" w:right="0" w:firstLine="0"/>
            </w:pPr>
          </w:p>
        </w:tc>
      </w:tr>
      <w:tr w:rsidR="000011B2" w14:paraId="25B45AD5" w14:textId="77777777">
        <w:trPr>
          <w:trHeight w:val="741"/>
        </w:trPr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B1B0A13" w14:textId="77777777" w:rsidR="000011B2" w:rsidRDefault="00D51BEB" w:rsidP="00B46F3D">
            <w:pPr>
              <w:spacing w:after="0" w:line="259" w:lineRule="auto"/>
              <w:ind w:right="0" w:firstLine="0"/>
            </w:pPr>
            <w:r>
              <w:t>5.</w:t>
            </w:r>
          </w:p>
        </w:tc>
        <w:tc>
          <w:tcPr>
            <w:tcW w:w="6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5E6766" w14:textId="77777777" w:rsidR="000011B2" w:rsidRDefault="00D51BEB" w:rsidP="00B46F3D">
            <w:pPr>
              <w:spacing w:after="0" w:line="259" w:lineRule="auto"/>
              <w:ind w:left="36" w:right="0" w:firstLine="0"/>
            </w:pPr>
            <w:r>
              <w:t>Свидетельство о постановке на учет в налоговом органе (копия</w:t>
            </w:r>
          </w:p>
        </w:tc>
        <w:tc>
          <w:tcPr>
            <w:tcW w:w="2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B18E7E" w14:textId="77777777" w:rsidR="000011B2" w:rsidRDefault="000011B2" w:rsidP="00B46F3D">
            <w:pPr>
              <w:spacing w:after="160" w:line="259" w:lineRule="auto"/>
              <w:ind w:left="0" w:right="0" w:firstLine="0"/>
            </w:pPr>
          </w:p>
        </w:tc>
      </w:tr>
    </w:tbl>
    <w:p w14:paraId="130D55CE" w14:textId="77777777" w:rsidR="000011B2" w:rsidRDefault="000011B2" w:rsidP="00B46F3D">
      <w:pPr>
        <w:spacing w:after="1055" w:line="259" w:lineRule="auto"/>
        <w:ind w:left="0" w:right="225" w:firstLine="0"/>
      </w:pPr>
    </w:p>
    <w:p w14:paraId="01A16AB3" w14:textId="77777777" w:rsidR="000011B2" w:rsidRDefault="00D51BEB" w:rsidP="00770696">
      <w:pPr>
        <w:spacing w:after="12"/>
        <w:ind w:left="250" w:right="495" w:hanging="10"/>
        <w:jc w:val="center"/>
        <w:rPr>
          <w:sz w:val="30"/>
        </w:rPr>
      </w:pPr>
      <w:r>
        <w:rPr>
          <w:sz w:val="30"/>
        </w:rPr>
        <w:t>Анкета участника конкурса</w:t>
      </w:r>
    </w:p>
    <w:p w14:paraId="2887049C" w14:textId="77777777" w:rsidR="00770696" w:rsidRDefault="00770696" w:rsidP="00770696">
      <w:pPr>
        <w:spacing w:after="12"/>
        <w:ind w:left="250" w:right="495" w:hanging="10"/>
        <w:jc w:val="center"/>
      </w:pPr>
    </w:p>
    <w:tbl>
      <w:tblPr>
        <w:tblStyle w:val="TableGrid"/>
        <w:tblW w:w="9336" w:type="dxa"/>
        <w:tblInd w:w="-225" w:type="dxa"/>
        <w:tblCellMar>
          <w:top w:w="81" w:type="dxa"/>
          <w:right w:w="45" w:type="dxa"/>
        </w:tblCellMar>
        <w:tblLook w:val="04A0" w:firstRow="1" w:lastRow="0" w:firstColumn="1" w:lastColumn="0" w:noHBand="0" w:noVBand="1"/>
      </w:tblPr>
      <w:tblGrid>
        <w:gridCol w:w="931"/>
        <w:gridCol w:w="503"/>
        <w:gridCol w:w="5104"/>
        <w:gridCol w:w="2031"/>
        <w:gridCol w:w="767"/>
      </w:tblGrid>
      <w:tr w:rsidR="00770696" w14:paraId="51EB455D" w14:textId="77777777" w:rsidTr="00770696">
        <w:trPr>
          <w:trHeight w:val="719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EC89542" w14:textId="77777777" w:rsidR="000011B2" w:rsidRDefault="00770696" w:rsidP="00B46F3D">
            <w:pPr>
              <w:spacing w:after="0" w:line="259" w:lineRule="auto"/>
              <w:ind w:left="150" w:right="0" w:firstLine="0"/>
            </w:pPr>
            <w:r>
              <w:t>№ п/п</w:t>
            </w:r>
          </w:p>
        </w:tc>
        <w:tc>
          <w:tcPr>
            <w:tcW w:w="56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0130058" w14:textId="77777777" w:rsidR="000011B2" w:rsidRDefault="00D51BEB" w:rsidP="00B46F3D">
            <w:pPr>
              <w:spacing w:after="0" w:line="259" w:lineRule="auto"/>
              <w:ind w:left="180" w:right="0" w:firstLine="0"/>
            </w:pPr>
            <w:r>
              <w:t>Наименование</w:t>
            </w: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011FC4" w14:textId="77777777" w:rsidR="000011B2" w:rsidRDefault="00D51BEB" w:rsidP="00B46F3D">
            <w:pPr>
              <w:spacing w:after="0" w:line="259" w:lineRule="auto"/>
              <w:ind w:left="186" w:right="0" w:hanging="15"/>
            </w:pPr>
            <w:r>
              <w:t>Сведения исполнителе</w:t>
            </w:r>
          </w:p>
        </w:tc>
        <w:tc>
          <w:tcPr>
            <w:tcW w:w="7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A2C55FB" w14:textId="77777777" w:rsidR="000011B2" w:rsidRDefault="00D51BEB" w:rsidP="00B46F3D">
            <w:pPr>
              <w:spacing w:after="0" w:line="259" w:lineRule="auto"/>
              <w:ind w:left="178" w:right="0" w:firstLine="0"/>
            </w:pPr>
            <w:r>
              <w:t>об</w:t>
            </w:r>
          </w:p>
        </w:tc>
      </w:tr>
      <w:tr w:rsidR="00770696" w14:paraId="1D8BE423" w14:textId="77777777" w:rsidTr="00770696">
        <w:trPr>
          <w:trHeight w:val="437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D0F00E" w14:textId="77777777" w:rsidR="000011B2" w:rsidRDefault="00770696" w:rsidP="00B46F3D">
            <w:pPr>
              <w:spacing w:after="160" w:line="259" w:lineRule="auto"/>
              <w:ind w:left="0" w:right="0" w:firstLine="0"/>
            </w:pPr>
            <w:r>
              <w:t>1.</w:t>
            </w:r>
          </w:p>
        </w:tc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F9618CF" w14:textId="77777777" w:rsidR="000011B2" w:rsidRDefault="000011B2" w:rsidP="00B46F3D">
            <w:pPr>
              <w:spacing w:after="160" w:line="259" w:lineRule="auto"/>
              <w:ind w:left="0" w:right="0" w:firstLine="0"/>
            </w:pPr>
          </w:p>
        </w:tc>
        <w:tc>
          <w:tcPr>
            <w:tcW w:w="51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14:paraId="6C42A13A" w14:textId="77777777" w:rsidR="000011B2" w:rsidRDefault="00770696" w:rsidP="00770696">
            <w:pPr>
              <w:spacing w:after="0" w:line="259" w:lineRule="auto"/>
              <w:ind w:left="0" w:right="0" w:firstLine="0"/>
            </w:pPr>
            <w:r>
              <w:rPr>
                <w:noProof/>
              </w:rPr>
              <w:t>Фирменное наименование</w:t>
            </w: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301ACA" w14:textId="77777777" w:rsidR="000011B2" w:rsidRDefault="000011B2" w:rsidP="00B46F3D">
            <w:pPr>
              <w:spacing w:after="160" w:line="259" w:lineRule="auto"/>
              <w:ind w:left="0" w:right="0" w:firstLine="0"/>
            </w:pPr>
          </w:p>
        </w:tc>
        <w:tc>
          <w:tcPr>
            <w:tcW w:w="7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780A6CC" w14:textId="77777777" w:rsidR="000011B2" w:rsidRDefault="000011B2" w:rsidP="00B46F3D">
            <w:pPr>
              <w:spacing w:after="160" w:line="259" w:lineRule="auto"/>
              <w:ind w:left="0" w:right="0" w:firstLine="0"/>
            </w:pPr>
          </w:p>
        </w:tc>
      </w:tr>
      <w:tr w:rsidR="00770696" w14:paraId="30966209" w14:textId="77777777" w:rsidTr="00770696">
        <w:trPr>
          <w:trHeight w:val="735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ABBC84B" w14:textId="77777777" w:rsidR="000011B2" w:rsidRDefault="00770696" w:rsidP="00770696">
            <w:pPr>
              <w:spacing w:after="0" w:line="259" w:lineRule="auto"/>
              <w:ind w:left="0" w:right="0" w:firstLine="0"/>
            </w:pPr>
            <w:r>
              <w:t>2.</w:t>
            </w:r>
          </w:p>
        </w:tc>
        <w:tc>
          <w:tcPr>
            <w:tcW w:w="56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FF93DA" w14:textId="77777777" w:rsidR="000011B2" w:rsidRDefault="00D51BEB" w:rsidP="00B46F3D">
            <w:pPr>
              <w:spacing w:after="0" w:line="259" w:lineRule="auto"/>
              <w:ind w:left="195" w:right="0" w:firstLine="0"/>
            </w:pPr>
            <w:r>
              <w:t>Свидетельство о регистрации (дата и номе</w:t>
            </w:r>
            <w:r w:rsidR="00770696">
              <w:t>р</w:t>
            </w:r>
            <w:r>
              <w:t>, кем выдано)</w:t>
            </w: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7D7EB49" w14:textId="77777777" w:rsidR="000011B2" w:rsidRDefault="000011B2" w:rsidP="00B46F3D">
            <w:pPr>
              <w:spacing w:after="160" w:line="259" w:lineRule="auto"/>
              <w:ind w:left="0" w:right="0" w:firstLine="0"/>
            </w:pPr>
          </w:p>
        </w:tc>
        <w:tc>
          <w:tcPr>
            <w:tcW w:w="7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16A283D" w14:textId="77777777" w:rsidR="000011B2" w:rsidRDefault="000011B2" w:rsidP="00B46F3D">
            <w:pPr>
              <w:spacing w:after="160" w:line="259" w:lineRule="auto"/>
              <w:ind w:left="0" w:right="0" w:firstLine="0"/>
            </w:pPr>
          </w:p>
        </w:tc>
      </w:tr>
      <w:tr w:rsidR="00770696" w14:paraId="0E7DD41C" w14:textId="77777777" w:rsidTr="00770696">
        <w:trPr>
          <w:trHeight w:val="420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3BBDC0" w14:textId="77777777" w:rsidR="000011B2" w:rsidRDefault="000011B2" w:rsidP="00B46F3D">
            <w:pPr>
              <w:spacing w:after="160" w:line="259" w:lineRule="auto"/>
              <w:ind w:left="0" w:right="0" w:firstLine="0"/>
            </w:pPr>
          </w:p>
        </w:tc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EB375B" w14:textId="77777777" w:rsidR="000011B2" w:rsidRDefault="000011B2" w:rsidP="00B46F3D">
            <w:pPr>
              <w:spacing w:after="160" w:line="259" w:lineRule="auto"/>
              <w:ind w:left="0" w:right="0" w:firstLine="0"/>
            </w:pPr>
          </w:p>
        </w:tc>
        <w:tc>
          <w:tcPr>
            <w:tcW w:w="51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4B77846" w14:textId="77777777" w:rsidR="000011B2" w:rsidRDefault="00770696" w:rsidP="00770696">
            <w:pPr>
              <w:spacing w:after="0" w:line="259" w:lineRule="auto"/>
              <w:ind w:left="0" w:right="0" w:firstLine="0"/>
            </w:pPr>
            <w:r>
              <w:rPr>
                <w:noProof/>
              </w:rPr>
              <w:t>Юридический адрес</w:t>
            </w: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8DE395" w14:textId="77777777" w:rsidR="000011B2" w:rsidRDefault="000011B2" w:rsidP="00B46F3D">
            <w:pPr>
              <w:spacing w:after="160" w:line="259" w:lineRule="auto"/>
              <w:ind w:left="0" w:right="0" w:firstLine="0"/>
            </w:pPr>
          </w:p>
        </w:tc>
        <w:tc>
          <w:tcPr>
            <w:tcW w:w="7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7608FEA" w14:textId="77777777" w:rsidR="000011B2" w:rsidRDefault="000011B2" w:rsidP="00B46F3D">
            <w:pPr>
              <w:spacing w:after="160" w:line="259" w:lineRule="auto"/>
              <w:ind w:left="0" w:right="0" w:firstLine="0"/>
            </w:pPr>
          </w:p>
        </w:tc>
      </w:tr>
      <w:tr w:rsidR="00770696" w14:paraId="555DB910" w14:textId="77777777" w:rsidTr="00770696">
        <w:trPr>
          <w:trHeight w:val="428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3EF052" w14:textId="77777777" w:rsidR="000011B2" w:rsidRDefault="000011B2" w:rsidP="00B46F3D">
            <w:pPr>
              <w:spacing w:after="160" w:line="259" w:lineRule="auto"/>
              <w:ind w:left="0" w:right="0" w:firstLine="0"/>
            </w:pPr>
          </w:p>
        </w:tc>
        <w:tc>
          <w:tcPr>
            <w:tcW w:w="56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962B77" w14:textId="77777777" w:rsidR="000011B2" w:rsidRDefault="00770696" w:rsidP="00B46F3D">
            <w:pPr>
              <w:spacing w:after="0" w:line="259" w:lineRule="auto"/>
              <w:ind w:left="195" w:right="0" w:firstLine="0"/>
            </w:pPr>
            <w:r>
              <w:rPr>
                <w:noProof/>
              </w:rPr>
              <w:t>Фактическое местонахождение</w:t>
            </w: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D0E5E7A" w14:textId="77777777" w:rsidR="000011B2" w:rsidRDefault="000011B2" w:rsidP="00B46F3D">
            <w:pPr>
              <w:spacing w:after="160" w:line="259" w:lineRule="auto"/>
              <w:ind w:left="0" w:right="0" w:firstLine="0"/>
            </w:pPr>
          </w:p>
        </w:tc>
        <w:tc>
          <w:tcPr>
            <w:tcW w:w="7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B4B5DE4" w14:textId="77777777" w:rsidR="000011B2" w:rsidRDefault="000011B2" w:rsidP="00B46F3D">
            <w:pPr>
              <w:spacing w:after="160" w:line="259" w:lineRule="auto"/>
              <w:ind w:left="0" w:right="0" w:firstLine="0"/>
            </w:pPr>
          </w:p>
        </w:tc>
      </w:tr>
      <w:tr w:rsidR="00770696" w14:paraId="379FF0EA" w14:textId="77777777" w:rsidTr="00770696">
        <w:trPr>
          <w:trHeight w:val="743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916E5C" w14:textId="77777777" w:rsidR="000011B2" w:rsidRDefault="000011B2" w:rsidP="00B46F3D">
            <w:pPr>
              <w:spacing w:after="160" w:line="259" w:lineRule="auto"/>
              <w:ind w:left="0" w:right="0" w:firstLine="0"/>
            </w:pPr>
          </w:p>
        </w:tc>
        <w:tc>
          <w:tcPr>
            <w:tcW w:w="56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438733" w14:textId="77777777" w:rsidR="000011B2" w:rsidRDefault="00D51BEB" w:rsidP="00B46F3D">
            <w:pPr>
              <w:spacing w:after="0" w:line="259" w:lineRule="auto"/>
              <w:ind w:left="195" w:right="0" w:firstLine="0"/>
            </w:pPr>
            <w:r>
              <w:t>Банковские реквизиты (наименование банка, БК, ИНН, /с и к/с)</w:t>
            </w: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6A6B02E" w14:textId="77777777" w:rsidR="000011B2" w:rsidRDefault="000011B2" w:rsidP="00B46F3D">
            <w:pPr>
              <w:spacing w:after="160" w:line="259" w:lineRule="auto"/>
              <w:ind w:left="0" w:right="0" w:firstLine="0"/>
            </w:pPr>
          </w:p>
        </w:tc>
        <w:tc>
          <w:tcPr>
            <w:tcW w:w="7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3C1A9E9" w14:textId="77777777" w:rsidR="000011B2" w:rsidRDefault="000011B2" w:rsidP="00B46F3D">
            <w:pPr>
              <w:spacing w:after="160" w:line="259" w:lineRule="auto"/>
              <w:ind w:left="0" w:right="0" w:firstLine="0"/>
            </w:pPr>
          </w:p>
        </w:tc>
      </w:tr>
      <w:tr w:rsidR="00770696" w14:paraId="23CA1A71" w14:textId="77777777" w:rsidTr="00770696">
        <w:trPr>
          <w:trHeight w:val="426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EA0D5D" w14:textId="77777777" w:rsidR="000011B2" w:rsidRDefault="000011B2" w:rsidP="00B46F3D">
            <w:pPr>
              <w:spacing w:after="160" w:line="259" w:lineRule="auto"/>
              <w:ind w:left="0" w:right="0" w:firstLine="0"/>
            </w:pPr>
          </w:p>
        </w:tc>
        <w:tc>
          <w:tcPr>
            <w:tcW w:w="56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0F5FC8" w14:textId="77777777" w:rsidR="000011B2" w:rsidRDefault="00770696" w:rsidP="00B46F3D">
            <w:pPr>
              <w:spacing w:after="0" w:line="259" w:lineRule="auto"/>
              <w:ind w:left="210" w:right="0" w:firstLine="0"/>
            </w:pPr>
            <w:r>
              <w:rPr>
                <w:noProof/>
              </w:rPr>
              <w:t xml:space="preserve">Контактные данные и </w:t>
            </w:r>
            <w:r>
              <w:rPr>
                <w:noProof/>
                <w:lang w:val="en-US"/>
              </w:rPr>
              <w:t>e</w:t>
            </w:r>
            <w:r w:rsidRPr="00770696">
              <w:rPr>
                <w:noProof/>
              </w:rPr>
              <w:t>-</w:t>
            </w:r>
            <w:r>
              <w:rPr>
                <w:noProof/>
                <w:lang w:val="en-US"/>
              </w:rPr>
              <w:t>mail</w:t>
            </w:r>
            <w:r w:rsidRPr="00770696">
              <w:rPr>
                <w:noProof/>
              </w:rPr>
              <w:t xml:space="preserve"> </w:t>
            </w:r>
            <w:r>
              <w:rPr>
                <w:noProof/>
              </w:rPr>
              <w:t>(с указанием кодов)</w:t>
            </w: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DA61EF" w14:textId="77777777" w:rsidR="000011B2" w:rsidRDefault="000011B2" w:rsidP="00B46F3D">
            <w:pPr>
              <w:spacing w:after="160" w:line="259" w:lineRule="auto"/>
              <w:ind w:left="0" w:right="0" w:firstLine="0"/>
            </w:pPr>
          </w:p>
        </w:tc>
        <w:tc>
          <w:tcPr>
            <w:tcW w:w="7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BEBE556" w14:textId="77777777" w:rsidR="000011B2" w:rsidRDefault="000011B2" w:rsidP="00B46F3D">
            <w:pPr>
              <w:spacing w:after="160" w:line="259" w:lineRule="auto"/>
              <w:ind w:left="0" w:right="0" w:firstLine="0"/>
            </w:pPr>
          </w:p>
        </w:tc>
      </w:tr>
      <w:tr w:rsidR="00770696" w14:paraId="64865A6D" w14:textId="77777777" w:rsidTr="00770696">
        <w:trPr>
          <w:trHeight w:val="420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6520D1" w14:textId="77777777" w:rsidR="000011B2" w:rsidRDefault="000011B2" w:rsidP="00B46F3D">
            <w:pPr>
              <w:spacing w:after="160" w:line="259" w:lineRule="auto"/>
              <w:ind w:left="0" w:right="0" w:firstLine="0"/>
            </w:pPr>
          </w:p>
        </w:tc>
        <w:tc>
          <w:tcPr>
            <w:tcW w:w="56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A8BB82" w14:textId="77777777" w:rsidR="000011B2" w:rsidRDefault="00770696" w:rsidP="00B46F3D">
            <w:pPr>
              <w:spacing w:after="0" w:line="259" w:lineRule="auto"/>
              <w:ind w:left="210" w:right="0" w:firstLine="0"/>
            </w:pPr>
            <w:r>
              <w:rPr>
                <w:noProof/>
              </w:rPr>
              <w:t>Факс (с указанием кода)</w:t>
            </w: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12E2BF1" w14:textId="77777777" w:rsidR="000011B2" w:rsidRDefault="000011B2" w:rsidP="00B46F3D">
            <w:pPr>
              <w:spacing w:after="160" w:line="259" w:lineRule="auto"/>
              <w:ind w:left="0" w:right="0" w:firstLine="0"/>
            </w:pPr>
          </w:p>
        </w:tc>
        <w:tc>
          <w:tcPr>
            <w:tcW w:w="7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3587B7E" w14:textId="77777777" w:rsidR="000011B2" w:rsidRDefault="000011B2" w:rsidP="00B46F3D">
            <w:pPr>
              <w:spacing w:after="160" w:line="259" w:lineRule="auto"/>
              <w:ind w:left="0" w:right="0" w:firstLine="0"/>
            </w:pPr>
          </w:p>
        </w:tc>
      </w:tr>
    </w:tbl>
    <w:p w14:paraId="1147F6A5" w14:textId="77777777" w:rsidR="00770696" w:rsidRDefault="00770696" w:rsidP="00B46F3D">
      <w:pPr>
        <w:spacing w:after="311"/>
        <w:ind w:left="250" w:right="285" w:hanging="10"/>
        <w:rPr>
          <w:sz w:val="30"/>
        </w:rPr>
      </w:pPr>
    </w:p>
    <w:p w14:paraId="10CDD2C3" w14:textId="77777777" w:rsidR="000011B2" w:rsidRDefault="00D51BEB" w:rsidP="00770696">
      <w:pPr>
        <w:spacing w:after="311"/>
        <w:ind w:left="250" w:right="285" w:hanging="10"/>
        <w:jc w:val="center"/>
      </w:pPr>
      <w:r>
        <w:rPr>
          <w:sz w:val="30"/>
        </w:rPr>
        <w:t>КОНКУРСНОЕ ПРЕДЛОЖЕНИЕ</w:t>
      </w:r>
    </w:p>
    <w:p w14:paraId="431B4CDE" w14:textId="77777777" w:rsidR="008F7678" w:rsidRDefault="00D51BEB" w:rsidP="008F7678">
      <w:pPr>
        <w:spacing w:after="329"/>
        <w:ind w:left="0" w:right="0"/>
      </w:pPr>
      <w:r>
        <w:t xml:space="preserve">В конкурсную комиссию </w:t>
      </w:r>
      <w:r w:rsidR="008F7678">
        <w:t xml:space="preserve">на выполнение работ по экспертизе пригодности жилого помещения для проживания по </w:t>
      </w:r>
      <w:proofErr w:type="gramStart"/>
      <w:r w:rsidR="008F7678">
        <w:t>адресу  Республика</w:t>
      </w:r>
      <w:proofErr w:type="gramEnd"/>
      <w:r w:rsidR="008F7678">
        <w:t xml:space="preserve"> Бурятия Иволгинский район с. Иволгинск ул. Октябрьская д. 22 кв. 2</w:t>
      </w:r>
    </w:p>
    <w:p w14:paraId="0960CC2D" w14:textId="77777777" w:rsidR="000011B2" w:rsidRDefault="00D51BEB" w:rsidP="008F7678">
      <w:pPr>
        <w:spacing w:after="329"/>
        <w:ind w:left="0" w:right="0"/>
      </w:pPr>
      <w:r>
        <w:t>Дата</w:t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75379892" wp14:editId="70E50DB3">
                <wp:extent cx="1172068" cy="9531"/>
                <wp:effectExtent l="0" t="0" r="0" b="0"/>
                <wp:docPr id="108648" name="Group 1086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2068" cy="9531"/>
                          <a:chOff x="0" y="0"/>
                          <a:chExt cx="1172068" cy="9531"/>
                        </a:xfrm>
                      </wpg:grpSpPr>
                      <wps:wsp>
                        <wps:cNvPr id="108647" name="Shape 108647"/>
                        <wps:cNvSpPr/>
                        <wps:spPr>
                          <a:xfrm>
                            <a:off x="0" y="0"/>
                            <a:ext cx="1172068" cy="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2068" h="9531">
                                <a:moveTo>
                                  <a:pt x="0" y="4766"/>
                                </a:moveTo>
                                <a:lnTo>
                                  <a:pt x="1172068" y="4766"/>
                                </a:lnTo>
                              </a:path>
                            </a:pathLst>
                          </a:custGeom>
                          <a:ln w="9531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FD7969" id="Group 108648" o:spid="_x0000_s1026" style="width:92.3pt;height:.75pt;mso-position-horizontal-relative:char;mso-position-vertical-relative:line" coordsize="1172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">
                <v:shape id="Shape 108647" o:spid="_x0000_s1027" style="position:absolute;width:11720;height:95;visibility:visible;mso-wrap-style:square;v-text-anchor:top" coordsize="1172068,9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" path="m,4766r1172068,e" filled="f" strokeweight=".26475mm">
                  <v:stroke miterlimit="1" joinstyle="miter"/>
                  <v:path arrowok="t" textboxrect="0,0,1172068,9531"/>
                </v:shape>
                <w10:anchorlock/>
              </v:group>
            </w:pict>
          </mc:Fallback>
        </mc:AlternateContent>
      </w:r>
    </w:p>
    <w:p w14:paraId="6185808F" w14:textId="77777777" w:rsidR="000011B2" w:rsidRDefault="00D51BEB" w:rsidP="00B46F3D">
      <w:pPr>
        <w:ind w:left="165" w:right="0" w:firstLine="555"/>
      </w:pPr>
      <w:r>
        <w:t>Изучив конкурсную документацию, получение которой настоящим удостоверяется,</w:t>
      </w:r>
    </w:p>
    <w:p w14:paraId="59A1E037" w14:textId="77777777" w:rsidR="000011B2" w:rsidRDefault="00D51BEB" w:rsidP="00B46F3D">
      <w:pPr>
        <w:spacing w:after="13" w:line="259" w:lineRule="auto"/>
        <w:ind w:right="0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1E4B8530" wp14:editId="52415156">
                <wp:extent cx="5888925" cy="9531"/>
                <wp:effectExtent l="0" t="0" r="0" b="0"/>
                <wp:docPr id="108650" name="Group 1086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8925" cy="9531"/>
                          <a:chOff x="0" y="0"/>
                          <a:chExt cx="5888925" cy="9531"/>
                        </a:xfrm>
                      </wpg:grpSpPr>
                      <wps:wsp>
                        <wps:cNvPr id="108649" name="Shape 108649"/>
                        <wps:cNvSpPr/>
                        <wps:spPr>
                          <a:xfrm>
                            <a:off x="0" y="0"/>
                            <a:ext cx="5888925" cy="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8925" h="9531">
                                <a:moveTo>
                                  <a:pt x="0" y="4766"/>
                                </a:moveTo>
                                <a:lnTo>
                                  <a:pt x="5888925" y="4766"/>
                                </a:lnTo>
                              </a:path>
                            </a:pathLst>
                          </a:custGeom>
                          <a:ln w="9531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5507A0" id="Group 108650" o:spid="_x0000_s1026" style="width:463.7pt;height:.75pt;mso-position-horizontal-relative:char;mso-position-vertical-relative:line" coordsize="58889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">
                <v:shape id="Shape 108649" o:spid="_x0000_s1027" style="position:absolute;width:58889;height:95;visibility:visible;mso-wrap-style:square;v-text-anchor:top" coordsize="5888925,9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" path="m,4766r5888925,e" filled="f" strokeweight=".26475mm">
                  <v:stroke miterlimit="1" joinstyle="miter"/>
                  <v:path arrowok="t" textboxrect="0,0,5888925,9531"/>
                </v:shape>
                <w10:anchorlock/>
              </v:group>
            </w:pict>
          </mc:Fallback>
        </mc:AlternateContent>
      </w:r>
    </w:p>
    <w:p w14:paraId="322377E5" w14:textId="77777777" w:rsidR="000011B2" w:rsidRDefault="00D51BEB" w:rsidP="00B46F3D">
      <w:pPr>
        <w:spacing w:after="300" w:line="271" w:lineRule="auto"/>
        <w:ind w:left="10" w:right="0" w:hanging="10"/>
      </w:pPr>
      <w:r>
        <w:rPr>
          <w:sz w:val="24"/>
        </w:rPr>
        <w:t>(фирменное</w:t>
      </w:r>
      <w:r>
        <w:rPr>
          <w:sz w:val="24"/>
        </w:rPr>
        <w:tab/>
        <w:t>наименование</w:t>
      </w:r>
      <w:r>
        <w:rPr>
          <w:sz w:val="24"/>
        </w:rPr>
        <w:tab/>
        <w:t>юридического</w:t>
      </w:r>
      <w:r>
        <w:rPr>
          <w:sz w:val="24"/>
        </w:rPr>
        <w:tab/>
        <w:t>лица/Ф.И.О. индивидуального предпринимателя)</w:t>
      </w:r>
    </w:p>
    <w:p w14:paraId="15BB64D6" w14:textId="77777777" w:rsidR="000011B2" w:rsidRDefault="00D51BEB" w:rsidP="00B46F3D">
      <w:pPr>
        <w:spacing w:after="333" w:line="258" w:lineRule="auto"/>
        <w:ind w:left="190" w:right="225" w:hanging="10"/>
      </w:pPr>
      <w:r>
        <w:t>ПРЕДЛАГАЕМ:</w:t>
      </w:r>
    </w:p>
    <w:p w14:paraId="511814A6" w14:textId="77777777" w:rsidR="000011B2" w:rsidRDefault="00D51BEB" w:rsidP="00B46F3D">
      <w:pPr>
        <w:ind w:right="0" w:hanging="15"/>
      </w:pPr>
      <w:r>
        <w:rPr>
          <w:noProof/>
        </w:rPr>
        <w:drawing>
          <wp:anchor distT="0" distB="0" distL="114300" distR="114300" simplePos="0" relativeHeight="251660288" behindDoc="0" locked="0" layoutInCell="1" allowOverlap="0" wp14:anchorId="2EDA3459" wp14:editId="04170796">
            <wp:simplePos x="0" y="0"/>
            <wp:positionH relativeFrom="page">
              <wp:posOffset>1114894</wp:posOffset>
            </wp:positionH>
            <wp:positionV relativeFrom="page">
              <wp:posOffset>9397230</wp:posOffset>
            </wp:positionV>
            <wp:extent cx="5927040" cy="457471"/>
            <wp:effectExtent l="0" t="0" r="0" b="0"/>
            <wp:wrapTopAndBottom/>
            <wp:docPr id="45964" name="Picture 459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964" name="Picture 45964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27040" cy="4574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028AC363" wp14:editId="207661CB">
            <wp:extent cx="57174" cy="28592"/>
            <wp:effectExtent l="0" t="0" r="0" b="0"/>
            <wp:docPr id="45912" name="Picture 459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912" name="Picture 45912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174" cy="28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Сроки предоставления </w:t>
      </w:r>
      <w:proofErr w:type="gramStart"/>
      <w:r>
        <w:t>услуг :</w:t>
      </w:r>
      <w:proofErr w:type="gramEnd"/>
    </w:p>
    <w:p w14:paraId="23DCF2E8" w14:textId="77777777" w:rsidR="000011B2" w:rsidRDefault="00D51BEB" w:rsidP="00B46F3D">
      <w:pPr>
        <w:spacing w:after="38" w:line="259" w:lineRule="auto"/>
        <w:ind w:right="0" w:firstLine="0"/>
      </w:pPr>
      <w:r>
        <w:rPr>
          <w:noProof/>
        </w:rPr>
        <w:drawing>
          <wp:inline distT="0" distB="0" distL="0" distR="0" wp14:anchorId="78925E65" wp14:editId="223C3BA2">
            <wp:extent cx="5927041" cy="457472"/>
            <wp:effectExtent l="0" t="0" r="0" b="0"/>
            <wp:docPr id="45961" name="Picture 459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961" name="Picture 45961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27041" cy="457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5F7682" w14:textId="77777777" w:rsidR="000011B2" w:rsidRDefault="00200BE4" w:rsidP="00200BE4">
      <w:pPr>
        <w:spacing w:after="3"/>
        <w:ind w:left="0" w:right="0" w:firstLine="0"/>
      </w:pPr>
      <w:r>
        <w:t xml:space="preserve">- </w:t>
      </w:r>
      <w:r w:rsidR="00D51BEB">
        <w:t>Объем и стоимость предоставления услуг:</w:t>
      </w:r>
    </w:p>
    <w:p w14:paraId="5F525D53" w14:textId="77777777" w:rsidR="000011B2" w:rsidRDefault="00D51BEB" w:rsidP="00B46F3D">
      <w:pPr>
        <w:spacing w:after="255" w:line="259" w:lineRule="auto"/>
        <w:ind w:left="30" w:right="0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7BC881E7" wp14:editId="562C62C4">
                <wp:extent cx="5888924" cy="9530"/>
                <wp:effectExtent l="0" t="0" r="0" b="0"/>
                <wp:docPr id="108652" name="Group 1086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8924" cy="9530"/>
                          <a:chOff x="0" y="0"/>
                          <a:chExt cx="5888924" cy="9530"/>
                        </a:xfrm>
                      </wpg:grpSpPr>
                      <wps:wsp>
                        <wps:cNvPr id="108651" name="Shape 108651"/>
                        <wps:cNvSpPr/>
                        <wps:spPr>
                          <a:xfrm>
                            <a:off x="0" y="0"/>
                            <a:ext cx="5888924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8924" h="9530">
                                <a:moveTo>
                                  <a:pt x="0" y="4766"/>
                                </a:moveTo>
                                <a:lnTo>
                                  <a:pt x="5888924" y="4766"/>
                                </a:lnTo>
                              </a:path>
                            </a:pathLst>
                          </a:custGeom>
                          <a:ln w="953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1B08E6" id="Group 108652" o:spid="_x0000_s1026" style="width:463.7pt;height:.75pt;mso-position-horizontal-relative:char;mso-position-vertical-relative:line" coordsize="58889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">
                <v:shape id="Shape 108651" o:spid="_x0000_s1027" style="position:absolute;width:58889;height:95;visibility:visible;mso-wrap-style:square;v-text-anchor:top" coordsize="5888924,9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" path="m,4766r5888924,e" filled="f" strokeweight=".26472mm">
                  <v:stroke miterlimit="1" joinstyle="miter"/>
                  <v:path arrowok="t" textboxrect="0,0,5888924,9530"/>
                </v:shape>
                <w10:anchorlock/>
              </v:group>
            </w:pict>
          </mc:Fallback>
        </mc:AlternateContent>
      </w:r>
    </w:p>
    <w:p w14:paraId="75D31BFB" w14:textId="77777777" w:rsidR="000011B2" w:rsidRDefault="00200BE4" w:rsidP="00200BE4">
      <w:pPr>
        <w:ind w:left="0" w:right="0" w:firstLine="0"/>
      </w:pPr>
      <w:r>
        <w:t xml:space="preserve">- </w:t>
      </w:r>
      <w:r w:rsidR="00A41571">
        <w:t>Наличие инструментов и приборов для проведения экспертизы</w:t>
      </w:r>
      <w:r w:rsidR="00D51BEB">
        <w:t>:</w:t>
      </w:r>
    </w:p>
    <w:p w14:paraId="3EE55C6D" w14:textId="77777777" w:rsidR="000011B2" w:rsidRDefault="00D51BEB" w:rsidP="00B46F3D">
      <w:pPr>
        <w:spacing w:after="30" w:line="259" w:lineRule="auto"/>
        <w:ind w:left="30" w:right="0" w:firstLine="0"/>
      </w:pPr>
      <w:r>
        <w:rPr>
          <w:noProof/>
        </w:rPr>
        <w:drawing>
          <wp:inline distT="0" distB="0" distL="0" distR="0" wp14:anchorId="7FD5F01C" wp14:editId="4D696C7D">
            <wp:extent cx="5927040" cy="657616"/>
            <wp:effectExtent l="0" t="0" r="0" b="0"/>
            <wp:docPr id="108645" name="Picture 1086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645" name="Picture 108645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27040" cy="657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179F56" w14:textId="77777777" w:rsidR="00770696" w:rsidRDefault="00200BE4" w:rsidP="00770696">
      <w:pPr>
        <w:ind w:left="0" w:right="0" w:firstLine="0"/>
      </w:pPr>
      <w:r>
        <w:t xml:space="preserve">- </w:t>
      </w:r>
      <w:r w:rsidR="00A41571">
        <w:t>наличие опыта оказания услуг в сфере экспертизы пригодности жилого помещения для проживания</w:t>
      </w:r>
      <w:r w:rsidR="00770696">
        <w:t>:</w:t>
      </w:r>
    </w:p>
    <w:p w14:paraId="254862A3" w14:textId="77777777" w:rsidR="00770696" w:rsidRDefault="00770696" w:rsidP="00770696">
      <w:pPr>
        <w:spacing w:after="373" w:line="259" w:lineRule="auto"/>
        <w:ind w:left="-15" w:right="-135" w:firstLine="0"/>
      </w:pPr>
      <w:r>
        <w:rPr>
          <w:noProof/>
        </w:rPr>
        <w:drawing>
          <wp:inline distT="0" distB="0" distL="0" distR="0" wp14:anchorId="6073DD3C" wp14:editId="57FB413B">
            <wp:extent cx="5955627" cy="438410"/>
            <wp:effectExtent l="0" t="0" r="0" b="0"/>
            <wp:docPr id="46849" name="Picture 468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849" name="Picture 46849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955627" cy="438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FCCA20" w14:textId="77777777" w:rsidR="00770696" w:rsidRDefault="00770696" w:rsidP="00770696">
      <w:pPr>
        <w:spacing w:after="45" w:line="259" w:lineRule="auto"/>
        <w:ind w:left="0" w:right="-135" w:firstLine="0"/>
      </w:pPr>
    </w:p>
    <w:p w14:paraId="50E31CF8" w14:textId="77777777" w:rsidR="00770696" w:rsidRDefault="00770696" w:rsidP="00770696">
      <w:pPr>
        <w:ind w:left="330" w:right="0" w:firstLine="0"/>
      </w:pPr>
      <w:r>
        <w:t>Руководитель предприятия:</w:t>
      </w:r>
    </w:p>
    <w:p w14:paraId="33DB2CC9" w14:textId="77777777" w:rsidR="00770696" w:rsidRDefault="00770696" w:rsidP="00770696">
      <w:pPr>
        <w:spacing w:after="30" w:line="259" w:lineRule="auto"/>
        <w:ind w:left="330" w:right="0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5D0246A1" wp14:editId="3B5C724B">
                <wp:extent cx="3411383" cy="19061"/>
                <wp:effectExtent l="0" t="0" r="0" b="0"/>
                <wp:docPr id="108659" name="Group 1086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11383" cy="19061"/>
                          <a:chOff x="0" y="0"/>
                          <a:chExt cx="3411383" cy="19061"/>
                        </a:xfrm>
                      </wpg:grpSpPr>
                      <wps:wsp>
                        <wps:cNvPr id="108658" name="Shape 108658"/>
                        <wps:cNvSpPr/>
                        <wps:spPr>
                          <a:xfrm>
                            <a:off x="0" y="0"/>
                            <a:ext cx="3411383" cy="190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1383" h="19061">
                                <a:moveTo>
                                  <a:pt x="0" y="9530"/>
                                </a:moveTo>
                                <a:lnTo>
                                  <a:pt x="3411383" y="9530"/>
                                </a:lnTo>
                              </a:path>
                            </a:pathLst>
                          </a:custGeom>
                          <a:noFill/>
                          <a:ln w="19061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5D97B8" id="Group 108659" o:spid="_x0000_s1026" style="width:268.6pt;height:1.5pt;mso-position-horizontal-relative:char;mso-position-vertical-relative:line" coordsize="34113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">
                <v:shape id="Shape 108658" o:spid="_x0000_s1027" style="position:absolute;width:34113;height:190;visibility:visible;mso-wrap-style:square;v-text-anchor:top" coordsize="3411383,19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" path="m,9530r3411383,e" filled="f" strokeweight=".52947mm">
                  <v:stroke miterlimit="1" joinstyle="miter"/>
                  <v:path arrowok="t" textboxrect="0,0,3411383,19061"/>
                </v:shape>
                <w10:anchorlock/>
              </v:group>
            </w:pict>
          </mc:Fallback>
        </mc:AlternateContent>
      </w:r>
    </w:p>
    <w:p w14:paraId="7A51FAED" w14:textId="77777777" w:rsidR="000011B2" w:rsidRDefault="00770696" w:rsidP="00770696">
      <w:pPr>
        <w:spacing w:after="3" w:line="259" w:lineRule="auto"/>
        <w:ind w:left="1466" w:right="0" w:hanging="10"/>
        <w:sectPr w:rsidR="000011B2" w:rsidSect="006577D6">
          <w:headerReference w:type="even" r:id="rId26"/>
          <w:headerReference w:type="default" r:id="rId27"/>
          <w:headerReference w:type="first" r:id="rId28"/>
          <w:pgSz w:w="11900" w:h="16840"/>
          <w:pgMar w:top="1134" w:right="850" w:bottom="709" w:left="1701" w:header="1096" w:footer="720" w:gutter="0"/>
          <w:pgNumType w:start="2"/>
          <w:cols w:space="720"/>
          <w:docGrid w:linePitch="381"/>
        </w:sectPr>
      </w:pPr>
      <w:proofErr w:type="spellStart"/>
      <w:proofErr w:type="gramStart"/>
      <w:r>
        <w:rPr>
          <w:sz w:val="26"/>
        </w:rPr>
        <w:t>м.п</w:t>
      </w:r>
      <w:proofErr w:type="spellEnd"/>
      <w:proofErr w:type="gramEnd"/>
    </w:p>
    <w:p w14:paraId="3614431F" w14:textId="77777777" w:rsidR="000011B2" w:rsidRDefault="00D51BEB" w:rsidP="00770696">
      <w:pPr>
        <w:spacing w:after="261"/>
        <w:ind w:left="0" w:right="0" w:firstLine="0"/>
        <w:jc w:val="center"/>
      </w:pPr>
      <w:r>
        <w:lastRenderedPageBreak/>
        <w:t>ДОВЕРЕННОСТЬ</w:t>
      </w:r>
      <w:r w:rsidR="00770696">
        <w:rPr>
          <w:noProof/>
        </w:rPr>
        <w:t xml:space="preserve"> №</w:t>
      </w:r>
    </w:p>
    <w:p w14:paraId="425FBAD4" w14:textId="77777777" w:rsidR="000011B2" w:rsidRDefault="00D51BEB" w:rsidP="00B46F3D">
      <w:pPr>
        <w:spacing w:after="0" w:line="259" w:lineRule="auto"/>
        <w:ind w:left="-15" w:right="0" w:firstLine="0"/>
      </w:pPr>
      <w:r>
        <w:rPr>
          <w:noProof/>
        </w:rPr>
        <w:drawing>
          <wp:inline distT="0" distB="0" distL="0" distR="0" wp14:anchorId="64997EFC" wp14:editId="6FA97E48">
            <wp:extent cx="5888924" cy="28592"/>
            <wp:effectExtent l="0" t="0" r="0" b="0"/>
            <wp:docPr id="108663" name="Picture 1086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663" name="Picture 108663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888924" cy="28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8F2430" w14:textId="77777777" w:rsidR="000011B2" w:rsidRDefault="00D51BEB" w:rsidP="00B46F3D">
      <w:pPr>
        <w:spacing w:after="370" w:line="259" w:lineRule="auto"/>
        <w:ind w:left="40" w:right="30" w:hanging="10"/>
      </w:pPr>
      <w:r>
        <w:rPr>
          <w:sz w:val="22"/>
        </w:rPr>
        <w:t>(прописью число, месяц и год выдачи доверенности)</w:t>
      </w:r>
    </w:p>
    <w:p w14:paraId="276C4917" w14:textId="77777777" w:rsidR="000011B2" w:rsidRDefault="00D51BEB" w:rsidP="00B46F3D">
      <w:pPr>
        <w:ind w:left="0" w:right="0" w:firstLine="0"/>
      </w:pPr>
      <w:r>
        <w:t>Участник:</w:t>
      </w:r>
    </w:p>
    <w:p w14:paraId="003CB061" w14:textId="77777777" w:rsidR="000011B2" w:rsidRDefault="00D51BEB" w:rsidP="00B46F3D">
      <w:pPr>
        <w:spacing w:after="6" w:line="259" w:lineRule="auto"/>
        <w:ind w:left="-15" w:right="0" w:firstLine="0"/>
      </w:pPr>
      <w:r>
        <w:rPr>
          <w:noProof/>
        </w:rPr>
        <w:drawing>
          <wp:inline distT="0" distB="0" distL="0" distR="0" wp14:anchorId="545E9035" wp14:editId="4ACF2B6D">
            <wp:extent cx="5450590" cy="28592"/>
            <wp:effectExtent l="0" t="0" r="0" b="0"/>
            <wp:docPr id="108665" name="Picture 1086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665" name="Picture 108665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450590" cy="28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47357B" w14:textId="77777777" w:rsidR="000011B2" w:rsidRDefault="00D51BEB" w:rsidP="00B46F3D">
      <w:pPr>
        <w:spacing w:after="178" w:line="254" w:lineRule="auto"/>
        <w:ind w:left="0" w:right="120" w:firstLine="1246"/>
      </w:pPr>
      <w:r>
        <w:rPr>
          <w:sz w:val="22"/>
        </w:rPr>
        <w:t>(наименование юридического лица, индивидуального предпринимателя) Доверяет</w:t>
      </w:r>
    </w:p>
    <w:p w14:paraId="4DDB8B06" w14:textId="77777777" w:rsidR="000011B2" w:rsidRDefault="00D51BEB" w:rsidP="00B46F3D">
      <w:pPr>
        <w:spacing w:after="86"/>
        <w:ind w:left="0" w:right="0" w:firstLine="0"/>
      </w:pPr>
      <w:r>
        <w:rPr>
          <w:noProof/>
        </w:rPr>
        <w:drawing>
          <wp:inline distT="0" distB="0" distL="0" distR="0" wp14:anchorId="08C1DD34" wp14:editId="104FB6E3">
            <wp:extent cx="5536351" cy="400288"/>
            <wp:effectExtent l="0" t="0" r="0" b="0"/>
            <wp:docPr id="108667" name="Picture 1086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667" name="Picture 108667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536351" cy="400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Паспорт серия</w:t>
      </w:r>
    </w:p>
    <w:p w14:paraId="7A713726" w14:textId="77777777" w:rsidR="000011B2" w:rsidRDefault="00D51BEB" w:rsidP="00B46F3D">
      <w:pPr>
        <w:tabs>
          <w:tab w:val="right" w:pos="9559"/>
        </w:tabs>
        <w:ind w:left="0" w:right="0" w:firstLine="0"/>
      </w:pPr>
      <w:r>
        <w:t>представить</w:t>
      </w:r>
      <w:r>
        <w:tab/>
        <w:t>интересы</w:t>
      </w:r>
    </w:p>
    <w:p w14:paraId="645DA211" w14:textId="77777777" w:rsidR="000011B2" w:rsidRDefault="00D51BEB" w:rsidP="00B46F3D">
      <w:pPr>
        <w:spacing w:after="0" w:line="259" w:lineRule="auto"/>
        <w:ind w:left="-15" w:right="0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5D27CF45" wp14:editId="5B477BBB">
                <wp:extent cx="5631641" cy="9530"/>
                <wp:effectExtent l="0" t="0" r="0" b="0"/>
                <wp:docPr id="108672" name="Group 1086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1641" cy="9530"/>
                          <a:chOff x="0" y="0"/>
                          <a:chExt cx="5631641" cy="9530"/>
                        </a:xfrm>
                      </wpg:grpSpPr>
                      <wps:wsp>
                        <wps:cNvPr id="108671" name="Shape 108671"/>
                        <wps:cNvSpPr/>
                        <wps:spPr>
                          <a:xfrm>
                            <a:off x="0" y="0"/>
                            <a:ext cx="5631641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1641" h="9530">
                                <a:moveTo>
                                  <a:pt x="0" y="4765"/>
                                </a:moveTo>
                                <a:lnTo>
                                  <a:pt x="5631641" y="4765"/>
                                </a:lnTo>
                              </a:path>
                            </a:pathLst>
                          </a:custGeom>
                          <a:ln w="953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27D284" id="Group 108672" o:spid="_x0000_s1026" style="width:443.45pt;height:.75pt;mso-position-horizontal-relative:char;mso-position-vertical-relative:line" coordsize="56316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">
                <v:shape id="Shape 108671" o:spid="_x0000_s1027" style="position:absolute;width:56316;height:95;visibility:visible;mso-wrap-style:square;v-text-anchor:top" coordsize="5631641,9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" path="m,4765r5631641,e" filled="f" strokeweight=".26472mm">
                  <v:stroke miterlimit="1" joinstyle="miter"/>
                  <v:path arrowok="t" textboxrect="0,0,5631641,9530"/>
                </v:shape>
                <w10:anchorlock/>
              </v:group>
            </w:pict>
          </mc:Fallback>
        </mc:AlternateContent>
      </w:r>
    </w:p>
    <w:p w14:paraId="771F4A5A" w14:textId="77777777" w:rsidR="000011B2" w:rsidRDefault="00D51BEB" w:rsidP="00B46F3D">
      <w:pPr>
        <w:spacing w:after="30" w:line="258" w:lineRule="auto"/>
        <w:ind w:left="0" w:right="0" w:firstLine="296"/>
      </w:pPr>
      <w:r>
        <w:t xml:space="preserve">(наименование организации) на </w:t>
      </w:r>
      <w:r w:rsidR="00200BE4">
        <w:t>выполнение работ по экспертизе пригодности жилого помещения для проживания по адресу  Республика Бурятия Иволгинский район с. Иволгинск ул. Октябрьская д. 22 кв. 2</w:t>
      </w:r>
      <w:r>
        <w:t>.</w:t>
      </w:r>
    </w:p>
    <w:p w14:paraId="06745948" w14:textId="77777777" w:rsidR="000011B2" w:rsidRDefault="00D51BEB" w:rsidP="00B46F3D">
      <w:pPr>
        <w:spacing w:after="234" w:line="304" w:lineRule="auto"/>
        <w:ind w:left="0" w:right="0"/>
      </w:pPr>
      <w:r>
        <w:t>В целях выполнения данного поручения он уполномочен представить конкурсной комиссии необходимые документы, подписывать и получать от имени организации-доверителя все документы, связанные с его выполнением, давать разъяснение положения заявки доверителя на участие в конкурсе. Подпись</w:t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6062A3D3" wp14:editId="4333CF43">
                <wp:extent cx="1877214" cy="9530"/>
                <wp:effectExtent l="0" t="0" r="0" b="0"/>
                <wp:docPr id="108674" name="Group 1086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7214" cy="9530"/>
                          <a:chOff x="0" y="0"/>
                          <a:chExt cx="1877214" cy="9530"/>
                        </a:xfrm>
                      </wpg:grpSpPr>
                      <wps:wsp>
                        <wps:cNvPr id="108673" name="Shape 108673"/>
                        <wps:cNvSpPr/>
                        <wps:spPr>
                          <a:xfrm>
                            <a:off x="0" y="0"/>
                            <a:ext cx="1877214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7214" h="9530">
                                <a:moveTo>
                                  <a:pt x="0" y="4766"/>
                                </a:moveTo>
                                <a:lnTo>
                                  <a:pt x="1877214" y="4766"/>
                                </a:lnTo>
                              </a:path>
                            </a:pathLst>
                          </a:custGeom>
                          <a:ln w="953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AE9FB4" id="Group 108674" o:spid="_x0000_s1026" style="width:147.8pt;height:.75pt;mso-position-horizontal-relative:char;mso-position-vertical-relative:line" coordsize="18772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">
                <v:shape id="Shape 108673" o:spid="_x0000_s1027" style="position:absolute;width:18772;height:95;visibility:visible;mso-wrap-style:square;v-text-anchor:top" coordsize="1877214,9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" path="m,4766r1877214,e" filled="f" strokeweight=".26472mm">
                  <v:stroke miterlimit="1" joinstyle="miter"/>
                  <v:path arrowok="t" textboxrect="0,0,1877214,9530"/>
                </v:shape>
                <w10:anchorlock/>
              </v:group>
            </w:pict>
          </mc:Fallback>
        </mc:AlternateContent>
      </w:r>
    </w:p>
    <w:p w14:paraId="3891D8ED" w14:textId="77777777" w:rsidR="000011B2" w:rsidRDefault="00D51BEB" w:rsidP="00B46F3D">
      <w:pPr>
        <w:ind w:left="0" w:right="0" w:firstLine="0"/>
      </w:pPr>
      <w:r>
        <w:t>удостоверяем:</w:t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35A30F9D" wp14:editId="4B9ABE72">
                <wp:extent cx="1943917" cy="9530"/>
                <wp:effectExtent l="0" t="0" r="0" b="0"/>
                <wp:docPr id="108676" name="Group 1086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3917" cy="9530"/>
                          <a:chOff x="0" y="0"/>
                          <a:chExt cx="1943917" cy="9530"/>
                        </a:xfrm>
                      </wpg:grpSpPr>
                      <wps:wsp>
                        <wps:cNvPr id="108675" name="Shape 108675"/>
                        <wps:cNvSpPr/>
                        <wps:spPr>
                          <a:xfrm>
                            <a:off x="0" y="0"/>
                            <a:ext cx="1943917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3917" h="9530">
                                <a:moveTo>
                                  <a:pt x="0" y="4766"/>
                                </a:moveTo>
                                <a:lnTo>
                                  <a:pt x="1943917" y="4766"/>
                                </a:lnTo>
                              </a:path>
                            </a:pathLst>
                          </a:custGeom>
                          <a:ln w="953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EA5A83" id="Group 108676" o:spid="_x0000_s1026" style="width:153.05pt;height:.75pt;mso-position-horizontal-relative:char;mso-position-vertical-relative:line" coordsize="19439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">
                <v:shape id="Shape 108675" o:spid="_x0000_s1027" style="position:absolute;width:19439;height:95;visibility:visible;mso-wrap-style:square;v-text-anchor:top" coordsize="1943917,9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" path="m,4766r1943917,e" filled="f" strokeweight=".26472mm">
                  <v:stroke miterlimit="1" joinstyle="miter"/>
                  <v:path arrowok="t" textboxrect="0,0,1943917,9530"/>
                </v:shape>
                <w10:anchorlock/>
              </v:group>
            </w:pict>
          </mc:Fallback>
        </mc:AlternateContent>
      </w:r>
    </w:p>
    <w:p w14:paraId="4E3BD7A9" w14:textId="77777777" w:rsidR="000011B2" w:rsidRDefault="00D51BEB" w:rsidP="00B46F3D">
      <w:pPr>
        <w:tabs>
          <w:tab w:val="center" w:pos="2679"/>
          <w:tab w:val="center" w:pos="7593"/>
        </w:tabs>
        <w:spacing w:after="388" w:line="254" w:lineRule="auto"/>
        <w:ind w:left="0" w:right="0" w:firstLine="0"/>
      </w:pPr>
      <w:r>
        <w:rPr>
          <w:sz w:val="22"/>
        </w:rPr>
        <w:tab/>
        <w:t>(</w:t>
      </w:r>
      <w:proofErr w:type="gramStart"/>
      <w:r>
        <w:rPr>
          <w:sz w:val="22"/>
        </w:rPr>
        <w:t>Ф.И,О.</w:t>
      </w:r>
      <w:proofErr w:type="gramEnd"/>
      <w:r>
        <w:rPr>
          <w:sz w:val="22"/>
        </w:rPr>
        <w:t xml:space="preserve"> удостоверяемого)</w:t>
      </w:r>
      <w:r>
        <w:rPr>
          <w:sz w:val="22"/>
        </w:rPr>
        <w:tab/>
        <w:t>(Подпись удостоверяемого)</w:t>
      </w:r>
    </w:p>
    <w:p w14:paraId="68CD46E2" w14:textId="77777777" w:rsidR="000011B2" w:rsidRDefault="00D51BEB" w:rsidP="00B46F3D">
      <w:pPr>
        <w:spacing w:after="334"/>
        <w:ind w:left="0" w:right="0" w:firstLine="0"/>
      </w:pPr>
      <w:r>
        <w:rPr>
          <w:noProof/>
        </w:rPr>
        <w:drawing>
          <wp:anchor distT="0" distB="0" distL="114300" distR="114300" simplePos="0" relativeHeight="251661312" behindDoc="0" locked="0" layoutInCell="1" allowOverlap="0" wp14:anchorId="0A88EF0A" wp14:editId="4246FB05">
            <wp:simplePos x="0" y="0"/>
            <wp:positionH relativeFrom="column">
              <wp:posOffset>1953446</wp:posOffset>
            </wp:positionH>
            <wp:positionV relativeFrom="paragraph">
              <wp:posOffset>-11547</wp:posOffset>
            </wp:positionV>
            <wp:extent cx="3201746" cy="981658"/>
            <wp:effectExtent l="0" t="0" r="0" b="0"/>
            <wp:wrapSquare wrapText="bothSides"/>
            <wp:docPr id="108669" name="Picture 1086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669" name="Picture 108669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3201746" cy="9816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Доверенность действительна по</w:t>
      </w:r>
    </w:p>
    <w:p w14:paraId="262539CC" w14:textId="77777777" w:rsidR="000011B2" w:rsidRDefault="00D51BEB" w:rsidP="00B46F3D">
      <w:pPr>
        <w:spacing w:after="306"/>
        <w:ind w:left="0" w:right="0" w:firstLine="0"/>
      </w:pPr>
      <w:r>
        <w:t>Руководитель предприятия</w:t>
      </w:r>
    </w:p>
    <w:p w14:paraId="7D271DF3" w14:textId="77777777" w:rsidR="000011B2" w:rsidRDefault="00D51BEB" w:rsidP="00B46F3D">
      <w:pPr>
        <w:ind w:left="705" w:right="1246" w:firstLine="0"/>
      </w:pPr>
      <w:r>
        <w:t>Главный бухгалтер</w:t>
      </w:r>
    </w:p>
    <w:p w14:paraId="60B4E11F" w14:textId="77777777" w:rsidR="00770696" w:rsidRDefault="00770696" w:rsidP="00B46F3D">
      <w:pPr>
        <w:spacing w:after="613"/>
        <w:ind w:left="3917" w:right="0" w:firstLine="3451"/>
      </w:pPr>
    </w:p>
    <w:p w14:paraId="162D4731" w14:textId="77777777" w:rsidR="00770696" w:rsidRDefault="00770696" w:rsidP="00B46F3D">
      <w:pPr>
        <w:spacing w:after="613"/>
        <w:ind w:left="3917" w:right="0" w:firstLine="3451"/>
      </w:pPr>
    </w:p>
    <w:p w14:paraId="6210EFFA" w14:textId="77777777" w:rsidR="00770696" w:rsidRDefault="00770696" w:rsidP="00B46F3D">
      <w:pPr>
        <w:spacing w:after="613"/>
        <w:ind w:left="3917" w:right="0" w:firstLine="3451"/>
      </w:pPr>
    </w:p>
    <w:p w14:paraId="3ED3271B" w14:textId="77777777" w:rsidR="00200BE4" w:rsidRDefault="00D51BEB" w:rsidP="00200BE4">
      <w:pPr>
        <w:spacing w:after="613"/>
        <w:ind w:left="3917" w:right="0" w:firstLine="3171"/>
      </w:pPr>
      <w:r>
        <w:lastRenderedPageBreak/>
        <w:t>Приложение</w:t>
      </w:r>
      <w:r w:rsidR="009210F5">
        <w:t xml:space="preserve"> № 1</w:t>
      </w:r>
      <w:r w:rsidR="00770696">
        <w:t xml:space="preserve"> </w:t>
      </w:r>
      <w:r>
        <w:t xml:space="preserve">к Конкурсной документации по проведению открытого конкурса </w:t>
      </w:r>
      <w:r w:rsidR="00200BE4">
        <w:t xml:space="preserve">на выполнение работ по экспертизе пригодности жилого помещения для проживания по </w:t>
      </w:r>
      <w:proofErr w:type="gramStart"/>
      <w:r w:rsidR="00200BE4">
        <w:t>адресу  Республика</w:t>
      </w:r>
      <w:proofErr w:type="gramEnd"/>
      <w:r w:rsidR="00200BE4">
        <w:t xml:space="preserve"> Бурятия Иволгинский район с. Иволгинск ул. Октябрьская д. 22 кв. 2</w:t>
      </w:r>
    </w:p>
    <w:p w14:paraId="4590161E" w14:textId="77777777" w:rsidR="000011B2" w:rsidRDefault="00200BE4" w:rsidP="00200BE4">
      <w:pPr>
        <w:spacing w:after="613"/>
        <w:ind w:right="0"/>
      </w:pPr>
      <w:r>
        <w:t xml:space="preserve">                                            </w:t>
      </w:r>
      <w:r w:rsidR="00D51BEB">
        <w:rPr>
          <w:sz w:val="30"/>
        </w:rPr>
        <w:t>Проект</w:t>
      </w:r>
    </w:p>
    <w:p w14:paraId="43AD5889" w14:textId="77777777" w:rsidR="000011B2" w:rsidRDefault="00D51BEB" w:rsidP="00770696">
      <w:pPr>
        <w:spacing w:after="4" w:line="258" w:lineRule="auto"/>
        <w:ind w:left="190" w:right="90" w:hanging="10"/>
        <w:jc w:val="center"/>
      </w:pPr>
      <w:r>
        <w:t>МУНИЦИПАЛЬНЫЙ КОНТРАКТ</w:t>
      </w:r>
    </w:p>
    <w:p w14:paraId="6C2A5F3A" w14:textId="77777777" w:rsidR="00200BE4" w:rsidRDefault="00200BE4" w:rsidP="00B46F3D">
      <w:pPr>
        <w:tabs>
          <w:tab w:val="right" w:pos="9559"/>
        </w:tabs>
        <w:ind w:left="0" w:right="0" w:firstLine="0"/>
      </w:pPr>
      <w:r>
        <w:t>на выполнение работ по экспертизе пригодности жилого помещения для проживания по адресу  Республика Бурятия Иволгинский район с. Иволгинск ул. Октябрьская д. 22 кв. 2</w:t>
      </w:r>
    </w:p>
    <w:p w14:paraId="30941DA5" w14:textId="77777777" w:rsidR="00200BE4" w:rsidRDefault="00200BE4" w:rsidP="00B46F3D">
      <w:pPr>
        <w:tabs>
          <w:tab w:val="right" w:pos="9559"/>
        </w:tabs>
        <w:ind w:left="0" w:right="0" w:firstLine="0"/>
      </w:pPr>
    </w:p>
    <w:p w14:paraId="3D421A3C" w14:textId="77777777" w:rsidR="000011B2" w:rsidRDefault="00D51BEB" w:rsidP="00B46F3D">
      <w:pPr>
        <w:tabs>
          <w:tab w:val="right" w:pos="9559"/>
        </w:tabs>
        <w:ind w:left="0" w:right="0" w:firstLine="0"/>
      </w:pPr>
      <w:r>
        <w:t xml:space="preserve">с. </w:t>
      </w:r>
      <w:r w:rsidR="00770696">
        <w:t>Иволгинск</w:t>
      </w:r>
      <w:r w:rsidR="00200BE4">
        <w:t xml:space="preserve">                                                                   «__»________       </w:t>
      </w:r>
      <w:r>
        <w:t>20</w:t>
      </w:r>
      <w:r w:rsidR="00770696">
        <w:t>20</w:t>
      </w:r>
      <w:r>
        <w:t xml:space="preserve"> г.</w:t>
      </w:r>
    </w:p>
    <w:p w14:paraId="2BF53ABA" w14:textId="77777777" w:rsidR="000011B2" w:rsidRDefault="00D51BEB" w:rsidP="00B46F3D">
      <w:pPr>
        <w:spacing w:after="332"/>
        <w:ind w:left="0" w:right="0" w:firstLine="420"/>
      </w:pPr>
      <w:r>
        <w:t xml:space="preserve">Администрация </w:t>
      </w:r>
      <w:r w:rsidR="006577D6">
        <w:t>муниципального образования сельское поселения «Иволгинское»</w:t>
      </w:r>
      <w:r>
        <w:t xml:space="preserve">, именуемая в дальнейшем ”3аказчик”, в лице главы </w:t>
      </w:r>
      <w:r w:rsidR="006577D6">
        <w:t>муниципального образования</w:t>
      </w:r>
      <w:r w:rsidR="005F2785">
        <w:t xml:space="preserve"> сельское поселение «Иволгинское»</w:t>
      </w:r>
      <w:r>
        <w:t xml:space="preserve">, действующего на основании устава муниципального образования </w:t>
      </w:r>
      <w:r w:rsidR="005F2785">
        <w:t>сельское поселения «Иволгинское</w:t>
      </w:r>
      <w:r>
        <w:t xml:space="preserve">, с одной стороны, и </w:t>
      </w:r>
      <w:r w:rsidR="005F2785">
        <w:t>__________________________, в лице ___________________</w:t>
      </w:r>
      <w:r>
        <w:t>именуемый (</w:t>
      </w:r>
      <w:proofErr w:type="spellStart"/>
      <w:r>
        <w:t>ое</w:t>
      </w:r>
      <w:proofErr w:type="spellEnd"/>
      <w:r>
        <w:t>) в дальнейшем ”Исполнитель”, в лице действующего на основании с другой стороны, заключили настоящий муниципальный контракт (далее по тексту - Контракт) о нижеследующем:</w:t>
      </w:r>
    </w:p>
    <w:p w14:paraId="79DABD9F" w14:textId="77777777" w:rsidR="000011B2" w:rsidRDefault="00D51BEB" w:rsidP="00B46F3D">
      <w:pPr>
        <w:pStyle w:val="2"/>
        <w:spacing w:after="255"/>
        <w:jc w:val="both"/>
      </w:pPr>
      <w:r>
        <w:t>1. Предмет контракта</w:t>
      </w:r>
    </w:p>
    <w:p w14:paraId="57A9649C" w14:textId="77777777" w:rsidR="000011B2" w:rsidRDefault="00D51BEB" w:rsidP="00B46F3D">
      <w:pPr>
        <w:ind w:left="0" w:right="0"/>
      </w:pPr>
      <w:r>
        <w:t>1.1. Настоящий Контракт заключается на основании протокола заседания конкурсной комиссии от</w:t>
      </w:r>
      <w:r>
        <w:rPr>
          <w:noProof/>
        </w:rPr>
        <w:drawing>
          <wp:inline distT="0" distB="0" distL="0" distR="0" wp14:anchorId="3818C4FC" wp14:editId="2949CD0B">
            <wp:extent cx="2077323" cy="171552"/>
            <wp:effectExtent l="0" t="0" r="0" b="0"/>
            <wp:docPr id="49366" name="Picture 493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366" name="Picture 49366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2077323" cy="171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85AB96" w14:textId="77777777" w:rsidR="00200BE4" w:rsidRDefault="00D51BEB" w:rsidP="00200BE4">
      <w:pPr>
        <w:spacing w:after="90"/>
        <w:ind w:left="0" w:right="0"/>
        <w:rPr>
          <w:sz w:val="30"/>
        </w:rPr>
      </w:pPr>
      <w:r>
        <w:t xml:space="preserve">1.2. Исполнитель принимает на себя </w:t>
      </w:r>
      <w:r w:rsidR="00200BE4">
        <w:t>выполнение работ по экспертизе пригодности жилого помещения для проживания по адресу  Республика Бурятия Иволгинский район с. Иволгинск ул. Октябрьская д. 22 кв. 2.</w:t>
      </w:r>
      <w:r>
        <w:rPr>
          <w:sz w:val="30"/>
        </w:rPr>
        <w:t xml:space="preserve"> </w:t>
      </w:r>
    </w:p>
    <w:p w14:paraId="5B145715" w14:textId="77777777" w:rsidR="00AA1583" w:rsidRDefault="00AA1583" w:rsidP="00200BE4">
      <w:pPr>
        <w:spacing w:after="90"/>
        <w:ind w:left="0" w:right="0"/>
        <w:rPr>
          <w:sz w:val="30"/>
        </w:rPr>
      </w:pPr>
      <w:r>
        <w:rPr>
          <w:sz w:val="30"/>
        </w:rPr>
        <w:t>1.3. Составление заключения о пригодности жилого помещения для проживания.</w:t>
      </w:r>
    </w:p>
    <w:p w14:paraId="365DA64F" w14:textId="77777777" w:rsidR="00200BE4" w:rsidRDefault="00200BE4" w:rsidP="00200BE4">
      <w:pPr>
        <w:spacing w:after="90"/>
        <w:ind w:left="0" w:right="0" w:firstLine="0"/>
        <w:rPr>
          <w:sz w:val="30"/>
        </w:rPr>
      </w:pPr>
      <w:r>
        <w:rPr>
          <w:sz w:val="30"/>
        </w:rPr>
        <w:t xml:space="preserve"> </w:t>
      </w:r>
    </w:p>
    <w:p w14:paraId="41C1EAD5" w14:textId="77777777" w:rsidR="000011B2" w:rsidRDefault="00200BE4" w:rsidP="00200BE4">
      <w:pPr>
        <w:spacing w:after="90"/>
        <w:ind w:left="0" w:right="0" w:firstLine="0"/>
      </w:pPr>
      <w:r>
        <w:rPr>
          <w:sz w:val="30"/>
        </w:rPr>
        <w:t xml:space="preserve">2. </w:t>
      </w:r>
      <w:r w:rsidR="00D51BEB">
        <w:rPr>
          <w:sz w:val="30"/>
        </w:rPr>
        <w:t>Оказание услуг</w:t>
      </w:r>
    </w:p>
    <w:p w14:paraId="475AC7D1" w14:textId="77777777" w:rsidR="000011B2" w:rsidRDefault="00D51BEB" w:rsidP="00B46F3D">
      <w:pPr>
        <w:numPr>
          <w:ilvl w:val="1"/>
          <w:numId w:val="30"/>
        </w:numPr>
        <w:ind w:right="0" w:firstLine="670"/>
      </w:pPr>
      <w:r>
        <w:t>Оказание услуг по настоящему Контракту производится силами, средствами и транспортом Исполнителя.</w:t>
      </w:r>
    </w:p>
    <w:p w14:paraId="00B07FFC" w14:textId="77777777" w:rsidR="000011B2" w:rsidRDefault="00D51BEB" w:rsidP="00B46F3D">
      <w:pPr>
        <w:numPr>
          <w:ilvl w:val="1"/>
          <w:numId w:val="30"/>
        </w:numPr>
        <w:spacing w:after="302"/>
        <w:ind w:right="0" w:firstLine="670"/>
      </w:pPr>
      <w:r>
        <w:lastRenderedPageBreak/>
        <w:t>Срок оказания услуг: с</w:t>
      </w:r>
      <w:r w:rsidR="00770696">
        <w:t xml:space="preserve"> </w:t>
      </w:r>
      <w:r w:rsidR="00AA1583">
        <w:t>«____»______</w:t>
      </w:r>
      <w:r>
        <w:t>20</w:t>
      </w:r>
      <w:r w:rsidR="00770696">
        <w:t>2</w:t>
      </w:r>
      <w:r w:rsidR="00FA5040">
        <w:t>1</w:t>
      </w:r>
      <w:r w:rsidR="00200BE4">
        <w:t xml:space="preserve"> года</w:t>
      </w:r>
      <w:r w:rsidR="00AA1583">
        <w:t xml:space="preserve"> до «___»______ 2021 г</w:t>
      </w:r>
      <w:r>
        <w:t>.</w:t>
      </w:r>
    </w:p>
    <w:p w14:paraId="0E2A9EF9" w14:textId="77777777" w:rsidR="000011B2" w:rsidRDefault="00A0078B" w:rsidP="00B46F3D">
      <w:pPr>
        <w:spacing w:after="288"/>
        <w:ind w:left="250" w:right="270" w:hanging="10"/>
      </w:pPr>
      <w:r>
        <w:rPr>
          <w:sz w:val="30"/>
        </w:rPr>
        <w:t>3</w:t>
      </w:r>
      <w:r w:rsidR="00D51BEB">
        <w:rPr>
          <w:sz w:val="30"/>
        </w:rPr>
        <w:t>. Обязанности исполнителя</w:t>
      </w:r>
    </w:p>
    <w:p w14:paraId="14216152" w14:textId="77777777" w:rsidR="000011B2" w:rsidRDefault="00A0078B" w:rsidP="00A0078B">
      <w:pPr>
        <w:ind w:left="0" w:right="0" w:firstLine="0"/>
      </w:pPr>
      <w:r>
        <w:t>3</w:t>
      </w:r>
      <w:r w:rsidR="00D51BEB">
        <w:t>. 1. Исполнитель обязан:</w:t>
      </w:r>
    </w:p>
    <w:p w14:paraId="5F9F41DE" w14:textId="77777777" w:rsidR="00200BE4" w:rsidRDefault="00A0078B" w:rsidP="00200BE4">
      <w:pPr>
        <w:ind w:left="0" w:right="0" w:firstLine="0"/>
        <w:rPr>
          <w:color w:val="auto"/>
          <w:szCs w:val="28"/>
        </w:rPr>
      </w:pPr>
      <w:r>
        <w:t>3</w:t>
      </w:r>
      <w:r w:rsidR="00200BE4">
        <w:t>.1</w:t>
      </w:r>
      <w:r w:rsidR="00D51BEB">
        <w:t xml:space="preserve">.1. Обеспечивать своевременное и качественное выполнение услуг </w:t>
      </w:r>
      <w:r w:rsidR="00200BE4">
        <w:t xml:space="preserve">в соответствии с </w:t>
      </w:r>
      <w:r w:rsidR="00200BE4" w:rsidRPr="006C4B19">
        <w:rPr>
          <w:color w:val="auto"/>
          <w:szCs w:val="28"/>
        </w:rPr>
        <w:t>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 и многоквартирного дома аварийным и подлежащим сносу и</w:t>
      </w:r>
      <w:r w:rsidR="00200BE4">
        <w:rPr>
          <w:color w:val="auto"/>
          <w:szCs w:val="28"/>
        </w:rPr>
        <w:t>ли реконструкции».</w:t>
      </w:r>
    </w:p>
    <w:p w14:paraId="7BAED73F" w14:textId="77777777" w:rsidR="000011B2" w:rsidRDefault="00A0078B" w:rsidP="00200BE4">
      <w:pPr>
        <w:ind w:left="0" w:right="0" w:firstLine="0"/>
      </w:pPr>
      <w:r>
        <w:t>3</w:t>
      </w:r>
      <w:r w:rsidR="00200BE4">
        <w:t>.1.2</w:t>
      </w:r>
      <w:r w:rsidR="00D51BEB">
        <w:t>. Предупредить Заказчика о независящих от Исполнителя обстоятельствах, которые могут создать невозможность их завершения в установленный срок.</w:t>
      </w:r>
    </w:p>
    <w:p w14:paraId="7D847C20" w14:textId="77777777" w:rsidR="000011B2" w:rsidRDefault="00A0078B" w:rsidP="00A0078B">
      <w:pPr>
        <w:ind w:left="0" w:right="0" w:firstLine="0"/>
      </w:pPr>
      <w:r>
        <w:t>3</w:t>
      </w:r>
      <w:r w:rsidR="00D51BEB">
        <w:t>.1.</w:t>
      </w:r>
      <w:r w:rsidR="00200BE4">
        <w:t>3</w:t>
      </w:r>
      <w:r w:rsidR="00D51BEB">
        <w:t>. Нести ответственность за выполнение при оказании услуг правил охраны труда, техники безопасности и противопожарной безопасности.</w:t>
      </w:r>
    </w:p>
    <w:p w14:paraId="5E9ADBB9" w14:textId="77777777" w:rsidR="000011B2" w:rsidRDefault="00A0078B" w:rsidP="00A0078B">
      <w:pPr>
        <w:ind w:left="0" w:right="0" w:firstLine="0"/>
      </w:pPr>
      <w:r>
        <w:t>3</w:t>
      </w:r>
      <w:r w:rsidR="00D51BEB">
        <w:t>.1.</w:t>
      </w:r>
      <w:r w:rsidR="00200BE4">
        <w:t>4</w:t>
      </w:r>
      <w:r w:rsidR="00D51BEB">
        <w:t>. С момента оказания услуг и до их завершения вести надлежащим образом оформленную документацию по учету оказанных услуг.</w:t>
      </w:r>
    </w:p>
    <w:p w14:paraId="75EC2B09" w14:textId="77777777" w:rsidR="000011B2" w:rsidRDefault="00A0078B" w:rsidP="00A0078B">
      <w:pPr>
        <w:ind w:right="0" w:firstLine="0"/>
      </w:pPr>
      <w:r>
        <w:t>3.1.</w:t>
      </w:r>
      <w:r w:rsidR="00200BE4">
        <w:t>5</w:t>
      </w:r>
      <w:r>
        <w:t>. Обеспечить</w:t>
      </w:r>
      <w:r w:rsidR="00D51BEB">
        <w:t xml:space="preserve"> Заказчику возможность контроля и надзора за ходом оказания услуг, качеством используемых материалов, в том числе предъявлять по требованию Заказчика исполнительную документацию.</w:t>
      </w:r>
    </w:p>
    <w:p w14:paraId="003BE884" w14:textId="77777777" w:rsidR="000011B2" w:rsidRDefault="00A0078B" w:rsidP="00A0078B">
      <w:pPr>
        <w:ind w:right="0" w:firstLine="0"/>
      </w:pPr>
      <w:r>
        <w:t>3.2.0. По</w:t>
      </w:r>
      <w:r w:rsidR="00D51BEB">
        <w:t xml:space="preserve"> требованию Заказчика предоставлять сертификаты соответствия на материалы и изделия, используемые для оказания услуг по настоящему Контракту.</w:t>
      </w:r>
    </w:p>
    <w:p w14:paraId="1553C754" w14:textId="77777777" w:rsidR="000011B2" w:rsidRDefault="00A0078B" w:rsidP="00A0078B">
      <w:pPr>
        <w:ind w:right="0" w:firstLine="0"/>
      </w:pPr>
      <w:r>
        <w:t>3.2.1. Выполнять</w:t>
      </w:r>
      <w:r w:rsidR="00D51BEB">
        <w:t xml:space="preserve"> иные обязанности, предусмотренные законодательством Российской Федерации и настоящим Контрактом.</w:t>
      </w:r>
    </w:p>
    <w:p w14:paraId="4A129DE9" w14:textId="77777777" w:rsidR="00A963D8" w:rsidRDefault="00A963D8" w:rsidP="00A0078B">
      <w:pPr>
        <w:spacing w:after="322"/>
        <w:ind w:right="0" w:firstLine="0"/>
        <w:rPr>
          <w:sz w:val="30"/>
        </w:rPr>
      </w:pPr>
    </w:p>
    <w:p w14:paraId="4740C4EC" w14:textId="77777777" w:rsidR="000011B2" w:rsidRDefault="00D51BEB" w:rsidP="00A0078B">
      <w:pPr>
        <w:spacing w:after="322"/>
        <w:ind w:right="0" w:firstLine="0"/>
      </w:pPr>
      <w:r>
        <w:rPr>
          <w:sz w:val="30"/>
        </w:rPr>
        <w:t>4. Обязанности и права заказчика</w:t>
      </w:r>
    </w:p>
    <w:p w14:paraId="1ACF7684" w14:textId="77777777" w:rsidR="000011B2" w:rsidRDefault="00D51BEB" w:rsidP="00A0078B">
      <w:pPr>
        <w:ind w:left="0" w:right="0" w:firstLine="0"/>
      </w:pPr>
      <w:r>
        <w:t>4.1. Заказчик обязан:</w:t>
      </w:r>
    </w:p>
    <w:p w14:paraId="24026532" w14:textId="77777777" w:rsidR="000011B2" w:rsidRDefault="00A0078B" w:rsidP="00A0078B">
      <w:pPr>
        <w:spacing w:after="44"/>
        <w:ind w:right="0" w:firstLine="0"/>
      </w:pPr>
      <w:r>
        <w:t>4.1.1. Осуществлять</w:t>
      </w:r>
      <w:r w:rsidR="00D51BEB">
        <w:t xml:space="preserve"> контроль за исполнением Исполнителем условий настоящего Контракта;</w:t>
      </w:r>
    </w:p>
    <w:p w14:paraId="0AF0EE55" w14:textId="77777777" w:rsidR="000011B2" w:rsidRDefault="00A0078B" w:rsidP="00A0078B">
      <w:pPr>
        <w:spacing w:after="37"/>
        <w:ind w:right="0" w:firstLine="0"/>
      </w:pPr>
      <w:r>
        <w:t>4.1.2. При</w:t>
      </w:r>
      <w:r w:rsidR="00D51BEB">
        <w:t xml:space="preserve"> обнаружении в ходе оказания услуг отступлений от условий настоящего Контракта, которые могут ухудшить качество оказываемых услуг, или иных недостатков немедленно заявить об этом Исполнителю в письменной форме, назначить срок их устранения.</w:t>
      </w:r>
    </w:p>
    <w:p w14:paraId="57F3EB13" w14:textId="77777777" w:rsidR="00AA1583" w:rsidRDefault="00AA1583" w:rsidP="00A0078B">
      <w:pPr>
        <w:spacing w:after="37"/>
        <w:ind w:right="0" w:firstLine="0"/>
      </w:pPr>
      <w:r>
        <w:t>4.1.3. После подписания акта выполненных работ произвести оплату в течении 15 рабочих дней.</w:t>
      </w:r>
    </w:p>
    <w:p w14:paraId="438E1A95" w14:textId="77777777" w:rsidR="000011B2" w:rsidRDefault="00D51BEB" w:rsidP="00A0078B">
      <w:pPr>
        <w:ind w:left="0" w:right="0" w:firstLine="0"/>
      </w:pPr>
      <w:r>
        <w:t>4.2. Заказчик вправе:</w:t>
      </w:r>
    </w:p>
    <w:p w14:paraId="3D9EA86F" w14:textId="77777777" w:rsidR="000011B2" w:rsidRDefault="00D51BEB" w:rsidP="00A963D8">
      <w:pPr>
        <w:numPr>
          <w:ilvl w:val="2"/>
          <w:numId w:val="28"/>
        </w:numPr>
        <w:spacing w:after="36"/>
        <w:ind w:left="0" w:right="0" w:firstLine="0"/>
      </w:pPr>
      <w:r>
        <w:lastRenderedPageBreak/>
        <w:t>Заказчик или уполномоченные им лица имеют право осуществлять выборочно или в полном объеме контроль за ходом оказания услуг</w:t>
      </w:r>
      <w:r w:rsidR="00A963D8">
        <w:t>у</w:t>
      </w:r>
      <w:r>
        <w:t>;</w:t>
      </w:r>
    </w:p>
    <w:p w14:paraId="0AB09028" w14:textId="77777777" w:rsidR="000011B2" w:rsidRDefault="00D51BEB" w:rsidP="00A963D8">
      <w:pPr>
        <w:numPr>
          <w:ilvl w:val="2"/>
          <w:numId w:val="28"/>
        </w:numPr>
        <w:ind w:left="0" w:right="0" w:firstLine="0"/>
      </w:pPr>
      <w:r>
        <w:t>Представитель Заказчика имеет право отдавать распоряжения о запрещении применения технологий, материалов, не обеспечивающих требуемый уровень качества предоставляемых услуг;</w:t>
      </w:r>
    </w:p>
    <w:p w14:paraId="3296FC3D" w14:textId="77777777" w:rsidR="000011B2" w:rsidRDefault="00D51BEB" w:rsidP="00A963D8">
      <w:pPr>
        <w:numPr>
          <w:ilvl w:val="2"/>
          <w:numId w:val="28"/>
        </w:numPr>
        <w:spacing w:after="292"/>
        <w:ind w:left="0" w:right="0" w:firstLine="0"/>
      </w:pPr>
      <w:r>
        <w:t>Заказчик вправе потребовать от Исполнителя предоставления сертификатов соответствия на материалы и изделия, используемые для оказания услуг по настоящему Контракту.</w:t>
      </w:r>
    </w:p>
    <w:p w14:paraId="6557825B" w14:textId="77777777" w:rsidR="000011B2" w:rsidRDefault="00D51BEB" w:rsidP="00A0078B">
      <w:pPr>
        <w:spacing w:after="288"/>
        <w:ind w:left="0" w:right="255" w:firstLine="0"/>
      </w:pPr>
      <w:r>
        <w:rPr>
          <w:sz w:val="30"/>
        </w:rPr>
        <w:t>5. Ответственность сторон</w:t>
      </w:r>
    </w:p>
    <w:p w14:paraId="6930C0DC" w14:textId="77777777" w:rsidR="000011B2" w:rsidRDefault="00D51BEB" w:rsidP="00B46F3D">
      <w:pPr>
        <w:numPr>
          <w:ilvl w:val="1"/>
          <w:numId w:val="27"/>
        </w:numPr>
        <w:ind w:right="0"/>
      </w:pPr>
      <w:r>
        <w:t>За невыполнение или ненадлежащее выполнение обязательств по настоящему Контракту виновная сторона несет ответственность в соответствии с действующим законодательством Российской Федерации.</w:t>
      </w:r>
    </w:p>
    <w:p w14:paraId="0E63B608" w14:textId="77777777" w:rsidR="000011B2" w:rsidRDefault="00D51BEB" w:rsidP="00A0078B">
      <w:pPr>
        <w:numPr>
          <w:ilvl w:val="1"/>
          <w:numId w:val="27"/>
        </w:numPr>
        <w:spacing w:after="34"/>
        <w:ind w:right="0" w:firstLine="0"/>
      </w:pPr>
      <w:r>
        <w:t>Для целей настоящего Контракта услуги считаются оказанными</w:t>
      </w:r>
      <w:r w:rsidR="00A963D8">
        <w:t xml:space="preserve"> с ненадлежащим качеством, если</w:t>
      </w:r>
      <w:r>
        <w:tab/>
        <w:t>услуги</w:t>
      </w:r>
      <w:r>
        <w:tab/>
        <w:t>выполняются</w:t>
      </w:r>
      <w:r w:rsidR="00A963D8">
        <w:t xml:space="preserve"> с н</w:t>
      </w:r>
      <w:r>
        <w:t>арушением установленных сроков.</w:t>
      </w:r>
    </w:p>
    <w:p w14:paraId="224AF8EC" w14:textId="77777777" w:rsidR="000011B2" w:rsidRDefault="00D51BEB" w:rsidP="00B46F3D">
      <w:pPr>
        <w:numPr>
          <w:ilvl w:val="1"/>
          <w:numId w:val="24"/>
        </w:numPr>
        <w:ind w:right="0"/>
      </w:pPr>
      <w:r>
        <w:t>Исполнитель в соответствии с законодательством Российской Федерации несет полную материальную ответственность в случае причиненных Заказчику убытков, ущерба его имуществу, явившихся причиной неправомерных действий (бездействия) Исполнителя.</w:t>
      </w:r>
    </w:p>
    <w:p w14:paraId="313C2910" w14:textId="77777777" w:rsidR="000011B2" w:rsidRDefault="00D51BEB" w:rsidP="00B46F3D">
      <w:pPr>
        <w:numPr>
          <w:ilvl w:val="1"/>
          <w:numId w:val="24"/>
        </w:numPr>
        <w:ind w:right="0"/>
      </w:pPr>
      <w:r>
        <w:t>Стороны устанавливают, что все возможные претензии по настоящему Контракту должны быть рассмотрены ими в течение 5 (пяти) дней с момента получения претензии.</w:t>
      </w:r>
    </w:p>
    <w:p w14:paraId="6C000E8C" w14:textId="77777777" w:rsidR="000011B2" w:rsidRDefault="00D51BEB" w:rsidP="00B46F3D">
      <w:pPr>
        <w:numPr>
          <w:ilvl w:val="1"/>
          <w:numId w:val="24"/>
        </w:numPr>
        <w:ind w:right="0"/>
      </w:pPr>
      <w:r>
        <w:t>Все споры между сторонами, по которым не было достигнуто соглашение, разрешаются в соответствии с законодательством Российской Федерации.</w:t>
      </w:r>
    </w:p>
    <w:p w14:paraId="593AF27D" w14:textId="77777777" w:rsidR="000011B2" w:rsidRDefault="00D51BEB" w:rsidP="00B46F3D">
      <w:pPr>
        <w:numPr>
          <w:ilvl w:val="1"/>
          <w:numId w:val="24"/>
        </w:numPr>
        <w:spacing w:after="297"/>
        <w:ind w:right="0"/>
      </w:pPr>
      <w:r>
        <w:t>Исполнитель несет риск случайной гибели или случайного повреждения имущества Заказчика.</w:t>
      </w:r>
    </w:p>
    <w:p w14:paraId="45759953" w14:textId="77777777" w:rsidR="000011B2" w:rsidRDefault="00D51BEB" w:rsidP="00B46F3D">
      <w:pPr>
        <w:spacing w:after="288"/>
        <w:ind w:left="250" w:right="210" w:hanging="10"/>
      </w:pPr>
      <w:r>
        <w:rPr>
          <w:sz w:val="30"/>
        </w:rPr>
        <w:t>6. Форс-мажор</w:t>
      </w:r>
    </w:p>
    <w:p w14:paraId="4B87DEEB" w14:textId="77777777" w:rsidR="000011B2" w:rsidRDefault="00D51BEB" w:rsidP="00B46F3D">
      <w:pPr>
        <w:numPr>
          <w:ilvl w:val="1"/>
          <w:numId w:val="25"/>
        </w:numPr>
        <w:ind w:right="0"/>
      </w:pPr>
      <w:r>
        <w:t>Ни одна из сторон не будет нести ответственности за полное или частичное неисполнение своих обязательств, если их неисполнение будет являться следствием обстоятельств непреодолимой силы, возникающих после его заключения, в результате событий чрезвычайного характера, наступления которых сторона, не исполнившая обязательств полностью ли частично, не могла ни предвидеть, ни предотвратить разумными методами.</w:t>
      </w:r>
    </w:p>
    <w:p w14:paraId="367FA813" w14:textId="77777777" w:rsidR="000011B2" w:rsidRDefault="00D51BEB" w:rsidP="00B46F3D">
      <w:pPr>
        <w:numPr>
          <w:ilvl w:val="1"/>
          <w:numId w:val="25"/>
        </w:numPr>
        <w:spacing w:after="334"/>
        <w:ind w:right="0"/>
      </w:pPr>
      <w:r>
        <w:t>Сторона, для которой стало невозможным исполнить обязательства по настоящему Контракту, должна в пятидневный срок известить о них в письменном виде другую сторону с приложением соответствующих доказательств.</w:t>
      </w:r>
    </w:p>
    <w:p w14:paraId="5A5FBE69" w14:textId="77777777" w:rsidR="000011B2" w:rsidRDefault="00D51BEB" w:rsidP="00B46F3D">
      <w:pPr>
        <w:spacing w:after="288"/>
        <w:ind w:left="250" w:right="255" w:hanging="10"/>
      </w:pPr>
      <w:r>
        <w:rPr>
          <w:sz w:val="30"/>
        </w:rPr>
        <w:lastRenderedPageBreak/>
        <w:t>7. Срок действия контракта и иные условия</w:t>
      </w:r>
    </w:p>
    <w:p w14:paraId="2618B65C" w14:textId="77777777" w:rsidR="000011B2" w:rsidRDefault="00D51BEB" w:rsidP="00B46F3D">
      <w:pPr>
        <w:numPr>
          <w:ilvl w:val="1"/>
          <w:numId w:val="26"/>
        </w:numPr>
        <w:ind w:right="0"/>
      </w:pPr>
      <w:r>
        <w:t>Контракт вступает в силу со дн</w:t>
      </w:r>
      <w:r w:rsidR="009210F5">
        <w:t xml:space="preserve">я его подписания и действует до </w:t>
      </w:r>
      <w:r w:rsidR="00A963D8">
        <w:t>_______________</w:t>
      </w:r>
      <w:r w:rsidR="009210F5">
        <w:t xml:space="preserve"> </w:t>
      </w:r>
      <w:r>
        <w:t>202</w:t>
      </w:r>
      <w:r w:rsidR="00A963D8">
        <w:t>1</w:t>
      </w:r>
      <w:r>
        <w:t xml:space="preserve"> г</w:t>
      </w:r>
      <w:r w:rsidR="00A0078B">
        <w:t>.</w:t>
      </w:r>
    </w:p>
    <w:p w14:paraId="1D18B6B3" w14:textId="77777777" w:rsidR="000011B2" w:rsidRDefault="00D51BEB" w:rsidP="00B46F3D">
      <w:pPr>
        <w:numPr>
          <w:ilvl w:val="1"/>
          <w:numId w:val="26"/>
        </w:numPr>
        <w:ind w:right="0"/>
      </w:pPr>
      <w:r>
        <w:t xml:space="preserve">Контракт может быть расторгнут досрочно по согласию сторон, либо в одностороннем порядке по требованию одной из сторон при условии предупреждения об этом другой стороны не менее чем за 3 </w:t>
      </w:r>
      <w:r w:rsidR="00A963D8">
        <w:t>дня</w:t>
      </w:r>
      <w:r>
        <w:t xml:space="preserve"> до даты расторжения Контра</w:t>
      </w:r>
      <w:r w:rsidR="00A0078B">
        <w:t>кт</w:t>
      </w:r>
      <w:r>
        <w:t>а.</w:t>
      </w:r>
    </w:p>
    <w:p w14:paraId="5825AB3F" w14:textId="77777777" w:rsidR="000011B2" w:rsidRDefault="00D51BEB" w:rsidP="00B46F3D">
      <w:pPr>
        <w:numPr>
          <w:ilvl w:val="1"/>
          <w:numId w:val="26"/>
        </w:numPr>
        <w:ind w:right="0"/>
      </w:pPr>
      <w:r>
        <w:t>Настоящий Контракт составлен в двух экземплярах, имеющих равную юридическую силу, по одному экземпляру для каждой из сторон.</w:t>
      </w:r>
    </w:p>
    <w:p w14:paraId="38276EE6" w14:textId="77777777" w:rsidR="000011B2" w:rsidRDefault="00D51BEB" w:rsidP="00B46F3D">
      <w:pPr>
        <w:numPr>
          <w:ilvl w:val="1"/>
          <w:numId w:val="26"/>
        </w:numPr>
        <w:spacing w:after="309"/>
        <w:ind w:right="0"/>
      </w:pPr>
      <w:r>
        <w:t>Все изменения и дополнения к настоящему Контракту действительны, если они совершены в письменной форме и подписаны всеми сторонами.</w:t>
      </w:r>
    </w:p>
    <w:p w14:paraId="5BD62D51" w14:textId="77777777" w:rsidR="000011B2" w:rsidRDefault="00D51BEB" w:rsidP="00B46F3D">
      <w:pPr>
        <w:spacing w:after="266"/>
        <w:ind w:left="250" w:right="210" w:hanging="10"/>
      </w:pPr>
      <w:r>
        <w:rPr>
          <w:sz w:val="30"/>
        </w:rPr>
        <w:t>5. Юридические адреса и банковские реквизиты сторон</w:t>
      </w:r>
      <w:r w:rsidR="00A0078B">
        <w:rPr>
          <w:sz w:val="30"/>
        </w:rPr>
        <w:t>.</w:t>
      </w:r>
    </w:p>
    <w:p w14:paraId="42956C5E" w14:textId="77777777" w:rsidR="00A0078B" w:rsidRDefault="00A0078B" w:rsidP="00B46F3D">
      <w:pPr>
        <w:spacing w:after="356"/>
        <w:ind w:left="0" w:right="0"/>
      </w:pPr>
    </w:p>
    <w:p w14:paraId="796B3A38" w14:textId="77777777" w:rsidR="00A0078B" w:rsidRDefault="00A0078B" w:rsidP="00B46F3D">
      <w:pPr>
        <w:spacing w:after="356"/>
        <w:ind w:left="0" w:right="0"/>
      </w:pPr>
    </w:p>
    <w:p w14:paraId="21A58203" w14:textId="77777777" w:rsidR="00A0078B" w:rsidRDefault="00A0078B" w:rsidP="00B46F3D">
      <w:pPr>
        <w:spacing w:after="356"/>
        <w:ind w:left="0" w:right="0"/>
      </w:pPr>
    </w:p>
    <w:p w14:paraId="657976BE" w14:textId="77777777" w:rsidR="00A0078B" w:rsidRDefault="00A0078B" w:rsidP="00B46F3D">
      <w:pPr>
        <w:spacing w:after="356"/>
        <w:ind w:left="0" w:right="0"/>
      </w:pPr>
    </w:p>
    <w:p w14:paraId="7FCD4610" w14:textId="77777777" w:rsidR="00A0078B" w:rsidRDefault="00A0078B" w:rsidP="00B46F3D">
      <w:pPr>
        <w:spacing w:after="356"/>
        <w:ind w:left="0" w:right="0"/>
      </w:pPr>
    </w:p>
    <w:p w14:paraId="0105DB5D" w14:textId="77777777" w:rsidR="00AA1583" w:rsidRDefault="00AA1583" w:rsidP="00B46F3D">
      <w:pPr>
        <w:spacing w:after="356"/>
        <w:ind w:left="0" w:right="0"/>
      </w:pPr>
    </w:p>
    <w:p w14:paraId="58BD2286" w14:textId="77777777" w:rsidR="00AA1583" w:rsidRDefault="00AA1583" w:rsidP="00B46F3D">
      <w:pPr>
        <w:spacing w:after="356"/>
        <w:ind w:left="0" w:right="0"/>
      </w:pPr>
    </w:p>
    <w:p w14:paraId="6AE2612B" w14:textId="77777777" w:rsidR="00AA1583" w:rsidRDefault="00AA1583" w:rsidP="00B46F3D">
      <w:pPr>
        <w:spacing w:after="356"/>
        <w:ind w:left="0" w:right="0"/>
      </w:pPr>
    </w:p>
    <w:p w14:paraId="09B6A8E8" w14:textId="77777777" w:rsidR="00AA1583" w:rsidRDefault="00AA1583" w:rsidP="00B46F3D">
      <w:pPr>
        <w:spacing w:after="356"/>
        <w:ind w:left="0" w:right="0"/>
      </w:pPr>
    </w:p>
    <w:p w14:paraId="3F7A908B" w14:textId="77777777" w:rsidR="00AA1583" w:rsidRDefault="00AA1583" w:rsidP="00B46F3D">
      <w:pPr>
        <w:spacing w:after="356"/>
        <w:ind w:left="0" w:right="0"/>
      </w:pPr>
    </w:p>
    <w:p w14:paraId="5C07EA2E" w14:textId="77777777" w:rsidR="00AA1583" w:rsidRDefault="00AA1583" w:rsidP="00B46F3D">
      <w:pPr>
        <w:spacing w:after="356"/>
        <w:ind w:left="0" w:right="0"/>
      </w:pPr>
    </w:p>
    <w:p w14:paraId="36AFBDB4" w14:textId="77777777" w:rsidR="00AA1583" w:rsidRDefault="00AA1583" w:rsidP="00B46F3D">
      <w:pPr>
        <w:spacing w:after="356"/>
        <w:ind w:left="0" w:right="0"/>
      </w:pPr>
    </w:p>
    <w:p w14:paraId="0F0D77D0" w14:textId="77777777" w:rsidR="00A0078B" w:rsidRDefault="00A0078B" w:rsidP="00B46F3D">
      <w:pPr>
        <w:spacing w:after="356"/>
        <w:ind w:left="0" w:right="0"/>
      </w:pPr>
    </w:p>
    <w:p w14:paraId="12BA1CBD" w14:textId="77777777" w:rsidR="009210F5" w:rsidRDefault="009210F5" w:rsidP="009210F5">
      <w:pPr>
        <w:spacing w:after="613"/>
        <w:ind w:left="3917" w:right="0" w:firstLine="3171"/>
      </w:pPr>
      <w:r>
        <w:lastRenderedPageBreak/>
        <w:t xml:space="preserve">Приложение № 2 к Конкурсной документации по проведению открытого конкурса </w:t>
      </w:r>
      <w:r w:rsidR="00A963D8">
        <w:t>на выполнение работ по экспертизе пригодности жилого помещения для проживания по адресу Республика Бурятия иволгинский район с. Иволгинск ул. октябрьская, д. 22 кв. 2</w:t>
      </w:r>
    </w:p>
    <w:p w14:paraId="08ED3EA7" w14:textId="77777777" w:rsidR="009210F5" w:rsidRDefault="009210F5" w:rsidP="009210F5">
      <w:pPr>
        <w:spacing w:after="613"/>
        <w:ind w:left="3917" w:right="0" w:firstLine="3171"/>
        <w:jc w:val="center"/>
      </w:pPr>
    </w:p>
    <w:p w14:paraId="108944CB" w14:textId="77777777" w:rsidR="00A0078B" w:rsidRDefault="009210F5" w:rsidP="009210F5">
      <w:pPr>
        <w:spacing w:after="356"/>
        <w:ind w:left="0" w:right="0"/>
        <w:jc w:val="center"/>
      </w:pPr>
      <w:r>
        <w:t>Заявка на участие в открытом конкурсе</w:t>
      </w:r>
    </w:p>
    <w:p w14:paraId="7D20D517" w14:textId="77777777" w:rsidR="000011B2" w:rsidRDefault="00D51BEB" w:rsidP="00B46F3D">
      <w:pPr>
        <w:spacing w:after="356"/>
        <w:ind w:left="0" w:right="0"/>
      </w:pPr>
      <w:r>
        <w:t xml:space="preserve">Администрация </w:t>
      </w:r>
      <w:r w:rsidR="00C07F7A">
        <w:t>сельского поселения «Иволгинское»</w:t>
      </w:r>
      <w:r>
        <w:t xml:space="preserve"> объявляет открытый конкурс </w:t>
      </w:r>
      <w:r w:rsidR="00A963D8">
        <w:t xml:space="preserve">на выполнение работ по экспертизе пригодности жилого помещения для проживания по адресу  Республика Бурятия Иволгинский район с. Иволгинск ул. Октябрьская д. 22 кв. 2 </w:t>
      </w:r>
      <w:r>
        <w:t>(далее - конкурс) и приглашает заинтересованных лиц участвовать в нем.</w:t>
      </w:r>
    </w:p>
    <w:p w14:paraId="6F9BE025" w14:textId="77777777" w:rsidR="000011B2" w:rsidRDefault="00D51BEB" w:rsidP="00B46F3D">
      <w:pPr>
        <w:numPr>
          <w:ilvl w:val="0"/>
          <w:numId w:val="32"/>
        </w:numPr>
        <w:ind w:right="0"/>
      </w:pPr>
      <w:r>
        <w:t>Форма торгов: открытый конкурс.</w:t>
      </w:r>
    </w:p>
    <w:p w14:paraId="49F2D0F8" w14:textId="77777777" w:rsidR="000011B2" w:rsidRDefault="00D51BEB" w:rsidP="00B46F3D">
      <w:pPr>
        <w:numPr>
          <w:ilvl w:val="0"/>
          <w:numId w:val="32"/>
        </w:numPr>
        <w:ind w:right="0"/>
      </w:pPr>
      <w:r>
        <w:t>Сведения об организаторе конкурса:</w:t>
      </w:r>
    </w:p>
    <w:p w14:paraId="034798BB" w14:textId="77777777" w:rsidR="000011B2" w:rsidRDefault="00D51BEB" w:rsidP="00B46F3D">
      <w:pPr>
        <w:numPr>
          <w:ilvl w:val="1"/>
          <w:numId w:val="32"/>
        </w:numPr>
        <w:ind w:right="0"/>
      </w:pPr>
      <w:r>
        <w:t xml:space="preserve">наименование: Администрация </w:t>
      </w:r>
      <w:r w:rsidR="00C07F7A">
        <w:t>муниципального образования сельское поселение «Иволгинское»</w:t>
      </w:r>
      <w:r>
        <w:t>.</w:t>
      </w:r>
    </w:p>
    <w:p w14:paraId="6CBB0138" w14:textId="77777777" w:rsidR="000011B2" w:rsidRDefault="00D51BEB" w:rsidP="00B46F3D">
      <w:pPr>
        <w:numPr>
          <w:ilvl w:val="1"/>
          <w:numId w:val="32"/>
        </w:numPr>
        <w:ind w:right="0"/>
      </w:pPr>
      <w:r>
        <w:t xml:space="preserve">место нахождения, почтовый адрес: </w:t>
      </w:r>
      <w:r w:rsidR="007E693D">
        <w:t>671050, Республика Бурятия, Иволгинский район, село Иволгинск, ул.</w:t>
      </w:r>
      <w:r w:rsidR="00C07F7A">
        <w:t xml:space="preserve"> </w:t>
      </w:r>
      <w:r w:rsidR="007E693D">
        <w:t>Ленина, д.23.</w:t>
      </w:r>
    </w:p>
    <w:p w14:paraId="5D2A9F88" w14:textId="77777777" w:rsidR="000011B2" w:rsidRDefault="00D51BEB" w:rsidP="00B46F3D">
      <w:pPr>
        <w:numPr>
          <w:ilvl w:val="1"/>
          <w:numId w:val="32"/>
        </w:numPr>
        <w:ind w:right="0"/>
      </w:pPr>
      <w:r>
        <w:t>телефон</w:t>
      </w:r>
      <w:r>
        <w:tab/>
        <w:t xml:space="preserve">и электронный адрес: </w:t>
      </w:r>
      <w:r w:rsidR="007E693D">
        <w:t>8</w:t>
      </w:r>
      <w:r>
        <w:t>(</w:t>
      </w:r>
      <w:r w:rsidR="007E693D">
        <w:t>30140</w:t>
      </w:r>
      <w:r>
        <w:t xml:space="preserve">) </w:t>
      </w:r>
      <w:r w:rsidR="007E693D">
        <w:t>41113</w:t>
      </w:r>
      <w:r>
        <w:t xml:space="preserve">; </w:t>
      </w:r>
      <w:r w:rsidR="00A0078B">
        <w:t>сайт</w:t>
      </w:r>
      <w:r>
        <w:t xml:space="preserve">: </w:t>
      </w:r>
      <w:proofErr w:type="spellStart"/>
      <w:r w:rsidR="007E693D">
        <w:rPr>
          <w:u w:val="single" w:color="000000"/>
          <w:lang w:val="en-US"/>
        </w:rPr>
        <w:t>admivolginskoe</w:t>
      </w:r>
      <w:proofErr w:type="spellEnd"/>
      <w:r w:rsidR="007E693D" w:rsidRPr="007E693D">
        <w:rPr>
          <w:u w:val="single" w:color="000000"/>
        </w:rPr>
        <w:t>@</w:t>
      </w:r>
      <w:r w:rsidR="007E693D">
        <w:rPr>
          <w:u w:val="single" w:color="000000"/>
          <w:lang w:val="en-US"/>
        </w:rPr>
        <w:t>mail</w:t>
      </w:r>
      <w:r>
        <w:rPr>
          <w:u w:val="single" w:color="000000"/>
        </w:rPr>
        <w:t>.</w:t>
      </w:r>
      <w:proofErr w:type="spellStart"/>
      <w:r>
        <w:rPr>
          <w:u w:val="single" w:color="000000"/>
        </w:rPr>
        <w:t>ru</w:t>
      </w:r>
      <w:proofErr w:type="spellEnd"/>
    </w:p>
    <w:p w14:paraId="4736FB3F" w14:textId="77777777" w:rsidR="000011B2" w:rsidRDefault="00D51BEB" w:rsidP="00B46F3D">
      <w:pPr>
        <w:numPr>
          <w:ilvl w:val="0"/>
          <w:numId w:val="32"/>
        </w:numPr>
        <w:ind w:right="0"/>
      </w:pPr>
      <w:r>
        <w:t xml:space="preserve">Предмет открытого конкурса: </w:t>
      </w:r>
      <w:r w:rsidR="00A963D8">
        <w:t>выполнение работ по экспертизе пригодности жилого помещения для проживания по адресу  Республика Бурятия Иволгинский район с. Иволгинск ул. Октябрьская д. 22 кв. 2.</w:t>
      </w:r>
    </w:p>
    <w:p w14:paraId="23518DBC" w14:textId="77777777" w:rsidR="00A963D8" w:rsidRDefault="00D51BEB" w:rsidP="00A963D8">
      <w:pPr>
        <w:ind w:right="0" w:firstLine="0"/>
      </w:pPr>
      <w:r>
        <w:t xml:space="preserve">Перечень обязательных услуг и работ: </w:t>
      </w:r>
      <w:r w:rsidR="00A963D8">
        <w:t>визуальное и инструментальное обследование жилого помещения и санитарно-гигиенического состояния жилого помещения.</w:t>
      </w:r>
    </w:p>
    <w:p w14:paraId="0AB723B7" w14:textId="77777777" w:rsidR="00A963D8" w:rsidRDefault="00D51BEB" w:rsidP="00B46F3D">
      <w:pPr>
        <w:numPr>
          <w:ilvl w:val="0"/>
          <w:numId w:val="32"/>
        </w:numPr>
        <w:spacing w:after="41"/>
        <w:ind w:left="735" w:right="0" w:firstLine="0"/>
      </w:pPr>
      <w:r>
        <w:t xml:space="preserve">Место оказания услуг: </w:t>
      </w:r>
      <w:r w:rsidR="00A963D8">
        <w:t>Бурятия Иволгинский район с. Иволгинск ул. Октябрьская д. 22 кв. 2.</w:t>
      </w:r>
    </w:p>
    <w:p w14:paraId="2EE1E2B9" w14:textId="77777777" w:rsidR="000011B2" w:rsidRDefault="00D51BEB" w:rsidP="00B46F3D">
      <w:pPr>
        <w:numPr>
          <w:ilvl w:val="0"/>
          <w:numId w:val="32"/>
        </w:numPr>
        <w:spacing w:after="41"/>
        <w:ind w:left="735" w:right="0" w:firstLine="0"/>
      </w:pPr>
      <w:r>
        <w:t xml:space="preserve">Срок оказания услуг: </w:t>
      </w:r>
      <w:r w:rsidR="00A963D8">
        <w:t>30 дней</w:t>
      </w:r>
    </w:p>
    <w:p w14:paraId="2AC39260" w14:textId="77777777" w:rsidR="000011B2" w:rsidRDefault="00A963D8" w:rsidP="007E693D">
      <w:pPr>
        <w:ind w:left="735" w:right="0" w:firstLine="0"/>
      </w:pPr>
      <w:r>
        <w:t>6</w:t>
      </w:r>
      <w:r w:rsidR="00D51BEB">
        <w:t xml:space="preserve">. Конкурсная документация: </w:t>
      </w:r>
      <w:r w:rsidR="00A0078B">
        <w:t>предоставляется</w:t>
      </w:r>
      <w:r w:rsidR="00D51BEB">
        <w:t xml:space="preserve"> с </w:t>
      </w:r>
      <w:r>
        <w:t>23 ноября</w:t>
      </w:r>
      <w:r w:rsidR="007E693D">
        <w:t xml:space="preserve"> 2020</w:t>
      </w:r>
      <w:r w:rsidR="00D51BEB">
        <w:t xml:space="preserve"> года по</w:t>
      </w:r>
      <w:r w:rsidR="007E693D">
        <w:t xml:space="preserve"> </w:t>
      </w:r>
      <w:r>
        <w:t>24 декабря</w:t>
      </w:r>
      <w:r w:rsidR="00D51BEB">
        <w:t xml:space="preserve"> 20</w:t>
      </w:r>
      <w:r w:rsidR="007E693D">
        <w:t>20</w:t>
      </w:r>
      <w:r w:rsidR="00D51BEB">
        <w:t xml:space="preserve"> года ежедневно с 8 часов 00 минут до 1</w:t>
      </w:r>
      <w:r w:rsidR="007E693D">
        <w:t>6</w:t>
      </w:r>
      <w:r w:rsidR="00D51BEB">
        <w:t xml:space="preserve"> ча</w:t>
      </w:r>
      <w:r w:rsidR="007E693D">
        <w:t>сов 00 минут, обед с 12</w:t>
      </w:r>
      <w:r w:rsidR="00D51BEB">
        <w:t xml:space="preserve"> часов 00 минут до 1</w:t>
      </w:r>
      <w:r w:rsidR="007E693D">
        <w:t>3</w:t>
      </w:r>
      <w:r w:rsidR="00D51BEB">
        <w:t xml:space="preserve"> часов 00 минут (время местное), по адресу: </w:t>
      </w:r>
      <w:r w:rsidR="007E693D">
        <w:t>671050, Республика Бурятия, Иволгинский район, село Иволгинск, ул.</w:t>
      </w:r>
      <w:r w:rsidR="00D75D46">
        <w:t xml:space="preserve"> </w:t>
      </w:r>
      <w:r w:rsidR="007E693D">
        <w:t>Ленина, д.23.</w:t>
      </w:r>
    </w:p>
    <w:p w14:paraId="2BD32513" w14:textId="77777777" w:rsidR="000011B2" w:rsidRDefault="00D51BEB" w:rsidP="00B46F3D">
      <w:pPr>
        <w:ind w:left="0" w:right="0"/>
      </w:pPr>
      <w:r>
        <w:lastRenderedPageBreak/>
        <w:t xml:space="preserve">Официальный сайт, на котором размещена конкурсная документация, </w:t>
      </w:r>
      <w:hyperlink r:id="rId34" w:history="1">
        <w:r w:rsidR="00562149" w:rsidRPr="00936346">
          <w:rPr>
            <w:rStyle w:val="a9"/>
          </w:rPr>
          <w:t>https://torgi.gov.ru/</w:t>
        </w:r>
      </w:hyperlink>
      <w:r>
        <w:t>. Конкурсная документация предоставляется на основании заявления любого заинтересованного лица, поданного в письменной форме, в течение двух рабочих дней со дня получения соответствующего заявления.</w:t>
      </w:r>
    </w:p>
    <w:p w14:paraId="5E420638" w14:textId="77777777" w:rsidR="007E693D" w:rsidRDefault="00D51BEB" w:rsidP="007E693D">
      <w:pPr>
        <w:ind w:left="0" w:right="0" w:firstLine="735"/>
      </w:pPr>
      <w:r>
        <w:t xml:space="preserve">Срок приема заявок на участие в конкурсе с </w:t>
      </w:r>
      <w:r w:rsidR="00562149">
        <w:t>23 ноября</w:t>
      </w:r>
      <w:r w:rsidR="007E693D">
        <w:t xml:space="preserve"> 2020</w:t>
      </w:r>
      <w:r>
        <w:t xml:space="preserve"> года по </w:t>
      </w:r>
      <w:r w:rsidR="00562149">
        <w:t xml:space="preserve">24 декабря </w:t>
      </w:r>
      <w:r w:rsidR="007E693D">
        <w:t>2020</w:t>
      </w:r>
      <w:r>
        <w:t xml:space="preserve"> по адресу: </w:t>
      </w:r>
      <w:r w:rsidR="007E693D">
        <w:t>671050, Республика Бурятия, Иволгинский район, село Иволгинск, ул.</w:t>
      </w:r>
      <w:r w:rsidR="00C07F7A">
        <w:t xml:space="preserve"> </w:t>
      </w:r>
      <w:r w:rsidR="007E693D">
        <w:t>Ленина, д.23.</w:t>
      </w:r>
    </w:p>
    <w:p w14:paraId="25F574A7" w14:textId="77777777" w:rsidR="000011B2" w:rsidRDefault="00D51BEB" w:rsidP="007E693D">
      <w:pPr>
        <w:ind w:left="0" w:right="0" w:firstLine="735"/>
      </w:pPr>
      <w:r>
        <w:t>8. Место, дата и время вскрытия конвертов с заявками на участие в конкурсе:</w:t>
      </w:r>
    </w:p>
    <w:p w14:paraId="5488EA22" w14:textId="77777777" w:rsidR="007E693D" w:rsidRDefault="00562149" w:rsidP="007E693D">
      <w:pPr>
        <w:ind w:left="0" w:right="0" w:firstLine="735"/>
      </w:pPr>
      <w:r>
        <w:t>25 декабря</w:t>
      </w:r>
      <w:r w:rsidR="00D51BEB">
        <w:t xml:space="preserve"> 20</w:t>
      </w:r>
      <w:r w:rsidR="007E693D">
        <w:t>20</w:t>
      </w:r>
      <w:r w:rsidR="00D51BEB">
        <w:t xml:space="preserve"> года в 1</w:t>
      </w:r>
      <w:r w:rsidR="007E693D">
        <w:t>0</w:t>
      </w:r>
      <w:r w:rsidR="00D51BEB">
        <w:t xml:space="preserve">-00 (время местное) по адресу: </w:t>
      </w:r>
      <w:r w:rsidR="007E693D">
        <w:t>671050, Республика Бурятия, Иволгинский район, село Иволгинск, ул.</w:t>
      </w:r>
      <w:r w:rsidR="00C07F7A">
        <w:t xml:space="preserve"> </w:t>
      </w:r>
      <w:r w:rsidR="007E693D">
        <w:t>Ленина, д.23.</w:t>
      </w:r>
    </w:p>
    <w:p w14:paraId="238AEE6C" w14:textId="77777777" w:rsidR="000011B2" w:rsidRDefault="00D51BEB" w:rsidP="007E693D">
      <w:pPr>
        <w:ind w:left="0" w:right="0" w:firstLine="735"/>
      </w:pPr>
      <w:r>
        <w:t>9. Место, дата и время оценки и сопоставления заявок:</w:t>
      </w:r>
    </w:p>
    <w:p w14:paraId="23E9776F" w14:textId="77777777" w:rsidR="007E693D" w:rsidRDefault="00562149" w:rsidP="007E693D">
      <w:pPr>
        <w:ind w:left="0" w:right="0" w:firstLine="735"/>
      </w:pPr>
      <w:r>
        <w:t>25 декабря</w:t>
      </w:r>
      <w:r w:rsidR="00D51BEB">
        <w:t xml:space="preserve"> 20</w:t>
      </w:r>
      <w:r w:rsidR="007E693D">
        <w:t>20 года в 10</w:t>
      </w:r>
      <w:r w:rsidR="00D51BEB">
        <w:t xml:space="preserve">-30 (время местное) по адресу: </w:t>
      </w:r>
      <w:r w:rsidR="007E693D">
        <w:t>671050, Республика Бурятия, Иволгинский район, село Иволгинск, ул.</w:t>
      </w:r>
      <w:r w:rsidR="00C07F7A">
        <w:t xml:space="preserve"> </w:t>
      </w:r>
      <w:r w:rsidR="007E693D">
        <w:t>Ленина, д.23.</w:t>
      </w:r>
    </w:p>
    <w:p w14:paraId="4E979AC4" w14:textId="77777777" w:rsidR="000011B2" w:rsidRDefault="00D51BEB" w:rsidP="007E693D">
      <w:pPr>
        <w:numPr>
          <w:ilvl w:val="1"/>
          <w:numId w:val="33"/>
        </w:numPr>
        <w:ind w:left="0" w:right="0" w:firstLine="735"/>
      </w:pPr>
      <w:r>
        <w:t>Место и дата рассмотрения заявок и подведение итогов конкурса:</w:t>
      </w:r>
    </w:p>
    <w:p w14:paraId="291928F2" w14:textId="77777777" w:rsidR="007E693D" w:rsidRDefault="00562149" w:rsidP="007E693D">
      <w:pPr>
        <w:ind w:left="0" w:right="0" w:firstLine="735"/>
      </w:pPr>
      <w:r>
        <w:t>25 декабря</w:t>
      </w:r>
      <w:r w:rsidR="00D51BEB">
        <w:t xml:space="preserve"> 20</w:t>
      </w:r>
      <w:r w:rsidR="007E693D">
        <w:t>20</w:t>
      </w:r>
      <w:r w:rsidR="00D51BEB">
        <w:t xml:space="preserve"> года в 1</w:t>
      </w:r>
      <w:r>
        <w:t>1-0</w:t>
      </w:r>
      <w:r w:rsidR="00D51BEB">
        <w:t xml:space="preserve">0 (время местное) по адресу: </w:t>
      </w:r>
      <w:r w:rsidR="007E693D">
        <w:t>671050, Республика Бурятия, Иволгинский район, село Иволгинск, ул.</w:t>
      </w:r>
      <w:r w:rsidR="00C07F7A">
        <w:t xml:space="preserve"> </w:t>
      </w:r>
      <w:r w:rsidR="007E693D">
        <w:t>Ленина, д.23.</w:t>
      </w:r>
    </w:p>
    <w:p w14:paraId="45449A4A" w14:textId="77777777" w:rsidR="000011B2" w:rsidRDefault="00D51BEB" w:rsidP="00B46F3D">
      <w:pPr>
        <w:numPr>
          <w:ilvl w:val="1"/>
          <w:numId w:val="33"/>
        </w:numPr>
        <w:ind w:right="0"/>
      </w:pPr>
      <w:r>
        <w:t>Срок, в течении которого победитель должен подписать муниципальный контракт:</w:t>
      </w:r>
    </w:p>
    <w:p w14:paraId="73DFE292" w14:textId="77777777" w:rsidR="000011B2" w:rsidRDefault="00D51BEB" w:rsidP="00B46F3D">
      <w:pPr>
        <w:ind w:left="0" w:right="0"/>
      </w:pPr>
      <w:r>
        <w:t>муниципальный контракт может быть заключен не ранее чем через 10 дней со дня размещения на официальном сайте протокола на участие в конкурсе.</w:t>
      </w:r>
    </w:p>
    <w:p w14:paraId="6F03E523" w14:textId="77777777" w:rsidR="000011B2" w:rsidRDefault="00D51BEB" w:rsidP="00B46F3D">
      <w:pPr>
        <w:numPr>
          <w:ilvl w:val="1"/>
          <w:numId w:val="33"/>
        </w:numPr>
        <w:spacing w:after="40"/>
        <w:ind w:right="0"/>
      </w:pPr>
      <w:r>
        <w:t>Критерии оценки заявок:</w:t>
      </w:r>
    </w:p>
    <w:p w14:paraId="037A515A" w14:textId="77777777" w:rsidR="000011B2" w:rsidRDefault="00E27BAA" w:rsidP="00B46F3D">
      <w:pPr>
        <w:spacing w:after="3"/>
        <w:ind w:left="0" w:right="0" w:firstLine="695"/>
      </w:pPr>
      <w:r>
        <w:pict w14:anchorId="0F4BDC24">
          <v:shape id="_x0000_i1030" type="#_x0000_t75" style="width:4.5pt;height:3pt;visibility:visible;mso-wrap-style:square">
            <v:imagedata r:id="rId35" o:title=""/>
          </v:shape>
        </w:pict>
      </w:r>
      <w:r w:rsidR="00D51BEB">
        <w:t xml:space="preserve"> сроки (период) предоставления услуг;</w:t>
      </w:r>
    </w:p>
    <w:p w14:paraId="068F90E3" w14:textId="77777777" w:rsidR="000011B2" w:rsidRDefault="00AA1583" w:rsidP="00AA1583">
      <w:pPr>
        <w:ind w:left="709" w:right="0" w:firstLine="0"/>
      </w:pPr>
      <w:r>
        <w:t xml:space="preserve">- </w:t>
      </w:r>
      <w:r w:rsidR="00562149">
        <w:t>Объем и стоимость предоставления услуги;</w:t>
      </w:r>
    </w:p>
    <w:p w14:paraId="4CB607DD" w14:textId="77777777" w:rsidR="000011B2" w:rsidRDefault="00AA1583" w:rsidP="00AA1583">
      <w:pPr>
        <w:ind w:left="709" w:right="0" w:firstLine="0"/>
      </w:pPr>
      <w:r>
        <w:t xml:space="preserve"> - </w:t>
      </w:r>
      <w:r w:rsidR="00562149">
        <w:t>Наличие инструментов и приборов для обследования жилого помещения;</w:t>
      </w:r>
    </w:p>
    <w:p w14:paraId="7E589A59" w14:textId="77777777" w:rsidR="00AA1583" w:rsidRDefault="00AA1583" w:rsidP="00AA1583">
      <w:pPr>
        <w:ind w:left="709" w:right="0" w:firstLine="0"/>
      </w:pPr>
      <w:r>
        <w:t>- Наличие опыта оказания услуг в сфере экспертизы пригодности  жилого помещения для проживания.</w:t>
      </w:r>
    </w:p>
    <w:p w14:paraId="28264C35" w14:textId="77777777" w:rsidR="000011B2" w:rsidRDefault="000011B2" w:rsidP="00AA1583">
      <w:pPr>
        <w:ind w:left="1078" w:right="0" w:firstLine="341"/>
      </w:pPr>
    </w:p>
    <w:p w14:paraId="60465B1A" w14:textId="77777777" w:rsidR="00A0078B" w:rsidRDefault="00A0078B" w:rsidP="00B46F3D">
      <w:pPr>
        <w:spacing w:after="253"/>
        <w:ind w:left="4247" w:right="0" w:firstLine="2911"/>
      </w:pPr>
    </w:p>
    <w:p w14:paraId="0621EA16" w14:textId="77777777" w:rsidR="00AA1583" w:rsidRDefault="00AA1583" w:rsidP="00B46F3D">
      <w:pPr>
        <w:spacing w:after="253"/>
        <w:ind w:left="4247" w:right="0" w:firstLine="2911"/>
      </w:pPr>
    </w:p>
    <w:p w14:paraId="5E1E0836" w14:textId="77777777" w:rsidR="00AA1583" w:rsidRDefault="00AA1583" w:rsidP="00B46F3D">
      <w:pPr>
        <w:spacing w:after="253"/>
        <w:ind w:left="4247" w:right="0" w:firstLine="2911"/>
      </w:pPr>
    </w:p>
    <w:p w14:paraId="412DDEA0" w14:textId="77777777" w:rsidR="00AA1583" w:rsidRDefault="00AA1583" w:rsidP="00B46F3D">
      <w:pPr>
        <w:spacing w:after="253"/>
        <w:ind w:left="4247" w:right="0" w:firstLine="2911"/>
      </w:pPr>
    </w:p>
    <w:p w14:paraId="17C28641" w14:textId="77777777" w:rsidR="00AA1583" w:rsidRDefault="00AA1583" w:rsidP="00B46F3D">
      <w:pPr>
        <w:spacing w:after="253"/>
        <w:ind w:left="4247" w:right="0" w:firstLine="2911"/>
      </w:pPr>
    </w:p>
    <w:p w14:paraId="1CA53532" w14:textId="77777777" w:rsidR="00AA1583" w:rsidRDefault="00AA1583" w:rsidP="00B46F3D">
      <w:pPr>
        <w:spacing w:after="253"/>
        <w:ind w:left="4247" w:right="0" w:firstLine="2911"/>
      </w:pPr>
    </w:p>
    <w:p w14:paraId="08F680E1" w14:textId="77777777" w:rsidR="000011B2" w:rsidRDefault="007E693D" w:rsidP="00562149">
      <w:pPr>
        <w:spacing w:after="613"/>
        <w:ind w:left="3917" w:right="0" w:firstLine="3171"/>
      </w:pPr>
      <w:r>
        <w:lastRenderedPageBreak/>
        <w:t xml:space="preserve">Приложение № 3 к Конкурсной документации по проведению открытого конкурса </w:t>
      </w:r>
      <w:r w:rsidR="00562149">
        <w:t xml:space="preserve">на выполнение работ по экспертизе пригодности жилого помещения для проживания по </w:t>
      </w:r>
      <w:proofErr w:type="gramStart"/>
      <w:r w:rsidR="00562149">
        <w:t>адресу  Республика</w:t>
      </w:r>
      <w:proofErr w:type="gramEnd"/>
      <w:r w:rsidR="00562149">
        <w:t xml:space="preserve"> Бурятия Иволгинский район с. Иволгинск ул. Октябрьская д. 22 кв. 2</w:t>
      </w:r>
    </w:p>
    <w:tbl>
      <w:tblPr>
        <w:tblStyle w:val="TableGrid"/>
        <w:tblW w:w="9664" w:type="dxa"/>
        <w:tblInd w:w="-150" w:type="dxa"/>
        <w:tblCellMar>
          <w:top w:w="9" w:type="dxa"/>
        </w:tblCellMar>
        <w:tblLook w:val="04A0" w:firstRow="1" w:lastRow="0" w:firstColumn="1" w:lastColumn="0" w:noHBand="0" w:noVBand="1"/>
      </w:tblPr>
      <w:tblGrid>
        <w:gridCol w:w="2506"/>
        <w:gridCol w:w="7158"/>
      </w:tblGrid>
      <w:tr w:rsidR="000011B2" w14:paraId="75CB5F9D" w14:textId="77777777">
        <w:trPr>
          <w:trHeight w:val="621"/>
        </w:trPr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14:paraId="73BAF6AD" w14:textId="77777777" w:rsidR="000011B2" w:rsidRDefault="00562149" w:rsidP="00B46F3D">
            <w:pPr>
              <w:spacing w:after="0" w:line="259" w:lineRule="auto"/>
              <w:ind w:left="0" w:right="0" w:firstLine="0"/>
            </w:pPr>
            <w:proofErr w:type="spellStart"/>
            <w:r>
              <w:t>Мункуев</w:t>
            </w:r>
            <w:proofErr w:type="spellEnd"/>
            <w:r>
              <w:t xml:space="preserve"> А.Ц</w:t>
            </w:r>
          </w:p>
          <w:p w14:paraId="66963ADD" w14:textId="77777777" w:rsidR="00562149" w:rsidRDefault="00562149" w:rsidP="00B46F3D">
            <w:pPr>
              <w:spacing w:after="0" w:line="259" w:lineRule="auto"/>
              <w:ind w:left="0" w:right="0" w:firstLine="0"/>
            </w:pPr>
          </w:p>
          <w:p w14:paraId="2C5D1F68" w14:textId="77777777" w:rsidR="00562149" w:rsidRDefault="00562149" w:rsidP="00B46F3D">
            <w:pPr>
              <w:spacing w:after="0" w:line="259" w:lineRule="auto"/>
              <w:ind w:left="0" w:right="0" w:firstLine="0"/>
            </w:pPr>
            <w:proofErr w:type="spellStart"/>
            <w:r>
              <w:t>Дашамолонов</w:t>
            </w:r>
            <w:proofErr w:type="spellEnd"/>
            <w:r>
              <w:t xml:space="preserve"> С.В. </w:t>
            </w:r>
          </w:p>
        </w:tc>
        <w:tc>
          <w:tcPr>
            <w:tcW w:w="7158" w:type="dxa"/>
            <w:tcBorders>
              <w:top w:val="nil"/>
              <w:left w:val="nil"/>
              <w:bottom w:val="nil"/>
              <w:right w:val="nil"/>
            </w:tcBorders>
          </w:tcPr>
          <w:p w14:paraId="0B8A9A92" w14:textId="77777777" w:rsidR="00562149" w:rsidRDefault="00D51BEB" w:rsidP="00562149">
            <w:pPr>
              <w:spacing w:after="0" w:line="259" w:lineRule="auto"/>
              <w:ind w:right="0" w:firstLine="0"/>
            </w:pPr>
            <w:r>
              <w:t xml:space="preserve">- </w:t>
            </w:r>
            <w:r w:rsidR="00562149">
              <w:t>г</w:t>
            </w:r>
            <w:r>
              <w:t>лав</w:t>
            </w:r>
            <w:r w:rsidR="00562149">
              <w:t>а</w:t>
            </w:r>
            <w:r>
              <w:t xml:space="preserve"> </w:t>
            </w:r>
            <w:r w:rsidR="00562149">
              <w:t>муниципального образования сельское поселение «Иволгинское»</w:t>
            </w:r>
            <w:r>
              <w:t>, председатель комиссии;</w:t>
            </w:r>
          </w:p>
          <w:p w14:paraId="5F5898F2" w14:textId="77777777" w:rsidR="00562149" w:rsidRDefault="00562149" w:rsidP="00562149">
            <w:pPr>
              <w:spacing w:after="0" w:line="259" w:lineRule="auto"/>
              <w:ind w:right="0" w:firstLine="0"/>
            </w:pPr>
            <w:r>
              <w:t>- заместитель главы администрации по инфраструктуре</w:t>
            </w:r>
          </w:p>
          <w:p w14:paraId="64F067CF" w14:textId="77777777" w:rsidR="00562149" w:rsidRDefault="00562149" w:rsidP="00562149">
            <w:pPr>
              <w:spacing w:after="0" w:line="259" w:lineRule="auto"/>
              <w:ind w:right="0" w:firstLine="0"/>
            </w:pPr>
          </w:p>
        </w:tc>
      </w:tr>
      <w:tr w:rsidR="000011B2" w14:paraId="291B77EF" w14:textId="77777777">
        <w:trPr>
          <w:trHeight w:val="665"/>
        </w:trPr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14:paraId="16200E10" w14:textId="77777777" w:rsidR="000011B2" w:rsidRDefault="007E693D" w:rsidP="00B46F3D">
            <w:pPr>
              <w:spacing w:after="0" w:line="259" w:lineRule="auto"/>
              <w:ind w:left="0" w:right="0" w:firstLine="0"/>
            </w:pPr>
            <w:r>
              <w:t>Строганов В.А.</w:t>
            </w:r>
          </w:p>
        </w:tc>
        <w:tc>
          <w:tcPr>
            <w:tcW w:w="7158" w:type="dxa"/>
            <w:tcBorders>
              <w:top w:val="nil"/>
              <w:left w:val="nil"/>
              <w:bottom w:val="nil"/>
              <w:right w:val="nil"/>
            </w:tcBorders>
          </w:tcPr>
          <w:p w14:paraId="66C83162" w14:textId="77777777" w:rsidR="000011B2" w:rsidRDefault="00D51BEB" w:rsidP="007E693D">
            <w:pPr>
              <w:spacing w:after="0" w:line="259" w:lineRule="auto"/>
              <w:ind w:right="0" w:firstLine="0"/>
            </w:pPr>
            <w:r>
              <w:t xml:space="preserve">- </w:t>
            </w:r>
            <w:r w:rsidR="007E693D">
              <w:t>директор МБУ «</w:t>
            </w:r>
            <w:proofErr w:type="spellStart"/>
            <w:r w:rsidR="007E693D">
              <w:t>Халюта</w:t>
            </w:r>
            <w:proofErr w:type="spellEnd"/>
            <w:r w:rsidR="007E693D">
              <w:t>»</w:t>
            </w:r>
            <w:r>
              <w:t>;</w:t>
            </w:r>
          </w:p>
        </w:tc>
      </w:tr>
      <w:tr w:rsidR="000011B2" w14:paraId="4CA13E71" w14:textId="77777777">
        <w:trPr>
          <w:trHeight w:val="640"/>
        </w:trPr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14:paraId="1DD4E4EB" w14:textId="77777777" w:rsidR="000011B2" w:rsidRDefault="00562149" w:rsidP="00562149">
            <w:pPr>
              <w:spacing w:after="0" w:line="259" w:lineRule="auto"/>
              <w:ind w:left="0" w:right="0" w:firstLine="0"/>
            </w:pPr>
            <w:proofErr w:type="spellStart"/>
            <w:r>
              <w:t>Ширеторова</w:t>
            </w:r>
            <w:proofErr w:type="spellEnd"/>
            <w:r>
              <w:t xml:space="preserve"> Э.С.</w:t>
            </w:r>
          </w:p>
        </w:tc>
        <w:tc>
          <w:tcPr>
            <w:tcW w:w="7158" w:type="dxa"/>
            <w:tcBorders>
              <w:top w:val="nil"/>
              <w:left w:val="nil"/>
              <w:bottom w:val="nil"/>
              <w:right w:val="nil"/>
            </w:tcBorders>
          </w:tcPr>
          <w:p w14:paraId="0B5EBDBA" w14:textId="77777777" w:rsidR="000011B2" w:rsidRDefault="00D51BEB" w:rsidP="007E693D">
            <w:pPr>
              <w:spacing w:after="0" w:line="259" w:lineRule="auto"/>
              <w:ind w:left="0" w:right="0" w:firstLine="15"/>
            </w:pPr>
            <w:r>
              <w:t xml:space="preserve">- </w:t>
            </w:r>
            <w:r w:rsidR="007E693D">
              <w:t>ведущий специалист – юрист</w:t>
            </w:r>
            <w:r>
              <w:t>;</w:t>
            </w:r>
          </w:p>
        </w:tc>
      </w:tr>
      <w:tr w:rsidR="000011B2" w14:paraId="43AACE53" w14:textId="77777777">
        <w:trPr>
          <w:trHeight w:val="642"/>
        </w:trPr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14:paraId="60E565E4" w14:textId="77777777" w:rsidR="000011B2" w:rsidRDefault="00562149" w:rsidP="00B46F3D">
            <w:pPr>
              <w:spacing w:after="0" w:line="259" w:lineRule="auto"/>
              <w:ind w:left="0" w:right="0" w:firstLine="0"/>
            </w:pPr>
            <w:proofErr w:type="spellStart"/>
            <w:r>
              <w:t>Базаржапова</w:t>
            </w:r>
            <w:proofErr w:type="spellEnd"/>
            <w:r>
              <w:t xml:space="preserve"> С.В.</w:t>
            </w:r>
          </w:p>
        </w:tc>
        <w:tc>
          <w:tcPr>
            <w:tcW w:w="7158" w:type="dxa"/>
            <w:tcBorders>
              <w:top w:val="nil"/>
              <w:left w:val="nil"/>
              <w:bottom w:val="nil"/>
              <w:right w:val="nil"/>
            </w:tcBorders>
          </w:tcPr>
          <w:p w14:paraId="5B82CACC" w14:textId="77777777" w:rsidR="000011B2" w:rsidRDefault="00562149" w:rsidP="00F127B0">
            <w:pPr>
              <w:spacing w:after="0" w:line="259" w:lineRule="auto"/>
              <w:ind w:left="0" w:right="0" w:firstLine="15"/>
            </w:pPr>
            <w:r>
              <w:t>- заместитель главы администрации, секретарь.</w:t>
            </w:r>
          </w:p>
        </w:tc>
      </w:tr>
      <w:tr w:rsidR="000011B2" w14:paraId="4D2FAA5C" w14:textId="77777777">
        <w:trPr>
          <w:trHeight w:val="328"/>
        </w:trPr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14:paraId="0ABA144E" w14:textId="77777777" w:rsidR="000011B2" w:rsidRDefault="000011B2" w:rsidP="00B46F3D">
            <w:pPr>
              <w:spacing w:after="0" w:line="259" w:lineRule="auto"/>
              <w:ind w:left="0" w:right="0" w:firstLine="0"/>
            </w:pPr>
          </w:p>
        </w:tc>
        <w:tc>
          <w:tcPr>
            <w:tcW w:w="7158" w:type="dxa"/>
            <w:tcBorders>
              <w:top w:val="nil"/>
              <w:left w:val="nil"/>
              <w:bottom w:val="nil"/>
              <w:right w:val="nil"/>
            </w:tcBorders>
          </w:tcPr>
          <w:p w14:paraId="1FA9B91F" w14:textId="77777777" w:rsidR="000011B2" w:rsidRDefault="000011B2" w:rsidP="00F127B0">
            <w:pPr>
              <w:spacing w:after="0" w:line="259" w:lineRule="auto"/>
              <w:ind w:right="0" w:firstLine="0"/>
            </w:pPr>
          </w:p>
        </w:tc>
      </w:tr>
      <w:tr w:rsidR="000011B2" w14:paraId="197D55C0" w14:textId="77777777">
        <w:trPr>
          <w:trHeight w:val="946"/>
        </w:trPr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14:paraId="38A76BEE" w14:textId="77777777" w:rsidR="000011B2" w:rsidRDefault="000011B2" w:rsidP="00B46F3D">
            <w:pPr>
              <w:spacing w:after="0" w:line="259" w:lineRule="auto"/>
              <w:ind w:left="0" w:right="0" w:firstLine="0"/>
            </w:pPr>
          </w:p>
        </w:tc>
        <w:tc>
          <w:tcPr>
            <w:tcW w:w="7158" w:type="dxa"/>
            <w:tcBorders>
              <w:top w:val="nil"/>
              <w:left w:val="nil"/>
              <w:bottom w:val="nil"/>
              <w:right w:val="nil"/>
            </w:tcBorders>
          </w:tcPr>
          <w:p w14:paraId="09E46181" w14:textId="77777777" w:rsidR="000011B2" w:rsidRDefault="000011B2" w:rsidP="00B46F3D">
            <w:pPr>
              <w:spacing w:after="0" w:line="259" w:lineRule="auto"/>
              <w:ind w:left="0" w:right="0" w:firstLine="0"/>
            </w:pPr>
          </w:p>
        </w:tc>
      </w:tr>
    </w:tbl>
    <w:p w14:paraId="784F6FF4" w14:textId="77777777" w:rsidR="00D51BEB" w:rsidRDefault="00D51BEB" w:rsidP="00B46F3D"/>
    <w:sectPr w:rsidR="00D51BEB" w:rsidSect="00B46F3D">
      <w:headerReference w:type="even" r:id="rId36"/>
      <w:headerReference w:type="default" r:id="rId37"/>
      <w:headerReference w:type="first" r:id="rId38"/>
      <w:pgSz w:w="11900" w:h="16840"/>
      <w:pgMar w:top="1134" w:right="850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7135BC" w14:textId="77777777" w:rsidR="00A41571" w:rsidRDefault="00A41571">
      <w:pPr>
        <w:spacing w:after="0" w:line="240" w:lineRule="auto"/>
      </w:pPr>
      <w:r>
        <w:separator/>
      </w:r>
    </w:p>
  </w:endnote>
  <w:endnote w:type="continuationSeparator" w:id="0">
    <w:p w14:paraId="7EC39A25" w14:textId="77777777" w:rsidR="00A41571" w:rsidRDefault="00A41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490CF2" w14:textId="77777777" w:rsidR="00A41571" w:rsidRDefault="00A41571">
      <w:pPr>
        <w:spacing w:after="0" w:line="240" w:lineRule="auto"/>
      </w:pPr>
      <w:r>
        <w:separator/>
      </w:r>
    </w:p>
  </w:footnote>
  <w:footnote w:type="continuationSeparator" w:id="0">
    <w:p w14:paraId="2E464A46" w14:textId="77777777" w:rsidR="00A41571" w:rsidRDefault="00A41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A7B8C" w14:textId="77777777" w:rsidR="00A41571" w:rsidRDefault="00A41571" w:rsidP="0043012A">
    <w:pPr>
      <w:spacing w:after="0" w:line="244" w:lineRule="auto"/>
      <w:ind w:left="0" w:right="3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68324" w14:textId="77777777" w:rsidR="00A41571" w:rsidRDefault="00A41571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B1840" w14:textId="77777777" w:rsidR="00A41571" w:rsidRDefault="00A41571" w:rsidP="0043012A">
    <w:pPr>
      <w:spacing w:after="0" w:line="259" w:lineRule="auto"/>
      <w:ind w:left="0" w:right="15" w:firstLine="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B9F40" w14:textId="77777777" w:rsidR="00A41571" w:rsidRDefault="00A41571" w:rsidP="00FA3F26">
    <w:pPr>
      <w:spacing w:after="0" w:line="238" w:lineRule="auto"/>
      <w:ind w:left="0" w:right="-30" w:firstLine="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F127C" w14:textId="77777777" w:rsidR="00A41571" w:rsidRDefault="00A41571" w:rsidP="00770696">
    <w:pPr>
      <w:spacing w:after="0" w:line="230" w:lineRule="auto"/>
      <w:ind w:left="0" w:right="120" w:firstLine="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2E81E" w14:textId="77777777" w:rsidR="00A41571" w:rsidRDefault="00A41571">
    <w:pPr>
      <w:spacing w:after="0" w:line="238" w:lineRule="auto"/>
      <w:ind w:left="3932" w:right="-30" w:firstLine="871"/>
      <w:jc w:val="right"/>
    </w:pPr>
    <w:r>
      <w:t xml:space="preserve">Приложение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rPr>
        <w:sz w:val="30"/>
      </w:rPr>
      <w:t xml:space="preserve">к </w:t>
    </w:r>
    <w:r>
      <w:t xml:space="preserve">Конкурсной документации </w:t>
    </w:r>
    <w:r>
      <w:rPr>
        <w:sz w:val="30"/>
      </w:rPr>
      <w:t xml:space="preserve">по </w:t>
    </w:r>
    <w:r>
      <w:t xml:space="preserve">проведению открытого конкурса </w:t>
    </w:r>
    <w:r>
      <w:rPr>
        <w:sz w:val="30"/>
      </w:rPr>
      <w:t xml:space="preserve">по </w:t>
    </w:r>
    <w:r>
      <w:t>отбору специализированной службы по вопросам похоронного дела на территории сельских поселений Мамонтовского района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8A7D2" w14:textId="77777777" w:rsidR="00A41571" w:rsidRDefault="00A41571">
    <w:pPr>
      <w:spacing w:after="160" w:line="259" w:lineRule="auto"/>
      <w:ind w:left="0" w:right="0" w:firstLine="0"/>
      <w:jc w:val="left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991D2" w14:textId="77777777" w:rsidR="00A41571" w:rsidRDefault="00A41571">
    <w:pPr>
      <w:spacing w:after="160" w:line="259" w:lineRule="auto"/>
      <w:ind w:left="0" w:right="0" w:firstLine="0"/>
      <w:jc w:val="lef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B8181" w14:textId="77777777" w:rsidR="00A41571" w:rsidRDefault="00A41571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24571" o:spid="_x0000_i1026" style="width:5.25pt;height:2.25pt" coordsize="" o:spt="100" o:bullet="t" adj="0,,0" path="" stroked="f">
        <v:stroke joinstyle="miter"/>
        <v:imagedata r:id="rId1" o:title="image69"/>
        <v:formulas/>
        <v:path o:connecttype="segments"/>
      </v:shape>
    </w:pict>
  </w:numPicBullet>
  <w:numPicBullet w:numPicBulletId="1">
    <w:pict>
      <v:shape id="32000" o:spid="_x0000_i1027" style="width:3.75pt;height:1.5pt" coordsize="" o:spt="100" o:bullet="t" adj="0,,0" path="" stroked="f">
        <v:stroke joinstyle="miter"/>
        <v:imagedata r:id="rId2" o:title="image70"/>
        <v:formulas/>
        <v:path o:connecttype="segments"/>
      </v:shape>
    </w:pict>
  </w:numPicBullet>
  <w:numPicBullet w:numPicBulletId="2">
    <w:pict>
      <v:shape id="36266" o:spid="_x0000_i1028" style="width:4.5pt;height:2.25pt" coordsize="" o:spt="100" o:bullet="t" adj="0,,0" path="" stroked="f">
        <v:stroke joinstyle="miter"/>
        <v:imagedata r:id="rId3" o:title="image71"/>
        <v:formulas/>
        <v:path o:connecttype="segments"/>
      </v:shape>
    </w:pict>
  </w:numPicBullet>
  <w:numPicBullet w:numPicBulletId="3">
    <w:pict>
      <v:shape id="49349" o:spid="_x0000_i1029" style="width:4.5pt;height:2.25pt" coordsize="" o:spt="100" o:bullet="t" adj="0,,0" path="" stroked="f">
        <v:stroke joinstyle="miter"/>
        <v:imagedata r:id="rId4" o:title="image72"/>
        <v:formulas/>
        <v:path o:connecttype="segments"/>
      </v:shape>
    </w:pict>
  </w:numPicBullet>
  <w:numPicBullet w:numPicBulletId="4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59988" o:spid="_x0000_i1030" type="#_x0000_t75" style="width:4.5pt;height:3pt;visibility:visible;mso-wrap-style:square" o:bullet="t">
        <v:imagedata r:id="rId5" o:title=""/>
      </v:shape>
    </w:pict>
  </w:numPicBullet>
  <w:abstractNum w:abstractNumId="0" w15:restartNumberingAfterBreak="0">
    <w:nsid w:val="00FB4DF7"/>
    <w:multiLevelType w:val="hybridMultilevel"/>
    <w:tmpl w:val="8ED061C6"/>
    <w:lvl w:ilvl="0" w:tplc="53A200DE">
      <w:start w:val="14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F8EB462">
      <w:start w:val="11"/>
      <w:numFmt w:val="decimal"/>
      <w:lvlText w:val="%2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44A11AE">
      <w:start w:val="1"/>
      <w:numFmt w:val="lowerRoman"/>
      <w:lvlText w:val="%3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DEC9B6A">
      <w:start w:val="1"/>
      <w:numFmt w:val="decimal"/>
      <w:lvlText w:val="%4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540087A">
      <w:start w:val="1"/>
      <w:numFmt w:val="lowerLetter"/>
      <w:lvlText w:val="%5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A229236">
      <w:start w:val="1"/>
      <w:numFmt w:val="lowerRoman"/>
      <w:lvlText w:val="%6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D949CD6">
      <w:start w:val="1"/>
      <w:numFmt w:val="decimal"/>
      <w:lvlText w:val="%7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B78B50C">
      <w:start w:val="1"/>
      <w:numFmt w:val="lowerLetter"/>
      <w:lvlText w:val="%8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1D0A384">
      <w:start w:val="1"/>
      <w:numFmt w:val="lowerRoman"/>
      <w:lvlText w:val="%9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C07970"/>
    <w:multiLevelType w:val="multilevel"/>
    <w:tmpl w:val="41DA9EBE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3B489F"/>
    <w:multiLevelType w:val="hybridMultilevel"/>
    <w:tmpl w:val="85905776"/>
    <w:lvl w:ilvl="0" w:tplc="BFEC774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3167FE6">
      <w:start w:val="1"/>
      <w:numFmt w:val="lowerLetter"/>
      <w:lvlText w:val="%2"/>
      <w:lvlJc w:val="left"/>
      <w:pPr>
        <w:ind w:left="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0525B1A">
      <w:start w:val="19"/>
      <w:numFmt w:val="decimal"/>
      <w:lvlRestart w:val="0"/>
      <w:lvlText w:val="%3.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86C7C26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0809FE0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2264CE6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456994C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632EBA0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B96CC68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7B30F5E"/>
    <w:multiLevelType w:val="hybridMultilevel"/>
    <w:tmpl w:val="61F8FDB8"/>
    <w:lvl w:ilvl="0" w:tplc="6ADE5FD8">
      <w:start w:val="4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 w15:restartNumberingAfterBreak="0">
    <w:nsid w:val="0B65561E"/>
    <w:multiLevelType w:val="hybridMultilevel"/>
    <w:tmpl w:val="FC5E6E00"/>
    <w:lvl w:ilvl="0" w:tplc="4EC677AC">
      <w:start w:val="8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4B69B20">
      <w:start w:val="1"/>
      <w:numFmt w:val="bullet"/>
      <w:lvlText w:val="•"/>
      <w:lvlPicBulletId w:val="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3E7DD2">
      <w:start w:val="1"/>
      <w:numFmt w:val="bullet"/>
      <w:lvlText w:val="▪"/>
      <w:lvlJc w:val="left"/>
      <w:pPr>
        <w:ind w:left="1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AD4D36E">
      <w:start w:val="1"/>
      <w:numFmt w:val="bullet"/>
      <w:lvlText w:val="•"/>
      <w:lvlJc w:val="left"/>
      <w:pPr>
        <w:ind w:left="2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5D65EC0">
      <w:start w:val="1"/>
      <w:numFmt w:val="bullet"/>
      <w:lvlText w:val="o"/>
      <w:lvlJc w:val="left"/>
      <w:pPr>
        <w:ind w:left="3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72234AA">
      <w:start w:val="1"/>
      <w:numFmt w:val="bullet"/>
      <w:lvlText w:val="▪"/>
      <w:lvlJc w:val="left"/>
      <w:pPr>
        <w:ind w:left="4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AF4C826">
      <w:start w:val="1"/>
      <w:numFmt w:val="bullet"/>
      <w:lvlText w:val="•"/>
      <w:lvlJc w:val="left"/>
      <w:pPr>
        <w:ind w:left="4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E0C4FDE">
      <w:start w:val="1"/>
      <w:numFmt w:val="bullet"/>
      <w:lvlText w:val="o"/>
      <w:lvlJc w:val="left"/>
      <w:pPr>
        <w:ind w:left="5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3260766">
      <w:start w:val="1"/>
      <w:numFmt w:val="bullet"/>
      <w:lvlText w:val="▪"/>
      <w:lvlJc w:val="left"/>
      <w:pPr>
        <w:ind w:left="6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0F004EE"/>
    <w:multiLevelType w:val="multilevel"/>
    <w:tmpl w:val="C010C0D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0."/>
      <w:lvlJc w:val="left"/>
      <w:pPr>
        <w:ind w:left="7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72" w:hanging="2160"/>
      </w:pPr>
      <w:rPr>
        <w:rFonts w:hint="default"/>
      </w:rPr>
    </w:lvl>
  </w:abstractNum>
  <w:abstractNum w:abstractNumId="6" w15:restartNumberingAfterBreak="0">
    <w:nsid w:val="192D0193"/>
    <w:multiLevelType w:val="hybridMultilevel"/>
    <w:tmpl w:val="126886D6"/>
    <w:lvl w:ilvl="0" w:tplc="3CFACCF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6849B5A">
      <w:start w:val="1"/>
      <w:numFmt w:val="bullet"/>
      <w:lvlText w:val="o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3F6639A">
      <w:start w:val="1"/>
      <w:numFmt w:val="bullet"/>
      <w:lvlText w:val="▪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8C82E96">
      <w:start w:val="1"/>
      <w:numFmt w:val="bullet"/>
      <w:lvlText w:val="•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55872E8">
      <w:start w:val="1"/>
      <w:numFmt w:val="bullet"/>
      <w:lvlText w:val="o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44211CE">
      <w:start w:val="1"/>
      <w:numFmt w:val="bullet"/>
      <w:lvlText w:val="▪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27ADDA6">
      <w:start w:val="1"/>
      <w:numFmt w:val="bullet"/>
      <w:lvlText w:val="•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DEBC8DEC">
      <w:start w:val="1"/>
      <w:numFmt w:val="bullet"/>
      <w:lvlText w:val="o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376AAC2">
      <w:start w:val="1"/>
      <w:numFmt w:val="bullet"/>
      <w:lvlText w:val="▪"/>
      <w:lvlJc w:val="left"/>
      <w:pPr>
        <w:ind w:left="6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BCC2330"/>
    <w:multiLevelType w:val="hybridMultilevel"/>
    <w:tmpl w:val="662E5CBE"/>
    <w:lvl w:ilvl="0" w:tplc="7862D9A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AB488C7A">
      <w:start w:val="1"/>
      <w:numFmt w:val="lowerLetter"/>
      <w:lvlText w:val="%2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11237C6">
      <w:start w:val="1"/>
      <w:numFmt w:val="lowerRoman"/>
      <w:lvlText w:val="%3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09A0734">
      <w:start w:val="1"/>
      <w:numFmt w:val="decimal"/>
      <w:lvlText w:val="%4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E500CBE">
      <w:start w:val="1"/>
      <w:numFmt w:val="lowerLetter"/>
      <w:lvlText w:val="%5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5C078B2">
      <w:start w:val="1"/>
      <w:numFmt w:val="lowerRoman"/>
      <w:lvlText w:val="%6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68CBB0E">
      <w:start w:val="1"/>
      <w:numFmt w:val="decimal"/>
      <w:lvlText w:val="%7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D5090AE">
      <w:start w:val="1"/>
      <w:numFmt w:val="lowerLetter"/>
      <w:lvlText w:val="%8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F0C2B24">
      <w:start w:val="1"/>
      <w:numFmt w:val="lowerRoman"/>
      <w:lvlText w:val="%9"/>
      <w:lvlJc w:val="left"/>
      <w:pPr>
        <w:ind w:left="6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BD44530"/>
    <w:multiLevelType w:val="multilevel"/>
    <w:tmpl w:val="0F9C3B72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C285E8F"/>
    <w:multiLevelType w:val="hybridMultilevel"/>
    <w:tmpl w:val="A0CE6C3E"/>
    <w:lvl w:ilvl="0" w:tplc="1386686A">
      <w:start w:val="1"/>
      <w:numFmt w:val="bullet"/>
      <w:lvlText w:val="•"/>
      <w:lvlPicBulletId w:val="3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18C97A0">
      <w:start w:val="1"/>
      <w:numFmt w:val="bullet"/>
      <w:lvlText w:val="o"/>
      <w:lvlJc w:val="left"/>
      <w:pPr>
        <w:ind w:left="1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2A4F82A">
      <w:start w:val="1"/>
      <w:numFmt w:val="bullet"/>
      <w:lvlText w:val="▪"/>
      <w:lvlJc w:val="left"/>
      <w:pPr>
        <w:ind w:left="2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84EB1A0">
      <w:start w:val="1"/>
      <w:numFmt w:val="bullet"/>
      <w:lvlText w:val="•"/>
      <w:lvlJc w:val="left"/>
      <w:pPr>
        <w:ind w:left="2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B86660E">
      <w:start w:val="1"/>
      <w:numFmt w:val="bullet"/>
      <w:lvlText w:val="o"/>
      <w:lvlJc w:val="left"/>
      <w:pPr>
        <w:ind w:left="3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F3CA1C4">
      <w:start w:val="1"/>
      <w:numFmt w:val="bullet"/>
      <w:lvlText w:val="▪"/>
      <w:lvlJc w:val="left"/>
      <w:pPr>
        <w:ind w:left="4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886F528">
      <w:start w:val="1"/>
      <w:numFmt w:val="bullet"/>
      <w:lvlText w:val="•"/>
      <w:lvlJc w:val="left"/>
      <w:pPr>
        <w:ind w:left="4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106E84E">
      <w:start w:val="1"/>
      <w:numFmt w:val="bullet"/>
      <w:lvlText w:val="o"/>
      <w:lvlJc w:val="left"/>
      <w:pPr>
        <w:ind w:left="5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8BCD4FC">
      <w:start w:val="1"/>
      <w:numFmt w:val="bullet"/>
      <w:lvlText w:val="▪"/>
      <w:lvlJc w:val="left"/>
      <w:pPr>
        <w:ind w:left="6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D404D24"/>
    <w:multiLevelType w:val="hybridMultilevel"/>
    <w:tmpl w:val="514C4CE0"/>
    <w:lvl w:ilvl="0" w:tplc="6ADE5FD8">
      <w:start w:val="4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1E8A5DFB"/>
    <w:multiLevelType w:val="hybridMultilevel"/>
    <w:tmpl w:val="3D16EDDA"/>
    <w:lvl w:ilvl="0" w:tplc="74846D80">
      <w:start w:val="1"/>
      <w:numFmt w:val="bullet"/>
      <w:lvlText w:val="-"/>
      <w:lvlJc w:val="left"/>
      <w:pPr>
        <w:ind w:left="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3C806AFE">
      <w:start w:val="1"/>
      <w:numFmt w:val="bullet"/>
      <w:lvlText w:val="o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E9D2A1C0">
      <w:start w:val="1"/>
      <w:numFmt w:val="bullet"/>
      <w:lvlText w:val="▪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B18CF90E">
      <w:start w:val="1"/>
      <w:numFmt w:val="bullet"/>
      <w:lvlText w:val="•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4DF2B4BC">
      <w:start w:val="1"/>
      <w:numFmt w:val="bullet"/>
      <w:lvlText w:val="o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0C28C7F0">
      <w:start w:val="1"/>
      <w:numFmt w:val="bullet"/>
      <w:lvlText w:val="▪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DE6ECAB0">
      <w:start w:val="1"/>
      <w:numFmt w:val="bullet"/>
      <w:lvlText w:val="•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6AD83B2E">
      <w:start w:val="1"/>
      <w:numFmt w:val="bullet"/>
      <w:lvlText w:val="o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D9727B38">
      <w:start w:val="1"/>
      <w:numFmt w:val="bullet"/>
      <w:lvlText w:val="▪"/>
      <w:lvlJc w:val="left"/>
      <w:pPr>
        <w:ind w:left="6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2BF3BFB"/>
    <w:multiLevelType w:val="hybridMultilevel"/>
    <w:tmpl w:val="93D612B6"/>
    <w:lvl w:ilvl="0" w:tplc="2348F57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04A9DEA">
      <w:start w:val="1"/>
      <w:numFmt w:val="lowerLetter"/>
      <w:lvlText w:val="%2"/>
      <w:lvlJc w:val="left"/>
      <w:pPr>
        <w:ind w:left="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662EB86">
      <w:start w:val="16"/>
      <w:numFmt w:val="decimal"/>
      <w:lvlRestart w:val="0"/>
      <w:lvlText w:val="%3.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B6C9E1A">
      <w:start w:val="1"/>
      <w:numFmt w:val="decimal"/>
      <w:lvlText w:val="%4"/>
      <w:lvlJc w:val="left"/>
      <w:pPr>
        <w:ind w:left="1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7281AD6">
      <w:start w:val="1"/>
      <w:numFmt w:val="lowerLetter"/>
      <w:lvlText w:val="%5"/>
      <w:lvlJc w:val="left"/>
      <w:pPr>
        <w:ind w:left="2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A1E7978">
      <w:start w:val="1"/>
      <w:numFmt w:val="lowerRoman"/>
      <w:lvlText w:val="%6"/>
      <w:lvlJc w:val="left"/>
      <w:pPr>
        <w:ind w:left="3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588C2C0">
      <w:start w:val="1"/>
      <w:numFmt w:val="decimal"/>
      <w:lvlText w:val="%7"/>
      <w:lvlJc w:val="left"/>
      <w:pPr>
        <w:ind w:left="3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A3C8C3E">
      <w:start w:val="1"/>
      <w:numFmt w:val="lowerLetter"/>
      <w:lvlText w:val="%8"/>
      <w:lvlJc w:val="left"/>
      <w:pPr>
        <w:ind w:left="4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DC8E920">
      <w:start w:val="1"/>
      <w:numFmt w:val="lowerRoman"/>
      <w:lvlText w:val="%9"/>
      <w:lvlJc w:val="left"/>
      <w:pPr>
        <w:ind w:left="5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707041F"/>
    <w:multiLevelType w:val="hybridMultilevel"/>
    <w:tmpl w:val="216697AA"/>
    <w:lvl w:ilvl="0" w:tplc="674E871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82005EC">
      <w:start w:val="1"/>
      <w:numFmt w:val="lowerLetter"/>
      <w:lvlText w:val="%2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82CF580">
      <w:start w:val="1"/>
      <w:numFmt w:val="lowerRoman"/>
      <w:lvlText w:val="%3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FAEC906">
      <w:start w:val="1"/>
      <w:numFmt w:val="decimal"/>
      <w:lvlText w:val="%4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6B23C96">
      <w:start w:val="1"/>
      <w:numFmt w:val="lowerLetter"/>
      <w:lvlText w:val="%5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49C310E">
      <w:start w:val="1"/>
      <w:numFmt w:val="lowerRoman"/>
      <w:lvlText w:val="%6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60CFAA0">
      <w:start w:val="1"/>
      <w:numFmt w:val="decimal"/>
      <w:lvlText w:val="%7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85E26DC">
      <w:start w:val="1"/>
      <w:numFmt w:val="lowerLetter"/>
      <w:lvlText w:val="%8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7EAC0BE">
      <w:start w:val="1"/>
      <w:numFmt w:val="lowerRoman"/>
      <w:lvlText w:val="%9"/>
      <w:lvlJc w:val="left"/>
      <w:pPr>
        <w:ind w:left="6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FCD0478"/>
    <w:multiLevelType w:val="hybridMultilevel"/>
    <w:tmpl w:val="2850FAD0"/>
    <w:lvl w:ilvl="0" w:tplc="B0E49CA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BD1A087C">
      <w:start w:val="4"/>
      <w:numFmt w:val="decimal"/>
      <w:lvlText w:val="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F72149E">
      <w:start w:val="1"/>
      <w:numFmt w:val="lowerRoman"/>
      <w:lvlText w:val="%3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BE4DA56">
      <w:start w:val="1"/>
      <w:numFmt w:val="decimal"/>
      <w:lvlText w:val="%4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A4C9052">
      <w:start w:val="1"/>
      <w:numFmt w:val="lowerLetter"/>
      <w:lvlText w:val="%5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1005488">
      <w:start w:val="1"/>
      <w:numFmt w:val="lowerRoman"/>
      <w:lvlText w:val="%6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164F518">
      <w:start w:val="1"/>
      <w:numFmt w:val="decimal"/>
      <w:lvlText w:val="%7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900216C">
      <w:start w:val="1"/>
      <w:numFmt w:val="lowerLetter"/>
      <w:lvlText w:val="%8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A8EBDB6">
      <w:start w:val="1"/>
      <w:numFmt w:val="lowerRoman"/>
      <w:lvlText w:val="%9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00E4D23"/>
    <w:multiLevelType w:val="hybridMultilevel"/>
    <w:tmpl w:val="12F23BFE"/>
    <w:lvl w:ilvl="0" w:tplc="DEBC6C34">
      <w:start w:val="3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661EDE">
      <w:start w:val="1"/>
      <w:numFmt w:val="lowerLetter"/>
      <w:lvlText w:val="%2"/>
      <w:lvlJc w:val="left"/>
      <w:pPr>
        <w:ind w:left="1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530D732">
      <w:start w:val="1"/>
      <w:numFmt w:val="lowerRoman"/>
      <w:lvlText w:val="%3"/>
      <w:lvlJc w:val="left"/>
      <w:pPr>
        <w:ind w:left="2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2AAB068">
      <w:start w:val="1"/>
      <w:numFmt w:val="decimal"/>
      <w:lvlText w:val="%4"/>
      <w:lvlJc w:val="left"/>
      <w:pPr>
        <w:ind w:left="3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50C8E24">
      <w:start w:val="1"/>
      <w:numFmt w:val="lowerLetter"/>
      <w:lvlText w:val="%5"/>
      <w:lvlJc w:val="left"/>
      <w:pPr>
        <w:ind w:left="3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F045930">
      <w:start w:val="1"/>
      <w:numFmt w:val="lowerRoman"/>
      <w:lvlText w:val="%6"/>
      <w:lvlJc w:val="left"/>
      <w:pPr>
        <w:ind w:left="4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99E0AC8">
      <w:start w:val="1"/>
      <w:numFmt w:val="decimal"/>
      <w:lvlText w:val="%7"/>
      <w:lvlJc w:val="left"/>
      <w:pPr>
        <w:ind w:left="5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F36FB0A">
      <w:start w:val="1"/>
      <w:numFmt w:val="lowerLetter"/>
      <w:lvlText w:val="%8"/>
      <w:lvlJc w:val="left"/>
      <w:pPr>
        <w:ind w:left="6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38806A6">
      <w:start w:val="1"/>
      <w:numFmt w:val="lowerRoman"/>
      <w:lvlText w:val="%9"/>
      <w:lvlJc w:val="left"/>
      <w:pPr>
        <w:ind w:left="6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161027A"/>
    <w:multiLevelType w:val="hybridMultilevel"/>
    <w:tmpl w:val="3E887596"/>
    <w:lvl w:ilvl="0" w:tplc="89B8BBE6">
      <w:start w:val="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5EEE4C">
      <w:start w:val="1"/>
      <w:numFmt w:val="lowerLetter"/>
      <w:lvlText w:val="%2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5206D28">
      <w:start w:val="1"/>
      <w:numFmt w:val="lowerRoman"/>
      <w:lvlText w:val="%3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3D2F260">
      <w:start w:val="1"/>
      <w:numFmt w:val="decimal"/>
      <w:lvlText w:val="%4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3EC3DE0">
      <w:start w:val="1"/>
      <w:numFmt w:val="lowerLetter"/>
      <w:lvlText w:val="%5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6EB41E">
      <w:start w:val="1"/>
      <w:numFmt w:val="lowerRoman"/>
      <w:lvlText w:val="%6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7E88F2">
      <w:start w:val="1"/>
      <w:numFmt w:val="decimal"/>
      <w:lvlText w:val="%7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5C06892">
      <w:start w:val="1"/>
      <w:numFmt w:val="lowerLetter"/>
      <w:lvlText w:val="%8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E860332">
      <w:start w:val="1"/>
      <w:numFmt w:val="lowerRoman"/>
      <w:lvlText w:val="%9"/>
      <w:lvlJc w:val="left"/>
      <w:pPr>
        <w:ind w:left="6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1E13B1A"/>
    <w:multiLevelType w:val="multilevel"/>
    <w:tmpl w:val="4C4EDBC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27E4EAF"/>
    <w:multiLevelType w:val="hybridMultilevel"/>
    <w:tmpl w:val="A55684B2"/>
    <w:lvl w:ilvl="0" w:tplc="0B2013B4">
      <w:start w:val="1"/>
      <w:numFmt w:val="bullet"/>
      <w:lvlText w:val="-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2EAE4C1C">
      <w:start w:val="1"/>
      <w:numFmt w:val="bullet"/>
      <w:lvlText w:val="o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3A4277FC">
      <w:start w:val="1"/>
      <w:numFmt w:val="bullet"/>
      <w:lvlText w:val="▪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5D20089E">
      <w:start w:val="1"/>
      <w:numFmt w:val="bullet"/>
      <w:lvlText w:val="•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0BDA033A">
      <w:start w:val="1"/>
      <w:numFmt w:val="bullet"/>
      <w:lvlText w:val="o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28A4A6A2">
      <w:start w:val="1"/>
      <w:numFmt w:val="bullet"/>
      <w:lvlText w:val="▪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FFFAA59A">
      <w:start w:val="1"/>
      <w:numFmt w:val="bullet"/>
      <w:lvlText w:val="•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8174E1AA">
      <w:start w:val="1"/>
      <w:numFmt w:val="bullet"/>
      <w:lvlText w:val="o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B9E07A76">
      <w:start w:val="1"/>
      <w:numFmt w:val="bullet"/>
      <w:lvlText w:val="▪"/>
      <w:lvlJc w:val="left"/>
      <w:pPr>
        <w:ind w:left="6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3BF675A"/>
    <w:multiLevelType w:val="hybridMultilevel"/>
    <w:tmpl w:val="83302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715B5B"/>
    <w:multiLevelType w:val="multilevel"/>
    <w:tmpl w:val="1B2CB700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A063FDC"/>
    <w:multiLevelType w:val="multilevel"/>
    <w:tmpl w:val="2EC47A5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8"/>
      <w:numFmt w:val="decimal"/>
      <w:lvlRestart w:val="0"/>
      <w:lvlText w:val="%1.%2.%3.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A755967"/>
    <w:multiLevelType w:val="multilevel"/>
    <w:tmpl w:val="26F60320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AC55A88"/>
    <w:multiLevelType w:val="multilevel"/>
    <w:tmpl w:val="A004334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7" w:hanging="60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0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4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16" w:hanging="2160"/>
      </w:pPr>
      <w:rPr>
        <w:rFonts w:hint="default"/>
      </w:rPr>
    </w:lvl>
  </w:abstractNum>
  <w:abstractNum w:abstractNumId="24" w15:restartNumberingAfterBreak="0">
    <w:nsid w:val="3EE6469E"/>
    <w:multiLevelType w:val="multilevel"/>
    <w:tmpl w:val="CF466530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FAD15D9"/>
    <w:multiLevelType w:val="hybridMultilevel"/>
    <w:tmpl w:val="CBCAC10C"/>
    <w:lvl w:ilvl="0" w:tplc="6E7C1AA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2DDEFB20">
      <w:start w:val="1"/>
      <w:numFmt w:val="bullet"/>
      <w:lvlText w:val="-"/>
      <w:lvlJc w:val="left"/>
      <w:pPr>
        <w:ind w:left="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AD2C00FE">
      <w:start w:val="1"/>
      <w:numFmt w:val="bullet"/>
      <w:lvlText w:val="▪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7CF069B8">
      <w:start w:val="1"/>
      <w:numFmt w:val="bullet"/>
      <w:lvlText w:val="•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2B189ADA">
      <w:start w:val="1"/>
      <w:numFmt w:val="bullet"/>
      <w:lvlText w:val="o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452E41FC">
      <w:start w:val="1"/>
      <w:numFmt w:val="bullet"/>
      <w:lvlText w:val="▪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AC26CDBA">
      <w:start w:val="1"/>
      <w:numFmt w:val="bullet"/>
      <w:lvlText w:val="•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DEB20210">
      <w:start w:val="1"/>
      <w:numFmt w:val="bullet"/>
      <w:lvlText w:val="o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570016F8">
      <w:start w:val="1"/>
      <w:numFmt w:val="bullet"/>
      <w:lvlText w:val="▪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FD16DE7"/>
    <w:multiLevelType w:val="hybridMultilevel"/>
    <w:tmpl w:val="1188F814"/>
    <w:lvl w:ilvl="0" w:tplc="CF103A54">
      <w:start w:val="9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AA48B5A">
      <w:start w:val="1"/>
      <w:numFmt w:val="bullet"/>
      <w:lvlText w:val="•"/>
      <w:lvlPicBulletId w:val="2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1B69CBC">
      <w:start w:val="1"/>
      <w:numFmt w:val="bullet"/>
      <w:lvlText w:val="▪"/>
      <w:lvlJc w:val="left"/>
      <w:pPr>
        <w:ind w:left="1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EC1B54">
      <w:start w:val="1"/>
      <w:numFmt w:val="bullet"/>
      <w:lvlText w:val="•"/>
      <w:lvlJc w:val="left"/>
      <w:pPr>
        <w:ind w:left="2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E26282E">
      <w:start w:val="1"/>
      <w:numFmt w:val="bullet"/>
      <w:lvlText w:val="o"/>
      <w:lvlJc w:val="left"/>
      <w:pPr>
        <w:ind w:left="3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BEC958">
      <w:start w:val="1"/>
      <w:numFmt w:val="bullet"/>
      <w:lvlText w:val="▪"/>
      <w:lvlJc w:val="left"/>
      <w:pPr>
        <w:ind w:left="4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CE49DFE">
      <w:start w:val="1"/>
      <w:numFmt w:val="bullet"/>
      <w:lvlText w:val="•"/>
      <w:lvlJc w:val="left"/>
      <w:pPr>
        <w:ind w:left="4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37AC48C">
      <w:start w:val="1"/>
      <w:numFmt w:val="bullet"/>
      <w:lvlText w:val="o"/>
      <w:lvlJc w:val="left"/>
      <w:pPr>
        <w:ind w:left="5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F706F20">
      <w:start w:val="1"/>
      <w:numFmt w:val="bullet"/>
      <w:lvlText w:val="▪"/>
      <w:lvlJc w:val="left"/>
      <w:pPr>
        <w:ind w:left="6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5AD41EA"/>
    <w:multiLevelType w:val="hybridMultilevel"/>
    <w:tmpl w:val="E40898A0"/>
    <w:lvl w:ilvl="0" w:tplc="B43E46E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5ACB71E">
      <w:start w:val="1"/>
      <w:numFmt w:val="bullet"/>
      <w:lvlText w:val="o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84CFED2">
      <w:start w:val="1"/>
      <w:numFmt w:val="bullet"/>
      <w:lvlText w:val="▪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C08202C">
      <w:start w:val="1"/>
      <w:numFmt w:val="bullet"/>
      <w:lvlText w:val="•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D9A55E2">
      <w:start w:val="1"/>
      <w:numFmt w:val="bullet"/>
      <w:lvlText w:val="o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20452D4">
      <w:start w:val="1"/>
      <w:numFmt w:val="bullet"/>
      <w:lvlText w:val="▪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B7CA250">
      <w:start w:val="1"/>
      <w:numFmt w:val="bullet"/>
      <w:lvlText w:val="•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A3A692C">
      <w:start w:val="1"/>
      <w:numFmt w:val="bullet"/>
      <w:lvlText w:val="o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A6A5B20">
      <w:start w:val="1"/>
      <w:numFmt w:val="bullet"/>
      <w:lvlText w:val="▪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8412508"/>
    <w:multiLevelType w:val="hybridMultilevel"/>
    <w:tmpl w:val="B518D16A"/>
    <w:lvl w:ilvl="0" w:tplc="7D14D57E">
      <w:start w:val="4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EB20B22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CC41C18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8D4F50E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9820B58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9143592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83219D0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981398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A52F22C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9627020"/>
    <w:multiLevelType w:val="hybridMultilevel"/>
    <w:tmpl w:val="863411F4"/>
    <w:lvl w:ilvl="0" w:tplc="250232E0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D007D7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90A020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59E41F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37254E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43669A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A9672C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2F04A3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70CBD8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A1125C0"/>
    <w:multiLevelType w:val="multilevel"/>
    <w:tmpl w:val="D388C9E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7" w:hanging="60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0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4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16" w:hanging="2160"/>
      </w:pPr>
      <w:rPr>
        <w:rFonts w:hint="default"/>
      </w:rPr>
    </w:lvl>
  </w:abstractNum>
  <w:abstractNum w:abstractNumId="31" w15:restartNumberingAfterBreak="0">
    <w:nsid w:val="4B292D1B"/>
    <w:multiLevelType w:val="hybridMultilevel"/>
    <w:tmpl w:val="38A6B12E"/>
    <w:lvl w:ilvl="0" w:tplc="DD6628DE">
      <w:start w:val="1"/>
      <w:numFmt w:val="bullet"/>
      <w:lvlText w:val="-"/>
      <w:lvlJc w:val="left"/>
      <w:pPr>
        <w:ind w:left="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E103AA8">
      <w:start w:val="1"/>
      <w:numFmt w:val="bullet"/>
      <w:lvlText w:val="o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2681616">
      <w:start w:val="1"/>
      <w:numFmt w:val="bullet"/>
      <w:lvlText w:val="▪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F34C994">
      <w:start w:val="1"/>
      <w:numFmt w:val="bullet"/>
      <w:lvlText w:val="•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18472A4">
      <w:start w:val="1"/>
      <w:numFmt w:val="bullet"/>
      <w:lvlText w:val="o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236B4CE">
      <w:start w:val="1"/>
      <w:numFmt w:val="bullet"/>
      <w:lvlText w:val="▪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D7E0BCE">
      <w:start w:val="1"/>
      <w:numFmt w:val="bullet"/>
      <w:lvlText w:val="•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92E70EE">
      <w:start w:val="1"/>
      <w:numFmt w:val="bullet"/>
      <w:lvlText w:val="o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74EE37C">
      <w:start w:val="1"/>
      <w:numFmt w:val="bullet"/>
      <w:lvlText w:val="▪"/>
      <w:lvlJc w:val="left"/>
      <w:pPr>
        <w:ind w:left="6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4FBF2707"/>
    <w:multiLevelType w:val="hybridMultilevel"/>
    <w:tmpl w:val="04D25AF8"/>
    <w:lvl w:ilvl="0" w:tplc="6CD24D7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18B2BD96">
      <w:start w:val="1"/>
      <w:numFmt w:val="bullet"/>
      <w:lvlText w:val="o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BE42737A">
      <w:start w:val="1"/>
      <w:numFmt w:val="bullet"/>
      <w:lvlText w:val="▪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B1BE6986">
      <w:start w:val="1"/>
      <w:numFmt w:val="bullet"/>
      <w:lvlText w:val="•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C44C4864">
      <w:start w:val="1"/>
      <w:numFmt w:val="bullet"/>
      <w:lvlText w:val="o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8D1E346E">
      <w:start w:val="1"/>
      <w:numFmt w:val="bullet"/>
      <w:lvlText w:val="▪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EDF68F40">
      <w:start w:val="1"/>
      <w:numFmt w:val="bullet"/>
      <w:lvlText w:val="•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27544912">
      <w:start w:val="1"/>
      <w:numFmt w:val="bullet"/>
      <w:lvlText w:val="o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C8A2A86A">
      <w:start w:val="1"/>
      <w:numFmt w:val="bullet"/>
      <w:lvlText w:val="▪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6971B43"/>
    <w:multiLevelType w:val="hybridMultilevel"/>
    <w:tmpl w:val="3808086E"/>
    <w:lvl w:ilvl="0" w:tplc="E78431A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1A0C8C40">
      <w:start w:val="1"/>
      <w:numFmt w:val="bullet"/>
      <w:lvlText w:val="o"/>
      <w:lvlJc w:val="left"/>
      <w:pPr>
        <w:ind w:left="1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19D8FA3A">
      <w:start w:val="1"/>
      <w:numFmt w:val="bullet"/>
      <w:lvlText w:val="▪"/>
      <w:lvlJc w:val="left"/>
      <w:pPr>
        <w:ind w:left="1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4E24148C">
      <w:start w:val="1"/>
      <w:numFmt w:val="bullet"/>
      <w:lvlText w:val="•"/>
      <w:lvlJc w:val="left"/>
      <w:pPr>
        <w:ind w:left="2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C4A6A97C">
      <w:start w:val="1"/>
      <w:numFmt w:val="bullet"/>
      <w:lvlText w:val="o"/>
      <w:lvlJc w:val="left"/>
      <w:pPr>
        <w:ind w:left="3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78C6E2D2">
      <w:start w:val="1"/>
      <w:numFmt w:val="bullet"/>
      <w:lvlText w:val="▪"/>
      <w:lvlJc w:val="left"/>
      <w:pPr>
        <w:ind w:left="4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50CAECDA">
      <w:start w:val="1"/>
      <w:numFmt w:val="bullet"/>
      <w:lvlText w:val="•"/>
      <w:lvlJc w:val="left"/>
      <w:pPr>
        <w:ind w:left="4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0862D73A">
      <w:start w:val="1"/>
      <w:numFmt w:val="bullet"/>
      <w:lvlText w:val="o"/>
      <w:lvlJc w:val="left"/>
      <w:pPr>
        <w:ind w:left="5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8CBED866">
      <w:start w:val="1"/>
      <w:numFmt w:val="bullet"/>
      <w:lvlText w:val="▪"/>
      <w:lvlJc w:val="left"/>
      <w:pPr>
        <w:ind w:left="6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DBE0DB1"/>
    <w:multiLevelType w:val="hybridMultilevel"/>
    <w:tmpl w:val="C1EAC9FA"/>
    <w:lvl w:ilvl="0" w:tplc="0192795E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57A0168">
      <w:start w:val="1"/>
      <w:numFmt w:val="lowerLetter"/>
      <w:lvlText w:val="%2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57E4868">
      <w:start w:val="1"/>
      <w:numFmt w:val="lowerRoman"/>
      <w:lvlText w:val="%3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B90F9F8">
      <w:start w:val="1"/>
      <w:numFmt w:val="decimal"/>
      <w:lvlText w:val="%4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8E8D740">
      <w:start w:val="1"/>
      <w:numFmt w:val="lowerLetter"/>
      <w:lvlText w:val="%5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34AF5BA">
      <w:start w:val="1"/>
      <w:numFmt w:val="lowerRoman"/>
      <w:lvlText w:val="%6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B8E4394">
      <w:start w:val="1"/>
      <w:numFmt w:val="decimal"/>
      <w:lvlText w:val="%7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E9A03DE2">
      <w:start w:val="1"/>
      <w:numFmt w:val="lowerLetter"/>
      <w:lvlText w:val="%8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7AB25EB2">
      <w:start w:val="1"/>
      <w:numFmt w:val="lowerRoman"/>
      <w:lvlText w:val="%9"/>
      <w:lvlJc w:val="left"/>
      <w:pPr>
        <w:ind w:left="6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34C32A9"/>
    <w:multiLevelType w:val="hybridMultilevel"/>
    <w:tmpl w:val="82FA3D1A"/>
    <w:lvl w:ilvl="0" w:tplc="7F568FA6">
      <w:start w:val="5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C68107C">
      <w:start w:val="1"/>
      <w:numFmt w:val="bullet"/>
      <w:lvlText w:val="•"/>
      <w:lvlPicBulletId w:val="0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B33206E4">
      <w:start w:val="1"/>
      <w:numFmt w:val="bullet"/>
      <w:lvlText w:val="▪"/>
      <w:lvlJc w:val="left"/>
      <w:pPr>
        <w:ind w:left="2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C28E5CB4">
      <w:start w:val="1"/>
      <w:numFmt w:val="bullet"/>
      <w:lvlText w:val="•"/>
      <w:lvlJc w:val="left"/>
      <w:pPr>
        <w:ind w:left="2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EEFAB204">
      <w:start w:val="1"/>
      <w:numFmt w:val="bullet"/>
      <w:lvlText w:val="o"/>
      <w:lvlJc w:val="left"/>
      <w:pPr>
        <w:ind w:left="3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DBF84134">
      <w:start w:val="1"/>
      <w:numFmt w:val="bullet"/>
      <w:lvlText w:val="▪"/>
      <w:lvlJc w:val="left"/>
      <w:pPr>
        <w:ind w:left="4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E36AFB4E">
      <w:start w:val="1"/>
      <w:numFmt w:val="bullet"/>
      <w:lvlText w:val="•"/>
      <w:lvlJc w:val="left"/>
      <w:pPr>
        <w:ind w:left="5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61D46BDC">
      <w:start w:val="1"/>
      <w:numFmt w:val="bullet"/>
      <w:lvlText w:val="o"/>
      <w:lvlJc w:val="left"/>
      <w:pPr>
        <w:ind w:left="5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68A586E">
      <w:start w:val="1"/>
      <w:numFmt w:val="bullet"/>
      <w:lvlText w:val="▪"/>
      <w:lvlJc w:val="left"/>
      <w:pPr>
        <w:ind w:left="6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6A22310"/>
    <w:multiLevelType w:val="multilevel"/>
    <w:tmpl w:val="943C2C22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2" w:hanging="60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3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56" w:hanging="2160"/>
      </w:pPr>
      <w:rPr>
        <w:rFonts w:hint="default"/>
      </w:rPr>
    </w:lvl>
  </w:abstractNum>
  <w:abstractNum w:abstractNumId="37" w15:restartNumberingAfterBreak="0">
    <w:nsid w:val="679D5170"/>
    <w:multiLevelType w:val="hybridMultilevel"/>
    <w:tmpl w:val="0944C3BC"/>
    <w:lvl w:ilvl="0" w:tplc="A11889B0">
      <w:start w:val="1"/>
      <w:numFmt w:val="bullet"/>
      <w:lvlText w:val="-"/>
      <w:lvlJc w:val="left"/>
      <w:pPr>
        <w:ind w:left="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A4B400C6">
      <w:start w:val="1"/>
      <w:numFmt w:val="bullet"/>
      <w:lvlText w:val="o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048268D6">
      <w:start w:val="1"/>
      <w:numFmt w:val="bullet"/>
      <w:lvlText w:val="▪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41DAB56A">
      <w:start w:val="1"/>
      <w:numFmt w:val="bullet"/>
      <w:lvlText w:val="•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22B26D6C">
      <w:start w:val="1"/>
      <w:numFmt w:val="bullet"/>
      <w:lvlText w:val="o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395C0D9C">
      <w:start w:val="1"/>
      <w:numFmt w:val="bullet"/>
      <w:lvlText w:val="▪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603421B6">
      <w:start w:val="1"/>
      <w:numFmt w:val="bullet"/>
      <w:lvlText w:val="•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AA38BB98">
      <w:start w:val="1"/>
      <w:numFmt w:val="bullet"/>
      <w:lvlText w:val="o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3B521A24">
      <w:start w:val="1"/>
      <w:numFmt w:val="bullet"/>
      <w:lvlText w:val="▪"/>
      <w:lvlJc w:val="left"/>
      <w:pPr>
        <w:ind w:left="6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136742E"/>
    <w:multiLevelType w:val="hybridMultilevel"/>
    <w:tmpl w:val="C61CACFA"/>
    <w:lvl w:ilvl="0" w:tplc="7E1EBC3A">
      <w:start w:val="12"/>
      <w:numFmt w:val="decimal"/>
      <w:lvlText w:val="%1."/>
      <w:lvlJc w:val="left"/>
      <w:pPr>
        <w:ind w:left="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312F136">
      <w:start w:val="1"/>
      <w:numFmt w:val="lowerLetter"/>
      <w:lvlText w:val="%2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EB0EB2E">
      <w:start w:val="1"/>
      <w:numFmt w:val="lowerRoman"/>
      <w:lvlText w:val="%3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C9821A2">
      <w:start w:val="1"/>
      <w:numFmt w:val="decimal"/>
      <w:lvlText w:val="%4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BEE01BA">
      <w:start w:val="1"/>
      <w:numFmt w:val="lowerLetter"/>
      <w:lvlText w:val="%5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56AC36A">
      <w:start w:val="1"/>
      <w:numFmt w:val="lowerRoman"/>
      <w:lvlText w:val="%6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3D82BC4">
      <w:start w:val="1"/>
      <w:numFmt w:val="decimal"/>
      <w:lvlText w:val="%7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01803F8">
      <w:start w:val="1"/>
      <w:numFmt w:val="lowerLetter"/>
      <w:lvlText w:val="%8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7A047CF8">
      <w:start w:val="1"/>
      <w:numFmt w:val="lowerRoman"/>
      <w:lvlText w:val="%9"/>
      <w:lvlJc w:val="left"/>
      <w:pPr>
        <w:ind w:left="6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6B13C5A"/>
    <w:multiLevelType w:val="multilevel"/>
    <w:tmpl w:val="F0C08EF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87B6947"/>
    <w:multiLevelType w:val="hybridMultilevel"/>
    <w:tmpl w:val="19DC75AE"/>
    <w:lvl w:ilvl="0" w:tplc="39E67F5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ED0652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F62E884">
      <w:start w:val="1"/>
      <w:numFmt w:val="bullet"/>
      <w:lvlText w:val="▪"/>
      <w:lvlJc w:val="left"/>
      <w:pPr>
        <w:ind w:left="2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224AD9E">
      <w:start w:val="1"/>
      <w:numFmt w:val="bullet"/>
      <w:lvlText w:val="•"/>
      <w:lvlJc w:val="left"/>
      <w:pPr>
        <w:ind w:left="2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F20054A">
      <w:start w:val="1"/>
      <w:numFmt w:val="bullet"/>
      <w:lvlText w:val="o"/>
      <w:lvlJc w:val="left"/>
      <w:pPr>
        <w:ind w:left="3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01ACFC0">
      <w:start w:val="1"/>
      <w:numFmt w:val="bullet"/>
      <w:lvlText w:val="▪"/>
      <w:lvlJc w:val="left"/>
      <w:pPr>
        <w:ind w:left="4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4F090BE">
      <w:start w:val="1"/>
      <w:numFmt w:val="bullet"/>
      <w:lvlText w:val="•"/>
      <w:lvlJc w:val="left"/>
      <w:pPr>
        <w:ind w:left="4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7D635F2">
      <w:start w:val="1"/>
      <w:numFmt w:val="bullet"/>
      <w:lvlText w:val="o"/>
      <w:lvlJc w:val="left"/>
      <w:pPr>
        <w:ind w:left="5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01052BA">
      <w:start w:val="1"/>
      <w:numFmt w:val="bullet"/>
      <w:lvlText w:val="▪"/>
      <w:lvlJc w:val="left"/>
      <w:pPr>
        <w:ind w:left="6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34"/>
  </w:num>
  <w:num w:numId="3">
    <w:abstractNumId w:val="7"/>
  </w:num>
  <w:num w:numId="4">
    <w:abstractNumId w:val="14"/>
  </w:num>
  <w:num w:numId="5">
    <w:abstractNumId w:val="16"/>
  </w:num>
  <w:num w:numId="6">
    <w:abstractNumId w:val="38"/>
  </w:num>
  <w:num w:numId="7">
    <w:abstractNumId w:val="33"/>
  </w:num>
  <w:num w:numId="8">
    <w:abstractNumId w:val="12"/>
  </w:num>
  <w:num w:numId="9">
    <w:abstractNumId w:val="2"/>
  </w:num>
  <w:num w:numId="10">
    <w:abstractNumId w:val="15"/>
  </w:num>
  <w:num w:numId="11">
    <w:abstractNumId w:val="18"/>
  </w:num>
  <w:num w:numId="12">
    <w:abstractNumId w:val="28"/>
  </w:num>
  <w:num w:numId="13">
    <w:abstractNumId w:val="11"/>
  </w:num>
  <w:num w:numId="14">
    <w:abstractNumId w:val="31"/>
  </w:num>
  <w:num w:numId="15">
    <w:abstractNumId w:val="35"/>
  </w:num>
  <w:num w:numId="16">
    <w:abstractNumId w:val="37"/>
  </w:num>
  <w:num w:numId="17">
    <w:abstractNumId w:val="4"/>
  </w:num>
  <w:num w:numId="18">
    <w:abstractNumId w:val="6"/>
  </w:num>
  <w:num w:numId="19">
    <w:abstractNumId w:val="26"/>
  </w:num>
  <w:num w:numId="20">
    <w:abstractNumId w:val="32"/>
  </w:num>
  <w:num w:numId="21">
    <w:abstractNumId w:val="29"/>
  </w:num>
  <w:num w:numId="22">
    <w:abstractNumId w:val="27"/>
  </w:num>
  <w:num w:numId="23">
    <w:abstractNumId w:val="9"/>
  </w:num>
  <w:num w:numId="24">
    <w:abstractNumId w:val="20"/>
  </w:num>
  <w:num w:numId="25">
    <w:abstractNumId w:val="1"/>
  </w:num>
  <w:num w:numId="26">
    <w:abstractNumId w:val="24"/>
  </w:num>
  <w:num w:numId="27">
    <w:abstractNumId w:val="8"/>
  </w:num>
  <w:num w:numId="28">
    <w:abstractNumId w:val="39"/>
  </w:num>
  <w:num w:numId="29">
    <w:abstractNumId w:val="22"/>
  </w:num>
  <w:num w:numId="30">
    <w:abstractNumId w:val="17"/>
  </w:num>
  <w:num w:numId="31">
    <w:abstractNumId w:val="21"/>
  </w:num>
  <w:num w:numId="32">
    <w:abstractNumId w:val="40"/>
  </w:num>
  <w:num w:numId="33">
    <w:abstractNumId w:val="0"/>
  </w:num>
  <w:num w:numId="34">
    <w:abstractNumId w:val="25"/>
  </w:num>
  <w:num w:numId="35">
    <w:abstractNumId w:val="10"/>
  </w:num>
  <w:num w:numId="36">
    <w:abstractNumId w:val="3"/>
  </w:num>
  <w:num w:numId="37">
    <w:abstractNumId w:val="19"/>
  </w:num>
  <w:num w:numId="38">
    <w:abstractNumId w:val="36"/>
  </w:num>
  <w:num w:numId="39">
    <w:abstractNumId w:val="23"/>
  </w:num>
  <w:num w:numId="40">
    <w:abstractNumId w:val="30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11B2"/>
    <w:rsid w:val="000011B2"/>
    <w:rsid w:val="00090002"/>
    <w:rsid w:val="000E3156"/>
    <w:rsid w:val="001823B2"/>
    <w:rsid w:val="001B4CB6"/>
    <w:rsid w:val="00200BE4"/>
    <w:rsid w:val="00365365"/>
    <w:rsid w:val="003B682D"/>
    <w:rsid w:val="0043012A"/>
    <w:rsid w:val="00501D62"/>
    <w:rsid w:val="00562149"/>
    <w:rsid w:val="005C01F2"/>
    <w:rsid w:val="005F2785"/>
    <w:rsid w:val="005F6049"/>
    <w:rsid w:val="006577D6"/>
    <w:rsid w:val="006714FC"/>
    <w:rsid w:val="006C4B19"/>
    <w:rsid w:val="006E238B"/>
    <w:rsid w:val="006F0624"/>
    <w:rsid w:val="006F3F9A"/>
    <w:rsid w:val="0072122F"/>
    <w:rsid w:val="00770696"/>
    <w:rsid w:val="00775A84"/>
    <w:rsid w:val="007E447A"/>
    <w:rsid w:val="007E693D"/>
    <w:rsid w:val="00844752"/>
    <w:rsid w:val="00890509"/>
    <w:rsid w:val="008F7678"/>
    <w:rsid w:val="009210F5"/>
    <w:rsid w:val="009E2EFF"/>
    <w:rsid w:val="00A0078B"/>
    <w:rsid w:val="00A41571"/>
    <w:rsid w:val="00A963D8"/>
    <w:rsid w:val="00AA1583"/>
    <w:rsid w:val="00B46F3D"/>
    <w:rsid w:val="00BE5D57"/>
    <w:rsid w:val="00C07F7A"/>
    <w:rsid w:val="00CF5902"/>
    <w:rsid w:val="00D44F99"/>
    <w:rsid w:val="00D51BEB"/>
    <w:rsid w:val="00D57D7C"/>
    <w:rsid w:val="00D75D46"/>
    <w:rsid w:val="00DC2DDD"/>
    <w:rsid w:val="00DC7A8B"/>
    <w:rsid w:val="00DE3F42"/>
    <w:rsid w:val="00E27BAA"/>
    <w:rsid w:val="00F127B0"/>
    <w:rsid w:val="00F411D2"/>
    <w:rsid w:val="00F56E9E"/>
    <w:rsid w:val="00FA3F26"/>
    <w:rsid w:val="00FA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5AF35812"/>
  <w15:docId w15:val="{D4940A5A-AB0D-4BD2-941F-CBC42F7B1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4" w:line="250" w:lineRule="auto"/>
      <w:ind w:left="15" w:right="3932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276"/>
      <w:ind w:right="15"/>
      <w:jc w:val="center"/>
      <w:outlineLvl w:val="0"/>
    </w:pPr>
    <w:rPr>
      <w:rFonts w:ascii="Times New Roman" w:eastAsia="Times New Roman" w:hAnsi="Times New Roman" w:cs="Times New Roman"/>
      <w:color w:val="000000"/>
      <w:sz w:val="5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939"/>
      <w:ind w:right="15"/>
      <w:jc w:val="center"/>
      <w:outlineLvl w:val="1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32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5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72122F"/>
    <w:pPr>
      <w:ind w:left="720"/>
      <w:contextualSpacing/>
    </w:pPr>
  </w:style>
  <w:style w:type="paragraph" w:styleId="a4">
    <w:name w:val="No Spacing"/>
    <w:uiPriority w:val="99"/>
    <w:qFormat/>
    <w:rsid w:val="0089050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unhideWhenUsed/>
    <w:rsid w:val="004301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012A"/>
    <w:rPr>
      <w:rFonts w:ascii="Times New Roman" w:eastAsia="Times New Roman" w:hAnsi="Times New Roman" w:cs="Times New Roman"/>
      <w:color w:val="000000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D44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4F99"/>
    <w:rPr>
      <w:rFonts w:ascii="Tahoma" w:eastAsia="Times New Roman" w:hAnsi="Tahoma" w:cs="Tahoma"/>
      <w:color w:val="000000"/>
      <w:sz w:val="16"/>
      <w:szCs w:val="16"/>
    </w:rPr>
  </w:style>
  <w:style w:type="character" w:styleId="a9">
    <w:name w:val="Hyperlink"/>
    <w:basedOn w:val="a0"/>
    <w:uiPriority w:val="99"/>
    <w:unhideWhenUsed/>
    <w:rsid w:val="00D44F99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D44F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orgi.gov.ru/" TargetMode="External"/><Relationship Id="rId18" Type="http://schemas.openxmlformats.org/officeDocument/2006/relationships/header" Target="header1.xml"/><Relationship Id="rId26" Type="http://schemas.openxmlformats.org/officeDocument/2006/relationships/header" Target="header4.xml"/><Relationship Id="rId39" Type="http://schemas.openxmlformats.org/officeDocument/2006/relationships/fontTable" Target="fontTable.xml"/><Relationship Id="rId21" Type="http://schemas.openxmlformats.org/officeDocument/2006/relationships/image" Target="media/image12.jpg"/><Relationship Id="rId34" Type="http://schemas.openxmlformats.org/officeDocument/2006/relationships/hyperlink" Target="https://torgi.gov.ru/" TargetMode="External"/><Relationship Id="rId7" Type="http://schemas.openxmlformats.org/officeDocument/2006/relationships/image" Target="media/image6.wmf"/><Relationship Id="rId12" Type="http://schemas.openxmlformats.org/officeDocument/2006/relationships/hyperlink" Target="https://torgi.gov.ru/" TargetMode="External"/><Relationship Id="rId17" Type="http://schemas.openxmlformats.org/officeDocument/2006/relationships/image" Target="media/image11.jpg"/><Relationship Id="rId25" Type="http://schemas.openxmlformats.org/officeDocument/2006/relationships/image" Target="media/image16.jpg"/><Relationship Id="rId33" Type="http://schemas.openxmlformats.org/officeDocument/2006/relationships/image" Target="media/image21.jpg"/><Relationship Id="rId38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header" Target="header3.xml"/><Relationship Id="rId29" Type="http://schemas.openxmlformats.org/officeDocument/2006/relationships/image" Target="media/image17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orgi.gov.ru/" TargetMode="External"/><Relationship Id="rId24" Type="http://schemas.openxmlformats.org/officeDocument/2006/relationships/image" Target="media/image15.jpg"/><Relationship Id="rId32" Type="http://schemas.openxmlformats.org/officeDocument/2006/relationships/image" Target="media/image20.jpg"/><Relationship Id="rId37" Type="http://schemas.openxmlformats.org/officeDocument/2006/relationships/header" Target="header8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image" Target="media/image14.jpg"/><Relationship Id="rId28" Type="http://schemas.openxmlformats.org/officeDocument/2006/relationships/header" Target="header6.xml"/><Relationship Id="rId36" Type="http://schemas.openxmlformats.org/officeDocument/2006/relationships/header" Target="header7.xml"/><Relationship Id="rId10" Type="http://schemas.openxmlformats.org/officeDocument/2006/relationships/hyperlink" Target="https://torgi.gov.ru/" TargetMode="External"/><Relationship Id="rId19" Type="http://schemas.openxmlformats.org/officeDocument/2006/relationships/header" Target="header2.xml"/><Relationship Id="rId31" Type="http://schemas.openxmlformats.org/officeDocument/2006/relationships/image" Target="media/image19.jpg"/><Relationship Id="rId4" Type="http://schemas.openxmlformats.org/officeDocument/2006/relationships/webSettings" Target="webSettings.xml"/><Relationship Id="rId9" Type="http://schemas.openxmlformats.org/officeDocument/2006/relationships/image" Target="media/image7.jpg"/><Relationship Id="rId14" Type="http://schemas.openxmlformats.org/officeDocument/2006/relationships/image" Target="media/image8.jpg"/><Relationship Id="rId22" Type="http://schemas.openxmlformats.org/officeDocument/2006/relationships/image" Target="media/image13.jpg"/><Relationship Id="rId27" Type="http://schemas.openxmlformats.org/officeDocument/2006/relationships/header" Target="header5.xml"/><Relationship Id="rId30" Type="http://schemas.openxmlformats.org/officeDocument/2006/relationships/image" Target="media/image18.jpg"/><Relationship Id="rId35" Type="http://schemas.openxmlformats.org/officeDocument/2006/relationships/image" Target="media/image5.jpeg"/><Relationship Id="rId8" Type="http://schemas.openxmlformats.org/officeDocument/2006/relationships/hyperlink" Target="https://xn--b1acgjcmesff5a.xn--p1ai/" TargetMode="External"/><Relationship Id="rId3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7045</Words>
  <Characters>40157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SECRETAR</cp:lastModifiedBy>
  <cp:revision>4</cp:revision>
  <cp:lastPrinted>2020-11-18T03:23:00Z</cp:lastPrinted>
  <dcterms:created xsi:type="dcterms:W3CDTF">2020-11-19T01:16:00Z</dcterms:created>
  <dcterms:modified xsi:type="dcterms:W3CDTF">2020-11-19T05:57:00Z</dcterms:modified>
</cp:coreProperties>
</file>