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79" w:rsidRPr="00D14301" w:rsidRDefault="007C7979" w:rsidP="007C7979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816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79" w:rsidRPr="00D14301" w:rsidRDefault="007C7979" w:rsidP="007C7979">
      <w:pPr>
        <w:spacing w:line="240" w:lineRule="auto"/>
        <w:rPr>
          <w:rFonts w:eastAsia="Times New Roman"/>
          <w:b/>
          <w:sz w:val="24"/>
          <w:szCs w:val="24"/>
        </w:rPr>
      </w:pPr>
      <w:r w:rsidRPr="00D14301">
        <w:rPr>
          <w:rFonts w:eastAsia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7C7979" w:rsidRPr="00D14301" w:rsidRDefault="007C7979" w:rsidP="007C7979">
      <w:pPr>
        <w:spacing w:line="240" w:lineRule="auto"/>
        <w:rPr>
          <w:rFonts w:eastAsia="Times New Roman"/>
          <w:b/>
          <w:sz w:val="24"/>
          <w:szCs w:val="24"/>
        </w:rPr>
      </w:pPr>
      <w:r w:rsidRPr="00D14301">
        <w:rPr>
          <w:rFonts w:eastAsia="Times New Roman"/>
          <w:b/>
          <w:sz w:val="24"/>
          <w:szCs w:val="24"/>
        </w:rPr>
        <w:t>Иволгинского района Республики Бурятия</w:t>
      </w:r>
    </w:p>
    <w:p w:rsidR="007C7979" w:rsidRPr="00035D9C" w:rsidRDefault="007C7979" w:rsidP="007C7979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67944</wp:posOffset>
                </wp:positionV>
                <wp:extent cx="5972175" cy="0"/>
                <wp:effectExtent l="0" t="1905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5.35pt" to="490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" strokeweight="3.5pt">
                <v:stroke linestyle="thickThin"/>
              </v:line>
            </w:pict>
          </mc:Fallback>
        </mc:AlternateContent>
      </w:r>
    </w:p>
    <w:p w:rsidR="007C7979" w:rsidRPr="00D14301" w:rsidRDefault="007C7979" w:rsidP="007C7979">
      <w:pPr>
        <w:spacing w:line="240" w:lineRule="auto"/>
        <w:rPr>
          <w:rFonts w:eastAsia="Times New Roman"/>
          <w:sz w:val="18"/>
          <w:szCs w:val="18"/>
        </w:rPr>
      </w:pPr>
      <w:r w:rsidRPr="00D14301">
        <w:rPr>
          <w:rFonts w:eastAsia="Times New Roman"/>
          <w:sz w:val="18"/>
          <w:szCs w:val="18"/>
        </w:rPr>
        <w:t>671050, Республика Бурятия, Иволгинский район, с. Иволгинск ул. Ленина, 23, Тел. 8(30140)41067 факс 8(30140)41065</w:t>
      </w:r>
    </w:p>
    <w:p w:rsidR="007C7979" w:rsidRDefault="007C7979" w:rsidP="007C7979">
      <w:pPr>
        <w:spacing w:line="256" w:lineRule="auto"/>
        <w:rPr>
          <w:b/>
          <w:caps/>
        </w:rPr>
      </w:pPr>
    </w:p>
    <w:p w:rsidR="007C7979" w:rsidRPr="00017372" w:rsidRDefault="007C7979" w:rsidP="007C7979">
      <w:pPr>
        <w:spacing w:line="256" w:lineRule="auto"/>
        <w:rPr>
          <w:b/>
          <w:caps/>
        </w:rPr>
      </w:pPr>
      <w:proofErr w:type="gramStart"/>
      <w:r w:rsidRPr="00017372">
        <w:rPr>
          <w:b/>
          <w:caps/>
        </w:rPr>
        <w:t>Р</w:t>
      </w:r>
      <w:proofErr w:type="gramEnd"/>
      <w:r w:rsidRPr="00017372">
        <w:rPr>
          <w:b/>
          <w:caps/>
        </w:rPr>
        <w:t xml:space="preserve"> Е Ш Е Н И Е</w:t>
      </w:r>
    </w:p>
    <w:p w:rsidR="007C7979" w:rsidRPr="00017372" w:rsidRDefault="007C7979" w:rsidP="007C7979">
      <w:pPr>
        <w:spacing w:line="256" w:lineRule="auto"/>
        <w:rPr>
          <w:b/>
          <w:caps/>
        </w:rPr>
      </w:pPr>
    </w:p>
    <w:p w:rsidR="007C7979" w:rsidRPr="00342C37" w:rsidRDefault="007C7979" w:rsidP="007C7979">
      <w:pPr>
        <w:spacing w:line="25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от  </w:t>
      </w:r>
      <w:r w:rsidR="00343500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</w:t>
      </w:r>
      <w:r w:rsidRPr="00342C37">
        <w:rPr>
          <w:b/>
          <w:sz w:val="26"/>
          <w:szCs w:val="26"/>
        </w:rPr>
        <w:t xml:space="preserve">декабря 2021 г.  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342C37">
        <w:rPr>
          <w:b/>
          <w:sz w:val="26"/>
          <w:szCs w:val="26"/>
        </w:rPr>
        <w:t xml:space="preserve">   </w:t>
      </w:r>
      <w:r w:rsidR="00343500">
        <w:rPr>
          <w:b/>
          <w:sz w:val="26"/>
          <w:szCs w:val="26"/>
        </w:rPr>
        <w:t xml:space="preserve">   </w:t>
      </w:r>
      <w:bookmarkStart w:id="0" w:name="_GoBack"/>
      <w:bookmarkEnd w:id="0"/>
      <w:r w:rsidRPr="00342C37">
        <w:rPr>
          <w:b/>
          <w:sz w:val="26"/>
          <w:szCs w:val="26"/>
        </w:rPr>
        <w:t xml:space="preserve">№ </w:t>
      </w:r>
      <w:r w:rsidRPr="00342C37">
        <w:rPr>
          <w:b/>
          <w:sz w:val="26"/>
          <w:szCs w:val="26"/>
          <w:u w:val="single"/>
        </w:rPr>
        <w:t xml:space="preserve"> </w:t>
      </w:r>
      <w:r w:rsidRPr="00342C37">
        <w:rPr>
          <w:b/>
          <w:sz w:val="26"/>
          <w:szCs w:val="26"/>
        </w:rPr>
        <w:t xml:space="preserve"> </w:t>
      </w:r>
    </w:p>
    <w:p w:rsidR="007C7979" w:rsidRPr="00342C37" w:rsidRDefault="007C7979" w:rsidP="007C7979">
      <w:pPr>
        <w:spacing w:line="256" w:lineRule="auto"/>
        <w:rPr>
          <w:b/>
          <w:sz w:val="26"/>
          <w:szCs w:val="26"/>
        </w:rPr>
      </w:pPr>
      <w:r w:rsidRPr="00342C37">
        <w:rPr>
          <w:b/>
          <w:sz w:val="26"/>
          <w:szCs w:val="26"/>
        </w:rPr>
        <w:t>с. Иволгинск</w:t>
      </w:r>
    </w:p>
    <w:p w:rsidR="007C7979" w:rsidRPr="00342C37" w:rsidRDefault="007C7979" w:rsidP="007C7979">
      <w:pPr>
        <w:spacing w:line="256" w:lineRule="auto"/>
        <w:ind w:firstLine="709"/>
        <w:rPr>
          <w:sz w:val="26"/>
          <w:szCs w:val="26"/>
        </w:rPr>
      </w:pPr>
    </w:p>
    <w:p w:rsidR="007C7979" w:rsidRPr="00342C37" w:rsidRDefault="007C7979" w:rsidP="007C7979">
      <w:pPr>
        <w:spacing w:line="256" w:lineRule="auto"/>
        <w:ind w:right="191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изменения</w:t>
      </w:r>
      <w:r w:rsidRPr="00342C37">
        <w:rPr>
          <w:b/>
          <w:sz w:val="26"/>
          <w:szCs w:val="26"/>
        </w:rPr>
        <w:t xml:space="preserve"> в Устав муниципального образования сельское поселение </w:t>
      </w:r>
      <w:r w:rsidRPr="00342C37">
        <w:rPr>
          <w:rFonts w:eastAsia="Times New Roman"/>
          <w:b/>
          <w:sz w:val="26"/>
          <w:szCs w:val="26"/>
          <w:lang w:eastAsia="ru-RU"/>
        </w:rPr>
        <w:t>«Иволгинское» Иволгинского района Республики Бурятия</w:t>
      </w:r>
    </w:p>
    <w:p w:rsidR="007C7979" w:rsidRPr="00342C37" w:rsidRDefault="007C7979" w:rsidP="007C7979">
      <w:pPr>
        <w:spacing w:line="256" w:lineRule="auto"/>
        <w:ind w:firstLine="709"/>
        <w:jc w:val="both"/>
        <w:rPr>
          <w:sz w:val="26"/>
          <w:szCs w:val="26"/>
        </w:rPr>
      </w:pPr>
    </w:p>
    <w:p w:rsidR="007C7979" w:rsidRPr="00627981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В соответствии с частью 2 статьи 38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Совет депутатов муниципального образования сельского поселения «Иволгинское» </w:t>
      </w:r>
      <w:r w:rsidRPr="00342C37">
        <w:rPr>
          <w:b/>
          <w:sz w:val="26"/>
          <w:szCs w:val="26"/>
        </w:rPr>
        <w:t>РЕШИЛ:</w:t>
      </w:r>
    </w:p>
    <w:p w:rsidR="007C7979" w:rsidRPr="00E1539E" w:rsidRDefault="007C7979" w:rsidP="007C797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Внести в Устав муниципального образования сельского поселения «Иволгинское» Иволгинского района Республики Бурятия, принятым решением от 26 марта 2018</w:t>
      </w:r>
      <w:r>
        <w:rPr>
          <w:sz w:val="26"/>
          <w:szCs w:val="26"/>
        </w:rPr>
        <w:t xml:space="preserve"> </w:t>
      </w:r>
      <w:r w:rsidRPr="00342C37">
        <w:rPr>
          <w:sz w:val="26"/>
          <w:szCs w:val="26"/>
        </w:rPr>
        <w:t>г. №</w:t>
      </w:r>
      <w:r>
        <w:rPr>
          <w:sz w:val="26"/>
          <w:szCs w:val="26"/>
        </w:rPr>
        <w:t xml:space="preserve"> 178 (в редакции решений Совета депутатов от 23.04.2019 №29, от 30.09.2019 №39, от 30.12.2019 №53, от 11.05.2021 №79,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19.07.2021 №85, от 29.09.2021 №90) следующе</w:t>
      </w:r>
      <w:r w:rsidRPr="00627981">
        <w:rPr>
          <w:sz w:val="26"/>
          <w:szCs w:val="26"/>
        </w:rPr>
        <w:t xml:space="preserve">е </w:t>
      </w:r>
      <w:r>
        <w:rPr>
          <w:sz w:val="26"/>
          <w:szCs w:val="26"/>
        </w:rPr>
        <w:t>изменение</w:t>
      </w:r>
      <w:r w:rsidRPr="00627981">
        <w:rPr>
          <w:sz w:val="26"/>
          <w:szCs w:val="26"/>
        </w:rPr>
        <w:t>: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342C37">
        <w:rPr>
          <w:sz w:val="26"/>
          <w:szCs w:val="26"/>
        </w:rPr>
        <w:t>Часть 4 статьи 57 изложить в следующей редакции: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«4. Контрольно-счетный орган поселения осуществляет следующие основные полномочия: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42C37">
        <w:rPr>
          <w:sz w:val="26"/>
          <w:szCs w:val="26"/>
        </w:rPr>
        <w:t>дств в сл</w:t>
      </w:r>
      <w:proofErr w:type="gramEnd"/>
      <w:r w:rsidRPr="00342C37">
        <w:rPr>
          <w:sz w:val="26"/>
          <w:szCs w:val="26"/>
        </w:rPr>
        <w:t>учаях, предусмотренных законодательством Российской Федерации;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42C37">
        <w:rPr>
          <w:sz w:val="26"/>
          <w:szCs w:val="26"/>
        </w:rPr>
        <w:t>контроль за</w:t>
      </w:r>
      <w:proofErr w:type="gramEnd"/>
      <w:r w:rsidRPr="00342C37">
        <w:rPr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342C37">
        <w:rPr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342C37">
        <w:rPr>
          <w:sz w:val="26"/>
          <w:szCs w:val="26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342C37">
        <w:rPr>
          <w:sz w:val="26"/>
          <w:szCs w:val="26"/>
        </w:rPr>
        <w:t>контроля за</w:t>
      </w:r>
      <w:proofErr w:type="gramEnd"/>
      <w:r w:rsidRPr="00342C37">
        <w:rPr>
          <w:sz w:val="26"/>
          <w:szCs w:val="26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 xml:space="preserve">10) осуществление </w:t>
      </w:r>
      <w:proofErr w:type="gramStart"/>
      <w:r w:rsidRPr="00342C37">
        <w:rPr>
          <w:sz w:val="26"/>
          <w:szCs w:val="26"/>
        </w:rPr>
        <w:t>контроля за</w:t>
      </w:r>
      <w:proofErr w:type="gramEnd"/>
      <w:r w:rsidRPr="00342C37">
        <w:rPr>
          <w:sz w:val="26"/>
          <w:szCs w:val="26"/>
        </w:rPr>
        <w:t xml:space="preserve"> состоянием муниципального внутреннего и внешнего долга;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7C7979" w:rsidRPr="00342C37" w:rsidRDefault="007C7979" w:rsidP="007C7979">
      <w:pPr>
        <w:spacing w:line="240" w:lineRule="auto"/>
        <w:ind w:firstLine="709"/>
        <w:jc w:val="both"/>
        <w:rPr>
          <w:sz w:val="26"/>
          <w:szCs w:val="26"/>
        </w:rPr>
      </w:pPr>
      <w:r w:rsidRPr="00342C37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342C37">
        <w:rPr>
          <w:sz w:val="26"/>
          <w:szCs w:val="26"/>
        </w:rPr>
        <w:t>.».</w:t>
      </w:r>
      <w:proofErr w:type="gramEnd"/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3. В порядке, установленном Федеральным законом от 21.07.2005 года № 97-ФЗ «О государственной регистрации уставов муниципальных образований» в 15-ти </w:t>
      </w:r>
      <w:proofErr w:type="spellStart"/>
      <w:r w:rsidRPr="00342C37">
        <w:rPr>
          <w:rFonts w:eastAsia="Times New Roman"/>
          <w:sz w:val="26"/>
          <w:szCs w:val="26"/>
          <w:lang w:eastAsia="ru-RU"/>
        </w:rPr>
        <w:t>дневный</w:t>
      </w:r>
      <w:proofErr w:type="spellEnd"/>
      <w:r w:rsidRPr="00342C37">
        <w:rPr>
          <w:rFonts w:eastAsia="Times New Roman"/>
          <w:sz w:val="26"/>
          <w:szCs w:val="26"/>
          <w:lang w:eastAsia="ru-RU"/>
        </w:rPr>
        <w:t xml:space="preserve"> срок представить изменения и дополнения в Устав муниципального образования сельское поселение «Иволгинское» на государственную регистрацию.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>4. Обнародовать зарегистрированные изменения и дополнения в Устав муниципального образования сельское поселение «Иволгинское» на информационных стендах Администрации МО СП «Иволгинское»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5. В 10-ти </w:t>
      </w:r>
      <w:proofErr w:type="spellStart"/>
      <w:r w:rsidRPr="00342C37">
        <w:rPr>
          <w:rFonts w:eastAsia="Times New Roman"/>
          <w:sz w:val="26"/>
          <w:szCs w:val="26"/>
          <w:lang w:eastAsia="ru-RU"/>
        </w:rPr>
        <w:t>дневный</w:t>
      </w:r>
      <w:proofErr w:type="spellEnd"/>
      <w:r w:rsidRPr="00342C37">
        <w:rPr>
          <w:rFonts w:eastAsia="Times New Roman"/>
          <w:sz w:val="26"/>
          <w:szCs w:val="26"/>
          <w:lang w:eastAsia="ru-RU"/>
        </w:rPr>
        <w:t xml:space="preserve">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6. </w:t>
      </w:r>
      <w:proofErr w:type="gramStart"/>
      <w:r w:rsidRPr="00342C37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342C37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C7979" w:rsidRPr="00342C37" w:rsidRDefault="007C7979" w:rsidP="007C7979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7C7979" w:rsidRPr="00342C37" w:rsidRDefault="007C7979" w:rsidP="007C7979">
      <w:pPr>
        <w:keepNext/>
        <w:tabs>
          <w:tab w:val="left" w:pos="6460"/>
          <w:tab w:val="left" w:pos="6800"/>
          <w:tab w:val="right" w:pos="9616"/>
        </w:tabs>
        <w:spacing w:line="240" w:lineRule="auto"/>
        <w:jc w:val="both"/>
        <w:outlineLvl w:val="2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>Глава муниципального образования</w:t>
      </w:r>
    </w:p>
    <w:p w:rsidR="007C7979" w:rsidRPr="00342C37" w:rsidRDefault="007C7979" w:rsidP="007C7979">
      <w:pPr>
        <w:keepNext/>
        <w:tabs>
          <w:tab w:val="left" w:pos="6460"/>
          <w:tab w:val="left" w:pos="6800"/>
          <w:tab w:val="right" w:pos="9616"/>
        </w:tabs>
        <w:spacing w:line="240" w:lineRule="auto"/>
        <w:jc w:val="both"/>
        <w:outlineLvl w:val="2"/>
        <w:rPr>
          <w:rFonts w:eastAsia="Times New Roman"/>
          <w:sz w:val="26"/>
          <w:szCs w:val="26"/>
          <w:lang w:eastAsia="ru-RU"/>
        </w:rPr>
      </w:pPr>
      <w:r w:rsidRPr="00342C37">
        <w:rPr>
          <w:rFonts w:eastAsia="Times New Roman"/>
          <w:sz w:val="26"/>
          <w:szCs w:val="26"/>
          <w:lang w:eastAsia="ru-RU"/>
        </w:rPr>
        <w:t xml:space="preserve">сельское поселение «Иволгинское»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</w:t>
      </w:r>
      <w:r w:rsidRPr="00342C37">
        <w:rPr>
          <w:rFonts w:eastAsia="Times New Roman"/>
          <w:sz w:val="26"/>
          <w:szCs w:val="26"/>
          <w:lang w:eastAsia="ru-RU"/>
        </w:rPr>
        <w:t xml:space="preserve">А.Ц. </w:t>
      </w:r>
      <w:proofErr w:type="spellStart"/>
      <w:r w:rsidRPr="00342C37">
        <w:rPr>
          <w:rFonts w:eastAsia="Times New Roman"/>
          <w:sz w:val="26"/>
          <w:szCs w:val="26"/>
          <w:lang w:eastAsia="ru-RU"/>
        </w:rPr>
        <w:t>Мункуев</w:t>
      </w:r>
      <w:proofErr w:type="spellEnd"/>
    </w:p>
    <w:p w:rsidR="007C7979" w:rsidRPr="00342C37" w:rsidRDefault="007C7979" w:rsidP="007C7979">
      <w:pPr>
        <w:spacing w:line="240" w:lineRule="auto"/>
        <w:jc w:val="both"/>
        <w:rPr>
          <w:b/>
          <w:sz w:val="26"/>
          <w:szCs w:val="26"/>
        </w:rPr>
      </w:pPr>
    </w:p>
    <w:p w:rsidR="007C7979" w:rsidRDefault="007C7979" w:rsidP="007C7979">
      <w:pPr>
        <w:spacing w:line="240" w:lineRule="auto"/>
      </w:pPr>
    </w:p>
    <w:p w:rsidR="00D14301" w:rsidRPr="007C7979" w:rsidRDefault="00D14301" w:rsidP="007C7979"/>
    <w:sectPr w:rsidR="00D14301" w:rsidRPr="007C7979" w:rsidSect="00E153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6757"/>
    <w:multiLevelType w:val="hybridMultilevel"/>
    <w:tmpl w:val="4EE41266"/>
    <w:lvl w:ilvl="0" w:tplc="C5BE8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9"/>
    <w:rsid w:val="000F076F"/>
    <w:rsid w:val="0019469F"/>
    <w:rsid w:val="00222C1A"/>
    <w:rsid w:val="00246998"/>
    <w:rsid w:val="003057E1"/>
    <w:rsid w:val="00342C37"/>
    <w:rsid w:val="00343500"/>
    <w:rsid w:val="00361F5B"/>
    <w:rsid w:val="00371362"/>
    <w:rsid w:val="00531014"/>
    <w:rsid w:val="005A19DC"/>
    <w:rsid w:val="00686068"/>
    <w:rsid w:val="007C7979"/>
    <w:rsid w:val="008111DB"/>
    <w:rsid w:val="00876C2D"/>
    <w:rsid w:val="00941E6E"/>
    <w:rsid w:val="009A30A3"/>
    <w:rsid w:val="00B97EC7"/>
    <w:rsid w:val="00C20AC5"/>
    <w:rsid w:val="00C23628"/>
    <w:rsid w:val="00C24ECD"/>
    <w:rsid w:val="00C74BB5"/>
    <w:rsid w:val="00C764A3"/>
    <w:rsid w:val="00C90741"/>
    <w:rsid w:val="00CA6130"/>
    <w:rsid w:val="00D14301"/>
    <w:rsid w:val="00DD3DD0"/>
    <w:rsid w:val="00E80903"/>
    <w:rsid w:val="00EC0850"/>
    <w:rsid w:val="00F03D34"/>
    <w:rsid w:val="00F22A09"/>
    <w:rsid w:val="00F35D3E"/>
    <w:rsid w:val="00F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01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31014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3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01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31014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3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7</cp:revision>
  <cp:lastPrinted>2021-12-15T01:52:00Z</cp:lastPrinted>
  <dcterms:created xsi:type="dcterms:W3CDTF">2021-12-06T07:17:00Z</dcterms:created>
  <dcterms:modified xsi:type="dcterms:W3CDTF">2022-02-13T06:12:00Z</dcterms:modified>
</cp:coreProperties>
</file>