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FB" w:rsidRPr="00FF4A4D" w:rsidRDefault="00496DFB" w:rsidP="0082341F">
      <w:pPr>
        <w:spacing w:after="0" w:line="240" w:lineRule="auto"/>
        <w:jc w:val="center"/>
        <w:rPr>
          <w:rFonts w:ascii="Times New Roman" w:hAnsi="Times New Roman"/>
          <w:b/>
          <w:sz w:val="20"/>
          <w:szCs w:val="20"/>
        </w:rPr>
      </w:pPr>
      <w:r w:rsidRPr="004C427D">
        <w:rPr>
          <w:rFonts w:ascii="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38.25pt;visibility:visible">
            <v:imagedata r:id="rId7" o:title=""/>
          </v:shape>
        </w:pict>
      </w:r>
    </w:p>
    <w:p w:rsidR="00496DFB" w:rsidRPr="00FF4A4D" w:rsidRDefault="00496DFB" w:rsidP="0082341F">
      <w:pPr>
        <w:spacing w:after="0" w:line="240" w:lineRule="auto"/>
        <w:jc w:val="center"/>
        <w:rPr>
          <w:rFonts w:ascii="Times New Roman" w:hAnsi="Times New Roman"/>
          <w:b/>
          <w:sz w:val="20"/>
          <w:szCs w:val="20"/>
        </w:rPr>
      </w:pPr>
      <w:r w:rsidRPr="00FF4A4D">
        <w:rPr>
          <w:rFonts w:ascii="Times New Roman" w:hAnsi="Times New Roman"/>
          <w:b/>
          <w:sz w:val="20"/>
          <w:szCs w:val="20"/>
        </w:rPr>
        <w:t>Совет депутатов муниципального образования сельское поселение «Иволгинское»</w:t>
      </w:r>
    </w:p>
    <w:p w:rsidR="00496DFB" w:rsidRPr="00FF4A4D" w:rsidRDefault="00496DFB" w:rsidP="0082341F">
      <w:pPr>
        <w:spacing w:after="0" w:line="240" w:lineRule="auto"/>
        <w:jc w:val="center"/>
        <w:rPr>
          <w:rFonts w:ascii="Times New Roman" w:hAnsi="Times New Roman"/>
          <w:b/>
          <w:sz w:val="20"/>
          <w:szCs w:val="20"/>
        </w:rPr>
      </w:pPr>
      <w:r w:rsidRPr="00FF4A4D">
        <w:rPr>
          <w:rFonts w:ascii="Times New Roman" w:hAnsi="Times New Roman"/>
          <w:b/>
          <w:sz w:val="20"/>
          <w:szCs w:val="20"/>
        </w:rPr>
        <w:t>Иволгинского района Республики Бурятия</w:t>
      </w:r>
    </w:p>
    <w:p w:rsidR="00496DFB" w:rsidRPr="00FF4A4D" w:rsidRDefault="00496DFB" w:rsidP="0082341F">
      <w:pPr>
        <w:spacing w:after="0" w:line="240" w:lineRule="auto"/>
        <w:jc w:val="center"/>
        <w:rPr>
          <w:rFonts w:ascii="Times New Roman" w:hAnsi="Times New Roman"/>
          <w:b/>
          <w:sz w:val="20"/>
          <w:szCs w:val="20"/>
        </w:rPr>
      </w:pPr>
      <w:r>
        <w:rPr>
          <w:noProof/>
          <w:lang w:eastAsia="ru-RU"/>
        </w:rPr>
        <w:pict>
          <v:line id="_x0000_s1026" style="position:absolute;left:0;text-align:left;z-index:251658240" from="9pt,3.05pt" to="531pt,3.05pt" strokeweight="3.5pt">
            <v:stroke linestyle="thickThin"/>
            <w10:wrap anchorx="page"/>
          </v:line>
        </w:pict>
      </w:r>
    </w:p>
    <w:p w:rsidR="00496DFB" w:rsidRPr="00FF4A4D" w:rsidRDefault="00496DFB" w:rsidP="0082341F">
      <w:pPr>
        <w:spacing w:after="0" w:line="240" w:lineRule="auto"/>
        <w:jc w:val="center"/>
        <w:rPr>
          <w:rFonts w:ascii="Times New Roman" w:hAnsi="Times New Roman"/>
          <w:sz w:val="20"/>
          <w:szCs w:val="20"/>
        </w:rPr>
      </w:pPr>
      <w:r w:rsidRPr="00FF4A4D">
        <w:rPr>
          <w:rFonts w:ascii="Times New Roman" w:hAnsi="Times New Roman"/>
          <w:sz w:val="20"/>
          <w:szCs w:val="20"/>
        </w:rPr>
        <w:t>671050, Республика Бурятия, Иволгинский район, с. Иволгинск ул.Ленина, 23</w:t>
      </w:r>
    </w:p>
    <w:p w:rsidR="00496DFB" w:rsidRPr="00FF4A4D" w:rsidRDefault="00496DFB" w:rsidP="0082341F">
      <w:pPr>
        <w:spacing w:after="0" w:line="240" w:lineRule="auto"/>
        <w:jc w:val="center"/>
        <w:rPr>
          <w:rFonts w:ascii="Times New Roman" w:hAnsi="Times New Roman"/>
          <w:sz w:val="20"/>
          <w:szCs w:val="20"/>
        </w:rPr>
      </w:pPr>
      <w:r w:rsidRPr="00FF4A4D">
        <w:rPr>
          <w:rFonts w:ascii="Times New Roman" w:hAnsi="Times New Roman"/>
          <w:sz w:val="20"/>
          <w:szCs w:val="20"/>
        </w:rPr>
        <w:t>Тел. 8(30140)41067,  факс 8(30140)41065</w:t>
      </w:r>
    </w:p>
    <w:p w:rsidR="00496DFB" w:rsidRPr="00FF4A4D" w:rsidRDefault="00496DFB" w:rsidP="0082341F">
      <w:pPr>
        <w:pStyle w:val="Heading1"/>
        <w:spacing w:before="0" w:after="0"/>
        <w:jc w:val="center"/>
        <w:rPr>
          <w:rFonts w:ascii="Times New Roman" w:hAnsi="Times New Roman" w:cs="Times New Roman"/>
          <w:sz w:val="24"/>
          <w:szCs w:val="24"/>
        </w:rPr>
      </w:pPr>
      <w:r w:rsidRPr="00FF4A4D">
        <w:rPr>
          <w:rFonts w:ascii="Times New Roman" w:hAnsi="Times New Roman" w:cs="Times New Roman"/>
          <w:sz w:val="24"/>
          <w:szCs w:val="24"/>
        </w:rPr>
        <w:t>РЕШЕНИЕ</w:t>
      </w:r>
    </w:p>
    <w:p w:rsidR="00496DFB" w:rsidRPr="00FF4A4D" w:rsidRDefault="00496DFB" w:rsidP="00FF4A4D">
      <w:pPr>
        <w:spacing w:line="360" w:lineRule="auto"/>
        <w:ind w:firstLine="709"/>
        <w:jc w:val="both"/>
        <w:rPr>
          <w:rFonts w:ascii="Times New Roman" w:hAnsi="Times New Roman"/>
          <w:sz w:val="24"/>
          <w:szCs w:val="24"/>
        </w:rPr>
      </w:pPr>
    </w:p>
    <w:p w:rsidR="00496DFB" w:rsidRPr="00FF4A4D" w:rsidRDefault="00496DFB" w:rsidP="00FF4A4D">
      <w:pPr>
        <w:tabs>
          <w:tab w:val="left" w:pos="5535"/>
        </w:tabs>
        <w:spacing w:line="360" w:lineRule="auto"/>
        <w:ind w:firstLine="709"/>
        <w:jc w:val="both"/>
        <w:rPr>
          <w:rFonts w:ascii="Times New Roman" w:hAnsi="Times New Roman"/>
          <w:sz w:val="24"/>
          <w:szCs w:val="24"/>
        </w:rPr>
      </w:pPr>
      <w:r w:rsidRPr="00FF4A4D">
        <w:rPr>
          <w:rFonts w:ascii="Times New Roman" w:hAnsi="Times New Roman"/>
          <w:sz w:val="24"/>
          <w:szCs w:val="24"/>
        </w:rPr>
        <w:t xml:space="preserve">с. Иволгинск                                             № 169        </w:t>
      </w:r>
      <w:r>
        <w:rPr>
          <w:rFonts w:ascii="Times New Roman" w:hAnsi="Times New Roman"/>
          <w:sz w:val="24"/>
          <w:szCs w:val="24"/>
        </w:rPr>
        <w:t xml:space="preserve">            </w:t>
      </w:r>
      <w:r w:rsidRPr="00FF4A4D">
        <w:rPr>
          <w:rFonts w:ascii="Times New Roman" w:hAnsi="Times New Roman"/>
          <w:sz w:val="24"/>
          <w:szCs w:val="24"/>
        </w:rPr>
        <w:t xml:space="preserve">  </w:t>
      </w:r>
      <w:r>
        <w:rPr>
          <w:rFonts w:ascii="Times New Roman" w:hAnsi="Times New Roman"/>
          <w:sz w:val="24"/>
          <w:szCs w:val="24"/>
        </w:rPr>
        <w:t xml:space="preserve">              </w:t>
      </w:r>
      <w:r w:rsidRPr="00FF4A4D">
        <w:rPr>
          <w:rFonts w:ascii="Times New Roman" w:hAnsi="Times New Roman"/>
          <w:sz w:val="24"/>
          <w:szCs w:val="24"/>
        </w:rPr>
        <w:t xml:space="preserve"> от «25» декабря 2017   г.                                                                             </w:t>
      </w:r>
    </w:p>
    <w:p w:rsidR="00496DFB" w:rsidRPr="00FF4A4D" w:rsidRDefault="00496DFB" w:rsidP="0082341F">
      <w:pPr>
        <w:spacing w:after="0" w:line="240" w:lineRule="auto"/>
        <w:jc w:val="both"/>
        <w:rPr>
          <w:rFonts w:ascii="Times New Roman" w:hAnsi="Times New Roman"/>
          <w:b/>
          <w:sz w:val="20"/>
          <w:szCs w:val="20"/>
        </w:rPr>
      </w:pPr>
      <w:r w:rsidRPr="00FF4A4D">
        <w:rPr>
          <w:rFonts w:ascii="Times New Roman" w:hAnsi="Times New Roman"/>
          <w:b/>
          <w:sz w:val="20"/>
          <w:szCs w:val="20"/>
        </w:rPr>
        <w:t>«О проекте  Устава муниципального</w:t>
      </w:r>
    </w:p>
    <w:p w:rsidR="00496DFB" w:rsidRPr="00FF4A4D" w:rsidRDefault="00496DFB" w:rsidP="0082341F">
      <w:pPr>
        <w:spacing w:after="0" w:line="240" w:lineRule="auto"/>
        <w:jc w:val="both"/>
        <w:rPr>
          <w:rFonts w:ascii="Times New Roman" w:hAnsi="Times New Roman"/>
          <w:b/>
          <w:sz w:val="20"/>
          <w:szCs w:val="20"/>
        </w:rPr>
      </w:pPr>
      <w:r w:rsidRPr="00FF4A4D">
        <w:rPr>
          <w:rFonts w:ascii="Times New Roman" w:hAnsi="Times New Roman"/>
          <w:b/>
          <w:sz w:val="20"/>
          <w:szCs w:val="20"/>
        </w:rPr>
        <w:t xml:space="preserve"> образования сельское </w:t>
      </w:r>
      <w:r>
        <w:rPr>
          <w:rFonts w:ascii="Times New Roman" w:hAnsi="Times New Roman"/>
          <w:b/>
          <w:sz w:val="20"/>
          <w:szCs w:val="20"/>
        </w:rPr>
        <w:t xml:space="preserve">  </w:t>
      </w:r>
      <w:r w:rsidRPr="00FF4A4D">
        <w:rPr>
          <w:rFonts w:ascii="Times New Roman" w:hAnsi="Times New Roman"/>
          <w:b/>
          <w:sz w:val="20"/>
          <w:szCs w:val="20"/>
        </w:rPr>
        <w:t>поселение «Иволгинское»</w:t>
      </w:r>
    </w:p>
    <w:p w:rsidR="00496DFB" w:rsidRPr="00FF4A4D" w:rsidRDefault="00496DFB" w:rsidP="00FF4A4D">
      <w:pPr>
        <w:ind w:firstLine="709"/>
        <w:jc w:val="both"/>
        <w:rPr>
          <w:rFonts w:ascii="Times New Roman" w:hAnsi="Times New Roman"/>
          <w:sz w:val="24"/>
          <w:szCs w:val="24"/>
        </w:rPr>
      </w:pPr>
      <w:r w:rsidRPr="00FF4A4D">
        <w:rPr>
          <w:rFonts w:ascii="Times New Roman" w:hAnsi="Times New Roman"/>
          <w:color w:val="000000"/>
          <w:sz w:val="24"/>
          <w:szCs w:val="24"/>
          <w:shd w:val="clear" w:color="auto" w:fill="FFFFFF"/>
        </w:rPr>
        <w:t>В соответствии со ст. 28, 44  Федерального закона Российской Федерации от 06.10.2003 № 131-ФЗ «Об общих принципах организации местного самоуправления в Российской Федерации»,</w:t>
      </w:r>
      <w:r w:rsidRPr="00FF4A4D">
        <w:rPr>
          <w:rFonts w:ascii="Times New Roman" w:hAnsi="Times New Roman"/>
          <w:sz w:val="24"/>
          <w:szCs w:val="24"/>
        </w:rPr>
        <w:t xml:space="preserve">  Совет депутатов сельского поселения</w:t>
      </w:r>
      <w:r>
        <w:rPr>
          <w:rFonts w:ascii="Times New Roman" w:hAnsi="Times New Roman"/>
          <w:sz w:val="24"/>
          <w:szCs w:val="24"/>
        </w:rPr>
        <w:t xml:space="preserve">  «Иволгинское»</w:t>
      </w:r>
    </w:p>
    <w:p w:rsidR="00496DFB" w:rsidRPr="00FF4A4D" w:rsidRDefault="00496DFB" w:rsidP="00FF4A4D">
      <w:pPr>
        <w:ind w:firstLine="709"/>
        <w:jc w:val="center"/>
        <w:rPr>
          <w:rFonts w:ascii="Times New Roman" w:hAnsi="Times New Roman"/>
          <w:sz w:val="24"/>
          <w:szCs w:val="24"/>
        </w:rPr>
      </w:pPr>
      <w:r w:rsidRPr="00FF4A4D">
        <w:rPr>
          <w:rFonts w:ascii="Times New Roman" w:hAnsi="Times New Roman"/>
          <w:sz w:val="24"/>
          <w:szCs w:val="24"/>
        </w:rPr>
        <w:t>РЕШАЕТ:</w:t>
      </w:r>
    </w:p>
    <w:p w:rsidR="00496DFB" w:rsidRPr="00FF4A4D" w:rsidRDefault="00496DFB" w:rsidP="00FF4A4D">
      <w:pPr>
        <w:numPr>
          <w:ilvl w:val="0"/>
          <w:numId w:val="1"/>
        </w:numPr>
        <w:autoSpaceDE w:val="0"/>
        <w:autoSpaceDN w:val="0"/>
        <w:adjustRightInd w:val="0"/>
        <w:spacing w:after="0" w:line="240" w:lineRule="auto"/>
        <w:jc w:val="both"/>
        <w:rPr>
          <w:rFonts w:ascii="Times New Roman" w:hAnsi="Times New Roman"/>
          <w:bCs/>
          <w:sz w:val="24"/>
          <w:szCs w:val="24"/>
        </w:rPr>
      </w:pPr>
      <w:r w:rsidRPr="00FF4A4D">
        <w:rPr>
          <w:rFonts w:ascii="Times New Roman" w:hAnsi="Times New Roman"/>
          <w:sz w:val="24"/>
          <w:szCs w:val="24"/>
        </w:rPr>
        <w:t>Принять проект Устава муниципального образования сельского поселения «Иволгинское» Иволгинского района Республики Бурятия.</w:t>
      </w:r>
    </w:p>
    <w:p w:rsidR="00496DFB" w:rsidRPr="00FF4A4D" w:rsidRDefault="00496DFB" w:rsidP="00FF4A4D">
      <w:pPr>
        <w:pStyle w:val="ListParagraph"/>
        <w:numPr>
          <w:ilvl w:val="0"/>
          <w:numId w:val="1"/>
        </w:numPr>
        <w:jc w:val="both"/>
      </w:pPr>
      <w:r w:rsidRPr="00FF4A4D">
        <w:rPr>
          <w:bCs/>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«Иволгинское» «05»   марта   2018 г.</w:t>
      </w:r>
    </w:p>
    <w:p w:rsidR="00496DFB" w:rsidRPr="00FF4A4D" w:rsidRDefault="00496DFB" w:rsidP="00FF4A4D">
      <w:pPr>
        <w:pStyle w:val="ListParagraph"/>
        <w:numPr>
          <w:ilvl w:val="0"/>
          <w:numId w:val="1"/>
        </w:numPr>
        <w:jc w:val="both"/>
      </w:pPr>
      <w:r w:rsidRPr="00FF4A4D">
        <w:rPr>
          <w:bCs/>
        </w:rPr>
        <w:t>Предложения и замечания по проекту муниципального правового акта «О проекте Устава муниципального образования сельское поселение «Иволгинское»  принимаются по адресу: с. Иволгинск ул.Ленина, 23.</w:t>
      </w:r>
    </w:p>
    <w:p w:rsidR="00496DFB" w:rsidRPr="00FF4A4D" w:rsidRDefault="00496DFB" w:rsidP="0082341F">
      <w:pPr>
        <w:pStyle w:val="ListParagraph"/>
        <w:numPr>
          <w:ilvl w:val="0"/>
          <w:numId w:val="1"/>
        </w:numPr>
        <w:tabs>
          <w:tab w:val="left" w:pos="900"/>
          <w:tab w:val="left" w:pos="2127"/>
        </w:tabs>
        <w:jc w:val="both"/>
        <w:rPr>
          <w:bCs/>
        </w:rPr>
      </w:pPr>
      <w:r w:rsidRPr="00FF4A4D">
        <w:t>О</w:t>
      </w:r>
      <w:r w:rsidRPr="00FF4A4D">
        <w:rPr>
          <w:iCs/>
        </w:rPr>
        <w:t>бнародовать зарегистрированный муниципальный правовой акт «</w:t>
      </w:r>
      <w:r w:rsidRPr="00FF4A4D">
        <w:rPr>
          <w:bCs/>
        </w:rPr>
        <w:t xml:space="preserve">О проекте Устава муниципального образования сельское поселение «Иволгинское»  </w:t>
      </w:r>
      <w:r w:rsidRPr="00FF4A4D">
        <w:rPr>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96DFB" w:rsidRPr="00FF4A4D" w:rsidRDefault="00496DFB" w:rsidP="0082341F">
      <w:pPr>
        <w:pStyle w:val="BodyTextIndent"/>
        <w:ind w:left="900" w:hanging="360"/>
        <w:rPr>
          <w:iCs/>
          <w:sz w:val="24"/>
          <w:szCs w:val="24"/>
        </w:rPr>
      </w:pPr>
      <w:r w:rsidRPr="00FF4A4D">
        <w:rPr>
          <w:sz w:val="24"/>
          <w:szCs w:val="24"/>
        </w:rPr>
        <w:t xml:space="preserve">  5. В десятидневный срок после обнародования направить информацию об </w:t>
      </w:r>
      <w:r>
        <w:rPr>
          <w:sz w:val="24"/>
          <w:szCs w:val="24"/>
        </w:rPr>
        <w:t xml:space="preserve">      </w:t>
      </w:r>
      <w:r w:rsidRPr="00FF4A4D">
        <w:rPr>
          <w:sz w:val="24"/>
          <w:szCs w:val="24"/>
        </w:rPr>
        <w:t xml:space="preserve">обнародовании в </w:t>
      </w:r>
      <w:r w:rsidRPr="00FF4A4D">
        <w:rPr>
          <w:iCs/>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496DFB" w:rsidRDefault="00496DFB" w:rsidP="00FF4A4D">
      <w:pPr>
        <w:pStyle w:val="BodyTextIndent"/>
        <w:ind w:firstLine="0"/>
        <w:rPr>
          <w:sz w:val="24"/>
          <w:szCs w:val="24"/>
        </w:rPr>
      </w:pPr>
      <w:r w:rsidRPr="00FF4A4D">
        <w:rPr>
          <w:sz w:val="24"/>
          <w:szCs w:val="24"/>
        </w:rPr>
        <w:t xml:space="preserve">            6.  Контроль за исполнением настоящего решения оставляю за собой.</w:t>
      </w:r>
    </w:p>
    <w:p w:rsidR="00496DFB" w:rsidRPr="00FF4A4D" w:rsidRDefault="00496DFB" w:rsidP="00FF4A4D">
      <w:pPr>
        <w:pStyle w:val="BodyTextIndent"/>
        <w:ind w:firstLine="0"/>
        <w:rPr>
          <w:sz w:val="24"/>
          <w:szCs w:val="24"/>
        </w:rPr>
      </w:pPr>
    </w:p>
    <w:p w:rsidR="00496DFB" w:rsidRPr="00FF4A4D" w:rsidRDefault="00496DFB" w:rsidP="00FF4A4D">
      <w:pPr>
        <w:pStyle w:val="ListParagraph"/>
        <w:ind w:left="1350" w:firstLine="709"/>
        <w:jc w:val="both"/>
        <w:rPr>
          <w:bCs/>
        </w:rPr>
      </w:pPr>
    </w:p>
    <w:p w:rsidR="00496DFB" w:rsidRPr="00FF4A4D" w:rsidRDefault="00496DFB" w:rsidP="00FF4A4D">
      <w:pPr>
        <w:jc w:val="both"/>
        <w:rPr>
          <w:rFonts w:ascii="Times New Roman" w:hAnsi="Times New Roman"/>
          <w:sz w:val="24"/>
          <w:szCs w:val="24"/>
        </w:rPr>
      </w:pPr>
      <w:r w:rsidRPr="00FF4A4D">
        <w:rPr>
          <w:rFonts w:ascii="Times New Roman" w:hAnsi="Times New Roman"/>
          <w:sz w:val="24"/>
          <w:szCs w:val="24"/>
        </w:rPr>
        <w:t xml:space="preserve">            Глава муниципального образования </w:t>
      </w:r>
    </w:p>
    <w:p w:rsidR="00496DFB" w:rsidRPr="00FF4A4D" w:rsidRDefault="00496DFB" w:rsidP="00FF4A4D">
      <w:pPr>
        <w:ind w:firstLine="709"/>
        <w:jc w:val="both"/>
        <w:rPr>
          <w:rFonts w:ascii="Times New Roman" w:hAnsi="Times New Roman"/>
          <w:sz w:val="24"/>
          <w:szCs w:val="24"/>
        </w:rPr>
      </w:pPr>
      <w:r w:rsidRPr="00FF4A4D">
        <w:rPr>
          <w:rFonts w:ascii="Times New Roman" w:hAnsi="Times New Roman"/>
          <w:sz w:val="24"/>
          <w:szCs w:val="24"/>
        </w:rPr>
        <w:t>сельское поселение «Иволгинское»                                                                Б.Б. Буянтуев</w:t>
      </w:r>
    </w:p>
    <w:p w:rsidR="00496DFB" w:rsidRDefault="00496DFB" w:rsidP="001944EE">
      <w:pPr>
        <w:spacing w:after="0" w:line="240" w:lineRule="auto"/>
        <w:ind w:firstLine="567"/>
        <w:rPr>
          <w:rFonts w:ascii="Times New Roman" w:hAnsi="Times New Roman"/>
          <w:bCs/>
          <w:kern w:val="28"/>
          <w:sz w:val="24"/>
          <w:szCs w:val="24"/>
          <w:lang w:eastAsia="ru-RU"/>
        </w:rPr>
      </w:pPr>
    </w:p>
    <w:p w:rsidR="00496DFB" w:rsidRDefault="00496DFB" w:rsidP="001944EE">
      <w:pPr>
        <w:spacing w:after="0" w:line="240" w:lineRule="auto"/>
        <w:ind w:firstLine="567"/>
        <w:rPr>
          <w:rFonts w:ascii="Times New Roman" w:hAnsi="Times New Roman"/>
          <w:bCs/>
          <w:kern w:val="28"/>
          <w:sz w:val="24"/>
          <w:szCs w:val="24"/>
          <w:lang w:eastAsia="ru-RU"/>
        </w:rPr>
      </w:pPr>
    </w:p>
    <w:p w:rsidR="00496DFB" w:rsidRDefault="00496DFB" w:rsidP="001944EE">
      <w:pPr>
        <w:spacing w:after="0" w:line="240" w:lineRule="auto"/>
        <w:ind w:firstLine="567"/>
        <w:rPr>
          <w:rFonts w:ascii="Times New Roman" w:hAnsi="Times New Roman"/>
          <w:bCs/>
          <w:kern w:val="28"/>
          <w:sz w:val="24"/>
          <w:szCs w:val="24"/>
          <w:lang w:eastAsia="ru-RU"/>
        </w:rPr>
      </w:pPr>
    </w:p>
    <w:p w:rsidR="00496DFB" w:rsidRDefault="00496DFB" w:rsidP="001944EE">
      <w:pPr>
        <w:spacing w:after="0" w:line="240" w:lineRule="auto"/>
        <w:ind w:firstLine="567"/>
        <w:rPr>
          <w:rFonts w:ascii="Times New Roman" w:hAnsi="Times New Roman"/>
          <w:bCs/>
          <w:kern w:val="28"/>
          <w:sz w:val="24"/>
          <w:szCs w:val="24"/>
          <w:lang w:eastAsia="ru-RU"/>
        </w:rPr>
      </w:pPr>
    </w:p>
    <w:p w:rsidR="00496DFB" w:rsidRDefault="00496DFB" w:rsidP="001944EE">
      <w:pPr>
        <w:spacing w:after="0" w:line="240" w:lineRule="auto"/>
        <w:ind w:firstLine="567"/>
        <w:rPr>
          <w:rFonts w:ascii="Times New Roman" w:hAnsi="Times New Roman"/>
          <w:bCs/>
          <w:kern w:val="28"/>
          <w:sz w:val="24"/>
          <w:szCs w:val="24"/>
          <w:lang w:eastAsia="ru-RU"/>
        </w:rPr>
      </w:pPr>
    </w:p>
    <w:p w:rsidR="00496DFB" w:rsidRDefault="00496DFB" w:rsidP="001944EE">
      <w:pPr>
        <w:spacing w:after="0" w:line="240" w:lineRule="auto"/>
        <w:ind w:firstLine="567"/>
        <w:rPr>
          <w:rFonts w:ascii="Times New Roman" w:hAnsi="Times New Roman"/>
          <w:bCs/>
          <w:kern w:val="28"/>
          <w:sz w:val="24"/>
          <w:szCs w:val="24"/>
          <w:lang w:eastAsia="ru-RU"/>
        </w:rPr>
      </w:pPr>
    </w:p>
    <w:p w:rsidR="00496DFB" w:rsidRPr="00B048F7" w:rsidRDefault="00496DFB" w:rsidP="001944EE">
      <w:pPr>
        <w:spacing w:after="0" w:line="240" w:lineRule="auto"/>
        <w:ind w:firstLine="567"/>
        <w:rPr>
          <w:rFonts w:ascii="Times New Roman" w:hAnsi="Times New Roman"/>
          <w:bCs/>
          <w:kern w:val="28"/>
          <w:sz w:val="24"/>
          <w:szCs w:val="24"/>
          <w:lang w:eastAsia="ru-RU"/>
        </w:rPr>
      </w:pPr>
      <w:r w:rsidRPr="00B048F7">
        <w:rPr>
          <w:rFonts w:ascii="Times New Roman" w:hAnsi="Times New Roman"/>
          <w:bCs/>
          <w:kern w:val="28"/>
          <w:sz w:val="24"/>
          <w:szCs w:val="24"/>
          <w:lang w:eastAsia="ru-RU"/>
        </w:rPr>
        <w:t xml:space="preserve">Принят решением Совета депутатов </w:t>
      </w:r>
    </w:p>
    <w:p w:rsidR="00496DFB" w:rsidRPr="00B048F7" w:rsidRDefault="00496DFB" w:rsidP="001944EE">
      <w:pPr>
        <w:spacing w:after="0" w:line="240" w:lineRule="auto"/>
        <w:ind w:firstLine="567"/>
        <w:rPr>
          <w:rFonts w:ascii="Times New Roman" w:hAnsi="Times New Roman"/>
          <w:bCs/>
          <w:kern w:val="28"/>
          <w:sz w:val="24"/>
          <w:szCs w:val="24"/>
          <w:lang w:eastAsia="ru-RU"/>
        </w:rPr>
      </w:pPr>
      <w:r w:rsidRPr="00B048F7">
        <w:rPr>
          <w:rFonts w:ascii="Times New Roman" w:hAnsi="Times New Roman"/>
          <w:bCs/>
          <w:kern w:val="28"/>
          <w:sz w:val="24"/>
          <w:szCs w:val="24"/>
          <w:lang w:eastAsia="ru-RU"/>
        </w:rPr>
        <w:t xml:space="preserve">муниципального образования </w:t>
      </w:r>
    </w:p>
    <w:p w:rsidR="00496DFB" w:rsidRPr="00B048F7" w:rsidRDefault="00496DFB" w:rsidP="001944EE">
      <w:pPr>
        <w:spacing w:after="0" w:line="240" w:lineRule="auto"/>
        <w:ind w:firstLine="567"/>
        <w:rPr>
          <w:rFonts w:ascii="Times New Roman" w:hAnsi="Times New Roman"/>
          <w:bCs/>
          <w:kern w:val="28"/>
          <w:sz w:val="24"/>
          <w:szCs w:val="24"/>
          <w:lang w:eastAsia="ru-RU"/>
        </w:rPr>
      </w:pPr>
      <w:r w:rsidRPr="00B048F7">
        <w:rPr>
          <w:rFonts w:ascii="Times New Roman" w:hAnsi="Times New Roman"/>
          <w:bCs/>
          <w:kern w:val="28"/>
          <w:sz w:val="24"/>
          <w:szCs w:val="24"/>
          <w:lang w:eastAsia="ru-RU"/>
        </w:rPr>
        <w:t xml:space="preserve">сельское поселение «Иволгинское»  </w:t>
      </w:r>
    </w:p>
    <w:p w:rsidR="00496DFB" w:rsidRPr="00B048F7" w:rsidRDefault="00496DFB" w:rsidP="001944EE">
      <w:pPr>
        <w:spacing w:after="0" w:line="240" w:lineRule="auto"/>
        <w:ind w:firstLine="567"/>
        <w:rPr>
          <w:rFonts w:ascii="Times New Roman" w:hAnsi="Times New Roman"/>
          <w:bCs/>
          <w:kern w:val="28"/>
          <w:sz w:val="24"/>
          <w:szCs w:val="24"/>
          <w:lang w:eastAsia="ru-RU"/>
        </w:rPr>
      </w:pPr>
      <w:r w:rsidRPr="00B048F7">
        <w:rPr>
          <w:rFonts w:ascii="Times New Roman" w:hAnsi="Times New Roman"/>
          <w:bCs/>
          <w:kern w:val="28"/>
          <w:sz w:val="24"/>
          <w:szCs w:val="24"/>
          <w:lang w:eastAsia="ru-RU"/>
        </w:rPr>
        <w:t>от ______________ г. № ___</w:t>
      </w:r>
    </w:p>
    <w:p w:rsidR="00496DFB" w:rsidRPr="00B048F7" w:rsidRDefault="00496DFB" w:rsidP="001944EE">
      <w:pPr>
        <w:spacing w:after="0" w:line="240" w:lineRule="auto"/>
        <w:ind w:firstLine="567"/>
        <w:jc w:val="both"/>
        <w:rPr>
          <w:rFonts w:ascii="Times New Roman" w:hAnsi="Times New Roman"/>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both"/>
        <w:rPr>
          <w:rFonts w:ascii="Times New Roman" w:hAnsi="Times New Roman"/>
          <w:b/>
          <w:bCs/>
          <w:kern w:val="28"/>
          <w:sz w:val="24"/>
          <w:szCs w:val="24"/>
          <w:lang w:eastAsia="ru-RU"/>
        </w:rPr>
      </w:pPr>
    </w:p>
    <w:p w:rsidR="00496DFB" w:rsidRPr="00B048F7" w:rsidRDefault="00496DFB" w:rsidP="001944EE">
      <w:pPr>
        <w:spacing w:after="0" w:line="240" w:lineRule="auto"/>
        <w:ind w:firstLine="567"/>
        <w:jc w:val="center"/>
        <w:rPr>
          <w:rFonts w:ascii="Times New Roman" w:hAnsi="Times New Roman"/>
          <w:bCs/>
          <w:kern w:val="28"/>
          <w:sz w:val="32"/>
          <w:szCs w:val="32"/>
          <w:lang w:eastAsia="ru-RU"/>
        </w:rPr>
      </w:pPr>
      <w:r w:rsidRPr="00B048F7">
        <w:rPr>
          <w:rFonts w:ascii="Times New Roman" w:hAnsi="Times New Roman"/>
          <w:bCs/>
          <w:kern w:val="28"/>
          <w:sz w:val="32"/>
          <w:szCs w:val="32"/>
          <w:lang w:eastAsia="ru-RU"/>
        </w:rPr>
        <w:t>УСТАВ</w:t>
      </w:r>
    </w:p>
    <w:p w:rsidR="00496DFB" w:rsidRPr="00B048F7" w:rsidRDefault="00496DFB" w:rsidP="001944EE">
      <w:pPr>
        <w:widowControl w:val="0"/>
        <w:adjustRightInd w:val="0"/>
        <w:spacing w:after="0" w:line="240" w:lineRule="auto"/>
        <w:ind w:firstLine="709"/>
        <w:jc w:val="center"/>
        <w:rPr>
          <w:rFonts w:ascii="Times New Roman" w:hAnsi="Times New Roman"/>
          <w:bCs/>
          <w:sz w:val="32"/>
          <w:szCs w:val="32"/>
          <w:lang w:eastAsia="ru-RU"/>
        </w:rPr>
      </w:pPr>
      <w:r w:rsidRPr="00B048F7">
        <w:rPr>
          <w:rFonts w:ascii="Times New Roman" w:hAnsi="Times New Roman"/>
          <w:bCs/>
          <w:sz w:val="32"/>
          <w:szCs w:val="32"/>
          <w:lang w:eastAsia="ru-RU"/>
        </w:rPr>
        <w:t xml:space="preserve">муниципального образования </w:t>
      </w:r>
    </w:p>
    <w:p w:rsidR="00496DFB" w:rsidRPr="00B048F7" w:rsidRDefault="00496DFB" w:rsidP="001944EE">
      <w:pPr>
        <w:widowControl w:val="0"/>
        <w:adjustRightInd w:val="0"/>
        <w:spacing w:after="0" w:line="240" w:lineRule="auto"/>
        <w:ind w:firstLine="709"/>
        <w:jc w:val="center"/>
        <w:rPr>
          <w:rFonts w:ascii="Times New Roman" w:hAnsi="Times New Roman"/>
          <w:bCs/>
          <w:sz w:val="32"/>
          <w:szCs w:val="32"/>
          <w:lang w:eastAsia="ru-RU"/>
        </w:rPr>
      </w:pPr>
      <w:r w:rsidRPr="00B048F7">
        <w:rPr>
          <w:rFonts w:ascii="Times New Roman" w:hAnsi="Times New Roman"/>
          <w:bCs/>
          <w:sz w:val="32"/>
          <w:szCs w:val="32"/>
          <w:lang w:eastAsia="ru-RU"/>
        </w:rPr>
        <w:t xml:space="preserve">сельское поселение </w:t>
      </w:r>
    </w:p>
    <w:p w:rsidR="00496DFB" w:rsidRPr="00B048F7" w:rsidRDefault="00496DFB" w:rsidP="001944EE">
      <w:pPr>
        <w:widowControl w:val="0"/>
        <w:adjustRightInd w:val="0"/>
        <w:spacing w:after="0" w:line="240" w:lineRule="auto"/>
        <w:ind w:firstLine="709"/>
        <w:jc w:val="center"/>
        <w:rPr>
          <w:rFonts w:ascii="Times New Roman" w:hAnsi="Times New Roman"/>
          <w:bCs/>
          <w:sz w:val="32"/>
          <w:szCs w:val="32"/>
          <w:lang w:eastAsia="ru-RU"/>
        </w:rPr>
      </w:pPr>
      <w:r w:rsidRPr="00B048F7">
        <w:rPr>
          <w:rFonts w:ascii="Times New Roman" w:hAnsi="Times New Roman"/>
          <w:bCs/>
          <w:sz w:val="32"/>
          <w:szCs w:val="32"/>
          <w:lang w:eastAsia="ru-RU"/>
        </w:rPr>
        <w:t>«Иволгинское»</w:t>
      </w:r>
    </w:p>
    <w:p w:rsidR="00496DFB" w:rsidRPr="00B048F7" w:rsidRDefault="00496DFB" w:rsidP="001944EE">
      <w:pPr>
        <w:widowControl w:val="0"/>
        <w:adjustRightInd w:val="0"/>
        <w:spacing w:after="0" w:line="240" w:lineRule="auto"/>
        <w:ind w:firstLine="709"/>
        <w:jc w:val="center"/>
        <w:rPr>
          <w:rFonts w:ascii="Times New Roman" w:hAnsi="Times New Roman"/>
          <w:bCs/>
          <w:sz w:val="32"/>
          <w:szCs w:val="32"/>
          <w:lang w:eastAsia="ru-RU"/>
        </w:rPr>
      </w:pPr>
      <w:r w:rsidRPr="00B048F7">
        <w:rPr>
          <w:rFonts w:ascii="Times New Roman" w:hAnsi="Times New Roman"/>
          <w:bCs/>
          <w:sz w:val="32"/>
          <w:szCs w:val="32"/>
          <w:lang w:eastAsia="ru-RU"/>
        </w:rPr>
        <w:t xml:space="preserve"> Иволгинского района </w:t>
      </w:r>
    </w:p>
    <w:p w:rsidR="00496DFB" w:rsidRPr="00B048F7" w:rsidRDefault="00496DFB" w:rsidP="001944EE">
      <w:pPr>
        <w:widowControl w:val="0"/>
        <w:adjustRightInd w:val="0"/>
        <w:spacing w:after="0" w:line="240" w:lineRule="auto"/>
        <w:ind w:firstLine="709"/>
        <w:jc w:val="center"/>
        <w:rPr>
          <w:rFonts w:ascii="Times New Roman" w:hAnsi="Times New Roman"/>
          <w:bCs/>
          <w:sz w:val="32"/>
          <w:szCs w:val="32"/>
          <w:lang w:eastAsia="ru-RU"/>
        </w:rPr>
      </w:pPr>
      <w:r w:rsidRPr="00B048F7">
        <w:rPr>
          <w:rFonts w:ascii="Times New Roman" w:hAnsi="Times New Roman"/>
          <w:bCs/>
          <w:sz w:val="32"/>
          <w:szCs w:val="32"/>
          <w:lang w:eastAsia="ru-RU"/>
        </w:rPr>
        <w:t>Республики Бурятия</w:t>
      </w:r>
    </w:p>
    <w:p w:rsidR="00496DFB" w:rsidRPr="00B048F7" w:rsidRDefault="00496DFB" w:rsidP="001944EE">
      <w:pPr>
        <w:widowControl w:val="0"/>
        <w:adjustRightInd w:val="0"/>
        <w:rPr>
          <w:rFonts w:ascii="Times New Roman" w:hAnsi="Times New Roman"/>
          <w:b/>
          <w:bCs/>
          <w:sz w:val="24"/>
          <w:szCs w:val="24"/>
          <w:lang w:eastAsia="ru-RU"/>
        </w:rPr>
      </w:pPr>
    </w:p>
    <w:p w:rsidR="00496DFB" w:rsidRPr="00B048F7" w:rsidRDefault="00496DFB" w:rsidP="001944EE">
      <w:pPr>
        <w:widowControl w:val="0"/>
        <w:adjustRightInd w:val="0"/>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rPr>
          <w:rFonts w:ascii="Times New Roman" w:hAnsi="Times New Roman"/>
          <w:b/>
          <w:bCs/>
          <w:sz w:val="24"/>
          <w:szCs w:val="24"/>
          <w:lang w:eastAsia="ru-RU"/>
        </w:rPr>
      </w:pPr>
    </w:p>
    <w:p w:rsidR="00496DFB" w:rsidRPr="00B048F7" w:rsidRDefault="00496DFB" w:rsidP="001944EE">
      <w:pPr>
        <w:widowControl w:val="0"/>
        <w:adjustRightInd w:val="0"/>
        <w:ind w:firstLine="709"/>
        <w:jc w:val="center"/>
        <w:rPr>
          <w:rFonts w:ascii="Times New Roman" w:hAnsi="Times New Roman"/>
          <w:bCs/>
          <w:sz w:val="24"/>
          <w:szCs w:val="24"/>
          <w:lang w:eastAsia="ru-RU"/>
        </w:rPr>
      </w:pPr>
    </w:p>
    <w:p w:rsidR="00496DFB" w:rsidRPr="00B048F7" w:rsidRDefault="00496DFB" w:rsidP="001944EE">
      <w:pPr>
        <w:widowControl w:val="0"/>
        <w:adjustRightInd w:val="0"/>
        <w:ind w:firstLine="709"/>
        <w:jc w:val="center"/>
        <w:rPr>
          <w:rFonts w:ascii="Times New Roman" w:hAnsi="Times New Roman"/>
          <w:bCs/>
          <w:sz w:val="24"/>
          <w:szCs w:val="24"/>
          <w:lang w:eastAsia="ru-RU"/>
        </w:rPr>
      </w:pPr>
    </w:p>
    <w:p w:rsidR="00496DFB" w:rsidRPr="00B048F7" w:rsidRDefault="00496DFB" w:rsidP="001944EE">
      <w:pPr>
        <w:widowControl w:val="0"/>
        <w:adjustRightInd w:val="0"/>
        <w:ind w:firstLine="709"/>
        <w:jc w:val="center"/>
        <w:rPr>
          <w:rFonts w:ascii="Times New Roman" w:hAnsi="Times New Roman"/>
          <w:bCs/>
          <w:sz w:val="24"/>
          <w:szCs w:val="24"/>
          <w:lang w:eastAsia="ru-RU"/>
        </w:rPr>
      </w:pPr>
    </w:p>
    <w:p w:rsidR="00496DFB" w:rsidRPr="00B048F7" w:rsidRDefault="00496DFB" w:rsidP="001944EE">
      <w:pPr>
        <w:widowControl w:val="0"/>
        <w:adjustRightInd w:val="0"/>
        <w:spacing w:after="0" w:line="240" w:lineRule="auto"/>
        <w:ind w:firstLine="709"/>
        <w:jc w:val="center"/>
        <w:rPr>
          <w:rFonts w:ascii="Times New Roman" w:hAnsi="Times New Roman"/>
          <w:bCs/>
          <w:sz w:val="24"/>
          <w:szCs w:val="24"/>
          <w:lang w:eastAsia="ru-RU"/>
        </w:rPr>
      </w:pPr>
      <w:r w:rsidRPr="00B048F7">
        <w:rPr>
          <w:rFonts w:ascii="Times New Roman" w:hAnsi="Times New Roman"/>
          <w:bCs/>
          <w:sz w:val="24"/>
          <w:szCs w:val="24"/>
          <w:lang w:eastAsia="ru-RU"/>
        </w:rPr>
        <w:t>с. Иволгинск</w:t>
      </w:r>
    </w:p>
    <w:p w:rsidR="00496DFB" w:rsidRPr="00B048F7" w:rsidRDefault="00496DFB" w:rsidP="001944EE">
      <w:pPr>
        <w:widowControl w:val="0"/>
        <w:adjustRightInd w:val="0"/>
        <w:spacing w:after="0" w:line="240" w:lineRule="auto"/>
        <w:ind w:firstLine="709"/>
        <w:jc w:val="center"/>
        <w:rPr>
          <w:rFonts w:ascii="Times New Roman" w:hAnsi="Times New Roman"/>
          <w:bCs/>
          <w:sz w:val="24"/>
          <w:szCs w:val="24"/>
          <w:lang w:eastAsia="ru-RU"/>
        </w:rPr>
      </w:pPr>
      <w:r w:rsidRPr="00B048F7">
        <w:rPr>
          <w:rFonts w:ascii="Times New Roman" w:hAnsi="Times New Roman"/>
          <w:bCs/>
          <w:sz w:val="24"/>
          <w:szCs w:val="24"/>
          <w:lang w:eastAsia="ru-RU"/>
        </w:rPr>
        <w:t>2018 год</w:t>
      </w:r>
    </w:p>
    <w:p w:rsidR="00496DFB" w:rsidRPr="00B048F7" w:rsidRDefault="00496DFB" w:rsidP="001944EE">
      <w:pPr>
        <w:widowControl w:val="0"/>
        <w:adjustRightInd w:val="0"/>
        <w:spacing w:after="0"/>
        <w:ind w:firstLine="709"/>
        <w:jc w:val="center"/>
        <w:rPr>
          <w:rFonts w:ascii="Times New Roman" w:hAnsi="Times New Roman"/>
          <w:sz w:val="24"/>
          <w:szCs w:val="24"/>
          <w:lang w:eastAsia="ru-RU"/>
        </w:rPr>
      </w:pPr>
      <w:r w:rsidRPr="00B048F7">
        <w:rPr>
          <w:rFonts w:ascii="Times New Roman" w:hAnsi="Times New Roman"/>
          <w:sz w:val="24"/>
          <w:szCs w:val="24"/>
          <w:lang w:eastAsia="ru-RU"/>
        </w:rPr>
        <w:br w:type="page"/>
      </w:r>
      <w:r w:rsidRPr="00B048F7">
        <w:rPr>
          <w:rFonts w:ascii="Times New Roman" w:hAnsi="Times New Roman"/>
          <w:b/>
          <w:sz w:val="24"/>
          <w:szCs w:val="24"/>
          <w:lang w:eastAsia="ru-RU"/>
        </w:rPr>
        <w:t>Глава 1.</w:t>
      </w:r>
      <w:r w:rsidRPr="00B048F7">
        <w:rPr>
          <w:rFonts w:ascii="Times New Roman" w:hAnsi="Times New Roman"/>
          <w:b/>
          <w:bCs/>
          <w:sz w:val="24"/>
          <w:szCs w:val="24"/>
          <w:lang w:eastAsia="ru-RU"/>
        </w:rPr>
        <w:t>Общие положения</w:t>
      </w:r>
    </w:p>
    <w:p w:rsidR="00496DFB" w:rsidRPr="00B048F7" w:rsidRDefault="00496DFB" w:rsidP="001944EE">
      <w:pPr>
        <w:widowControl w:val="0"/>
        <w:adjustRightInd w:val="0"/>
        <w:spacing w:after="0"/>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Статья 1.</w:t>
      </w:r>
      <w:r>
        <w:rPr>
          <w:rFonts w:ascii="Times New Roman" w:hAnsi="Times New Roman"/>
          <w:b/>
          <w:bCs/>
          <w:sz w:val="24"/>
          <w:szCs w:val="24"/>
          <w:lang w:eastAsia="ru-RU"/>
        </w:rPr>
        <w:t xml:space="preserve">Статус и </w:t>
      </w:r>
      <w:r w:rsidRPr="00B048F7">
        <w:rPr>
          <w:rFonts w:ascii="Times New Roman" w:hAnsi="Times New Roman"/>
          <w:b/>
          <w:bCs/>
          <w:sz w:val="24"/>
          <w:szCs w:val="24"/>
          <w:lang w:eastAsia="ru-RU"/>
        </w:rPr>
        <w:t>границы муниципального образования сельское поселение «Иволгинское» Иволгинского района Республики Бурятия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1. Официальное наименование муниципального образования - сельское поселение «Иволгинское» Иволгинского района Республики Бурятия. Допускается использование сокращенного наименования – МО СП «Иволгинское».</w:t>
      </w:r>
    </w:p>
    <w:p w:rsidR="00496DFB" w:rsidRPr="00B048F7" w:rsidRDefault="00496DFB" w:rsidP="001944EE">
      <w:pPr>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2. Статус и границы муниципального образования сельское поселение «Иволгинское» определены Законом Республики Бурятия от 31.12.2004 г. № 985-</w:t>
      </w:r>
      <w:r w:rsidRPr="00B048F7">
        <w:rPr>
          <w:rFonts w:ascii="Times New Roman" w:hAnsi="Times New Roman"/>
          <w:sz w:val="24"/>
          <w:szCs w:val="24"/>
          <w:lang w:val="en-US" w:eastAsia="ru-RU"/>
        </w:rPr>
        <w:t>III</w:t>
      </w:r>
      <w:r w:rsidRPr="00B048F7">
        <w:rPr>
          <w:rFonts w:ascii="Times New Roman" w:hAnsi="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Территория Иволгинского сельского поселения (далее по тексту – поселение) входит в состав территории муниципального образования «Иволгинский  район».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В состав поселения входят следующие населенные пункты:</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Верхняя Иволга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Иволгинск</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3) Каленово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Ключи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Колобки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Красноярово</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Тапхар</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Шалута.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Статья 2.</w:t>
      </w:r>
      <w:r w:rsidRPr="00B048F7">
        <w:rPr>
          <w:rFonts w:ascii="Times New Roman" w:hAnsi="Times New Roman"/>
          <w:b/>
          <w:bCs/>
          <w:sz w:val="24"/>
          <w:szCs w:val="24"/>
          <w:lang w:eastAsia="ru-RU"/>
        </w:rPr>
        <w:t>Вопросы местного значения поселения</w:t>
      </w:r>
    </w:p>
    <w:p w:rsidR="00496DFB" w:rsidRPr="00B048F7" w:rsidRDefault="00496DFB" w:rsidP="001944EE">
      <w:pPr>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К вопросам местного значения поселения относятся: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6DFB" w:rsidRPr="00B048F7" w:rsidRDefault="00496DFB" w:rsidP="001944EE">
      <w:pPr>
        <w:widowControl w:val="0"/>
        <w:autoSpaceDE w:val="0"/>
        <w:autoSpaceDN w:val="0"/>
        <w:adjustRightInd w:val="0"/>
        <w:spacing w:after="0" w:line="240" w:lineRule="auto"/>
        <w:ind w:left="709"/>
        <w:contextualSpacing/>
        <w:jc w:val="both"/>
        <w:rPr>
          <w:rFonts w:ascii="Times New Roman" w:hAnsi="Times New Roman"/>
          <w:sz w:val="24"/>
          <w:szCs w:val="24"/>
          <w:lang w:eastAsia="ru-RU"/>
        </w:rPr>
      </w:pPr>
      <w:r w:rsidRPr="00B048F7">
        <w:rPr>
          <w:rFonts w:ascii="Times New Roman" w:hAnsi="Times New Roman"/>
          <w:sz w:val="24"/>
          <w:szCs w:val="24"/>
          <w:lang w:eastAsia="ru-RU"/>
        </w:rPr>
        <w:t>2)установление, изменение и отмена местных налогов и сборов поселения;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3)владение, пользование и распоряжение имуществом, находящимся в муниципальной собственности поселения;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4)обеспечение первичных мер пожарной безопасности в границах населенных пунктов поселения;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5)создание условий для обеспечения жителей поселения услугами связи, общественного питания, торговли и бытового обслуживания;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6)создание условий для организации досуга и обеспечения жителей поселения услугами организаций культуры;</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6DFB" w:rsidRPr="00B048F7" w:rsidRDefault="00496DFB" w:rsidP="001944EE">
      <w:pPr>
        <w:widowControl w:val="0"/>
        <w:autoSpaceDE w:val="0"/>
        <w:autoSpaceDN w:val="0"/>
        <w:adjustRightInd w:val="0"/>
        <w:spacing w:after="0" w:line="240" w:lineRule="auto"/>
        <w:ind w:left="709"/>
        <w:contextualSpacing/>
        <w:jc w:val="both"/>
        <w:rPr>
          <w:rFonts w:ascii="Times New Roman" w:hAnsi="Times New Roman"/>
          <w:sz w:val="24"/>
          <w:szCs w:val="24"/>
          <w:lang w:eastAsia="ru-RU"/>
        </w:rPr>
      </w:pPr>
      <w:r w:rsidRPr="00B048F7">
        <w:rPr>
          <w:rFonts w:ascii="Times New Roman" w:hAnsi="Times New Roman"/>
          <w:sz w:val="24"/>
          <w:szCs w:val="24"/>
          <w:lang w:eastAsia="ru-RU"/>
        </w:rPr>
        <w:t>8)формирование архивных фондов поселения;</w:t>
      </w:r>
    </w:p>
    <w:p w:rsidR="00496DFB" w:rsidRPr="00B048F7" w:rsidRDefault="00496DFB" w:rsidP="001944EE">
      <w:pPr>
        <w:tabs>
          <w:tab w:val="left" w:pos="851"/>
        </w:tabs>
        <w:autoSpaceDE w:val="0"/>
        <w:autoSpaceDN w:val="0"/>
        <w:adjustRightInd w:val="0"/>
        <w:spacing w:after="0" w:line="240" w:lineRule="auto"/>
        <w:jc w:val="both"/>
        <w:rPr>
          <w:rFonts w:ascii="Times New Roman" w:hAnsi="Times New Roman"/>
          <w:sz w:val="24"/>
          <w:szCs w:val="24"/>
          <w:lang w:eastAsia="ru-RU"/>
        </w:rPr>
      </w:pPr>
      <w:r w:rsidRPr="00B048F7">
        <w:rPr>
          <w:rFonts w:ascii="Times New Roman" w:hAnsi="Times New Roman"/>
          <w:sz w:val="24"/>
          <w:szCs w:val="24"/>
          <w:lang w:eastAsia="ru-RU"/>
        </w:rPr>
        <w:t xml:space="preserve">            9)утверждение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96DFB" w:rsidRPr="00B048F7" w:rsidRDefault="00496DFB" w:rsidP="001944EE">
      <w:pPr>
        <w:tabs>
          <w:tab w:val="left" w:pos="851"/>
        </w:tabs>
        <w:autoSpaceDE w:val="0"/>
        <w:autoSpaceDN w:val="0"/>
        <w:adjustRightInd w:val="0"/>
        <w:spacing w:after="0" w:line="240" w:lineRule="auto"/>
        <w:jc w:val="both"/>
        <w:rPr>
          <w:rFonts w:ascii="Times New Roman" w:hAnsi="Times New Roman"/>
          <w:sz w:val="24"/>
          <w:szCs w:val="24"/>
          <w:lang w:eastAsia="ru-RU"/>
        </w:rPr>
      </w:pPr>
      <w:r w:rsidRPr="00B048F7">
        <w:rPr>
          <w:rFonts w:ascii="Times New Roman" w:hAnsi="Times New Roman"/>
          <w:lang w:eastAsia="ru-RU"/>
        </w:rPr>
        <w:tab/>
      </w:r>
      <w:r w:rsidRPr="00B048F7">
        <w:rPr>
          <w:rFonts w:ascii="Times New Roman" w:hAnsi="Times New Roman"/>
          <w:sz w:val="24"/>
          <w:szCs w:val="24"/>
          <w:lang w:eastAsia="ru-RU"/>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11)содействие в развитии сельскохозяйственного производства, создание условий для развития малого и среднего предпринимательства;</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12)организация и осуществление мероприятий по работе с детьми и молодежью в поселении;</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14)снабжения населения топливом в пределах полномочий, установленных законодательством Российской Федерации;</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 xml:space="preserve">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B048F7">
          <w:rPr>
            <w:rFonts w:ascii="Times New Roman" w:hAnsi="Times New Roman"/>
            <w:sz w:val="24"/>
            <w:szCs w:val="24"/>
            <w:lang w:eastAsia="ru-RU"/>
          </w:rPr>
          <w:t>законодательством</w:t>
        </w:r>
      </w:hyperlink>
      <w:r w:rsidRPr="00B048F7">
        <w:rPr>
          <w:rFonts w:ascii="Times New Roman" w:hAnsi="Times New Roman"/>
          <w:sz w:val="24"/>
          <w:szCs w:val="24"/>
          <w:lang w:eastAsia="ru-RU"/>
        </w:rPr>
        <w:t>;</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16)сохранение,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18)участие в организации деятельности по сбору (в том числе раздельному сбору) и транспортированию твердых коммунальных отходов;</w:t>
      </w:r>
    </w:p>
    <w:p w:rsidR="00496DFB" w:rsidRPr="00B048F7" w:rsidRDefault="00496DFB" w:rsidP="001944EE">
      <w:pPr>
        <w:widowControl w:val="0"/>
        <w:autoSpaceDE w:val="0"/>
        <w:autoSpaceDN w:val="0"/>
        <w:adjustRightInd w:val="0"/>
        <w:spacing w:after="0" w:line="240" w:lineRule="auto"/>
        <w:ind w:left="709"/>
        <w:contextualSpacing/>
        <w:jc w:val="both"/>
        <w:rPr>
          <w:rFonts w:ascii="Times New Roman" w:hAnsi="Times New Roman"/>
          <w:sz w:val="24"/>
          <w:szCs w:val="24"/>
          <w:lang w:eastAsia="ru-RU"/>
        </w:rPr>
      </w:pPr>
      <w:r w:rsidRPr="00B048F7">
        <w:rPr>
          <w:rFonts w:ascii="Times New Roman" w:hAnsi="Times New Roman"/>
          <w:sz w:val="24"/>
          <w:szCs w:val="24"/>
          <w:lang w:eastAsia="ru-RU"/>
        </w:rPr>
        <w:t>19)организация ритуальных услуг и содержание мест захоронения;</w:t>
      </w:r>
    </w:p>
    <w:p w:rsidR="00496DFB" w:rsidRPr="00B048F7" w:rsidRDefault="00496DFB" w:rsidP="001944EE">
      <w:pPr>
        <w:widowControl w:val="0"/>
        <w:autoSpaceDE w:val="0"/>
        <w:autoSpaceDN w:val="0"/>
        <w:adjustRightInd w:val="0"/>
        <w:spacing w:after="0" w:line="240" w:lineRule="auto"/>
        <w:ind w:firstLine="708"/>
        <w:contextualSpacing/>
        <w:jc w:val="both"/>
        <w:rPr>
          <w:rFonts w:ascii="Times New Roman" w:hAnsi="Times New Roman"/>
          <w:sz w:val="24"/>
          <w:szCs w:val="24"/>
          <w:lang w:eastAsia="ru-RU"/>
        </w:rPr>
      </w:pPr>
      <w:r w:rsidRPr="00B048F7">
        <w:rPr>
          <w:rFonts w:ascii="Times New Roman" w:hAnsi="Times New Roman"/>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6DFB" w:rsidRPr="00B048F7" w:rsidRDefault="00496DFB" w:rsidP="001944EE">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B048F7">
        <w:rPr>
          <w:rFonts w:ascii="Times New Roman" w:hAnsi="Times New Roman"/>
          <w:sz w:val="24"/>
          <w:szCs w:val="24"/>
          <w:lang w:eastAsia="ru-RU"/>
        </w:rPr>
        <w:t xml:space="preserve">            21) осуществление мер по противодействию коррупции в границах поселения.</w:t>
      </w:r>
    </w:p>
    <w:p w:rsidR="00496DFB" w:rsidRPr="00B048F7" w:rsidRDefault="00496DFB" w:rsidP="001944EE">
      <w:pPr>
        <w:adjustRightInd w:val="0"/>
        <w:spacing w:after="0"/>
        <w:ind w:firstLine="709"/>
        <w:jc w:val="both"/>
        <w:rPr>
          <w:rFonts w:ascii="Times New Roman" w:hAnsi="Times New Roman"/>
          <w:b/>
          <w:sz w:val="24"/>
          <w:szCs w:val="24"/>
          <w:lang w:eastAsia="ru-RU"/>
        </w:rPr>
      </w:pPr>
    </w:p>
    <w:p w:rsidR="00496DFB" w:rsidRPr="00B048F7" w:rsidRDefault="00496DFB" w:rsidP="001944EE">
      <w:pPr>
        <w:spacing w:after="0" w:line="240" w:lineRule="auto"/>
        <w:ind w:firstLine="567"/>
        <w:jc w:val="both"/>
        <w:rPr>
          <w:rFonts w:ascii="Times New Roman" w:hAnsi="Times New Roman"/>
          <w:b/>
          <w:sz w:val="24"/>
          <w:szCs w:val="24"/>
          <w:lang w:eastAsia="ru-RU"/>
        </w:rPr>
      </w:pPr>
      <w:r w:rsidRPr="00B048F7">
        <w:rPr>
          <w:rFonts w:ascii="Times New Roman" w:hAnsi="Times New Roman"/>
          <w:b/>
          <w:sz w:val="24"/>
          <w:szCs w:val="24"/>
          <w:lang w:eastAsia="ru-RU"/>
        </w:rPr>
        <w:t>Статья 3.Права органов местного самоуправления поселения на решение вопросов, не отнесенных к вопросам местного значения поселения</w:t>
      </w:r>
    </w:p>
    <w:p w:rsidR="00496DFB" w:rsidRPr="00B048F7" w:rsidRDefault="00496DFB" w:rsidP="001944EE">
      <w:pPr>
        <w:spacing w:after="0" w:line="240" w:lineRule="auto"/>
        <w:ind w:firstLine="567"/>
        <w:jc w:val="both"/>
        <w:rPr>
          <w:rFonts w:ascii="Times New Roman" w:hAnsi="Times New Roman"/>
          <w:sz w:val="24"/>
          <w:szCs w:val="24"/>
          <w:lang w:eastAsia="ru-RU"/>
        </w:rPr>
      </w:pPr>
      <w:r w:rsidRPr="00B048F7">
        <w:rPr>
          <w:rFonts w:ascii="Times New Roman" w:hAnsi="Times New Roman"/>
          <w:sz w:val="24"/>
          <w:szCs w:val="24"/>
          <w:lang w:eastAsia="ru-RU"/>
        </w:rPr>
        <w:t xml:space="preserve">   1. Органы местного самоуправления поселения имеют право на:</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создание музеев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3) участие в осуществлении деятельности по опеке и попечительству;</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7) создание муниципальной пожарной охраны;</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8) создание условий для развития туризма;</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9) создание муниципальной пожарной охраны;</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 xml:space="preserve">10) </w:t>
      </w:r>
      <w:r w:rsidRPr="00B048F7">
        <w:rPr>
          <w:rFonts w:ascii="Times New Roman" w:hAnsi="Times New Roman"/>
          <w:iCs/>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iCs/>
          <w:sz w:val="24"/>
          <w:szCs w:val="24"/>
          <w:lang w:eastAsia="ru-RU"/>
        </w:rPr>
        <w:t xml:space="preserve">11) </w:t>
      </w:r>
      <w:r w:rsidRPr="00B048F7">
        <w:rPr>
          <w:rFonts w:ascii="Times New Roman" w:hAnsi="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B048F7">
          <w:rPr>
            <w:rFonts w:ascii="Times New Roman" w:hAnsi="Times New Roman"/>
            <w:sz w:val="24"/>
            <w:szCs w:val="24"/>
            <w:lang w:eastAsia="ru-RU"/>
          </w:rPr>
          <w:t>законом</w:t>
        </w:r>
      </w:hyperlink>
      <w:r w:rsidRPr="00B048F7">
        <w:rPr>
          <w:rFonts w:ascii="Times New Roman" w:hAnsi="Times New Roman"/>
          <w:sz w:val="24"/>
          <w:szCs w:val="24"/>
          <w:lang w:eastAsia="ru-RU"/>
        </w:rPr>
        <w:t xml:space="preserve"> от 24.11.1995 №181-ФЗ «О социальной защите инвалидов в Российской Федерации»;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6DFB" w:rsidRPr="00B048F7" w:rsidRDefault="00496DFB" w:rsidP="001944EE">
      <w:pPr>
        <w:spacing w:after="0" w:line="240" w:lineRule="auto"/>
        <w:ind w:firstLine="709"/>
        <w:jc w:val="both"/>
        <w:rPr>
          <w:rFonts w:ascii="Times New Roman" w:hAnsi="Times New Roman"/>
          <w:bCs/>
          <w:sz w:val="24"/>
          <w:szCs w:val="24"/>
          <w:lang w:eastAsia="ru-RU"/>
        </w:rPr>
      </w:pPr>
      <w:r w:rsidRPr="00B048F7">
        <w:rPr>
          <w:rFonts w:ascii="Times New Roman" w:hAnsi="Times New Roman"/>
          <w:bCs/>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Статья 4.</w:t>
      </w:r>
      <w:r w:rsidRPr="00B048F7">
        <w:rPr>
          <w:rFonts w:ascii="Times New Roman" w:hAnsi="Times New Roman"/>
          <w:b/>
          <w:bCs/>
          <w:sz w:val="24"/>
          <w:szCs w:val="24"/>
          <w:lang w:eastAsia="ru-RU"/>
        </w:rPr>
        <w:t>Осуществление органами местного самоуправления поселения отдельных государственных полномочий</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5. </w:t>
      </w:r>
      <w:hyperlink r:id="rId10" w:history="1">
        <w:r w:rsidRPr="00B048F7">
          <w:rPr>
            <w:rFonts w:ascii="Times New Roman" w:hAnsi="Times New Roman"/>
            <w:color w:val="0000FF"/>
            <w:sz w:val="24"/>
            <w:szCs w:val="24"/>
            <w:lang w:eastAsia="ru-RU"/>
          </w:rPr>
          <w:t>Выморочное имущество</w:t>
        </w:r>
      </w:hyperlink>
      <w:r w:rsidRPr="00B048F7">
        <w:rPr>
          <w:rFonts w:ascii="Times New Roman" w:hAnsi="Times New Roman"/>
          <w:sz w:val="24"/>
          <w:szCs w:val="24"/>
          <w:lang w:eastAsia="ru-RU"/>
        </w:rPr>
        <w:t xml:space="preserve"> в виде расположенного на территории Российской Федерации жилого помещения переходит в порядке наследования по закону в собственность муниципального образования, в котором данное жилое помещение расположено.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 Выморочным имущество считается  в случае если отсутствуют  наследники как по закону, так и по завещанию, либо никто из наследни</w:t>
      </w:r>
      <w:r>
        <w:rPr>
          <w:rFonts w:ascii="Times New Roman" w:hAnsi="Times New Roman"/>
          <w:sz w:val="24"/>
          <w:szCs w:val="24"/>
          <w:lang w:eastAsia="ru-RU"/>
        </w:rPr>
        <w:t xml:space="preserve">ков не имеет права наследовать </w:t>
      </w:r>
      <w:r w:rsidRPr="00B048F7">
        <w:rPr>
          <w:rFonts w:ascii="Times New Roman" w:hAnsi="Times New Roman"/>
          <w:sz w:val="24"/>
          <w:szCs w:val="24"/>
          <w:lang w:eastAsia="ru-RU"/>
        </w:rPr>
        <w:t xml:space="preserve">или все наследники </w:t>
      </w:r>
      <w:r>
        <w:rPr>
          <w:rFonts w:ascii="Times New Roman" w:hAnsi="Times New Roman"/>
          <w:sz w:val="24"/>
          <w:szCs w:val="24"/>
          <w:lang w:eastAsia="ru-RU"/>
        </w:rPr>
        <w:t xml:space="preserve">отстранены от наследования </w:t>
      </w:r>
      <w:r w:rsidRPr="00B048F7">
        <w:rPr>
          <w:rFonts w:ascii="Times New Roman" w:hAnsi="Times New Roman"/>
          <w:sz w:val="24"/>
          <w:szCs w:val="24"/>
          <w:lang w:eastAsia="ru-RU"/>
        </w:rPr>
        <w:t>либо никто из наследников не принял наследства, либо все насле</w:t>
      </w:r>
      <w:r>
        <w:rPr>
          <w:rFonts w:ascii="Times New Roman" w:hAnsi="Times New Roman"/>
          <w:sz w:val="24"/>
          <w:szCs w:val="24"/>
          <w:lang w:eastAsia="ru-RU"/>
        </w:rPr>
        <w:t xml:space="preserve">дники отказались от наследства </w:t>
      </w:r>
      <w:r w:rsidRPr="00B048F7">
        <w:rPr>
          <w:rFonts w:ascii="Times New Roman" w:hAnsi="Times New Roman"/>
          <w:sz w:val="24"/>
          <w:szCs w:val="24"/>
          <w:lang w:eastAsia="ru-RU"/>
        </w:rPr>
        <w:t xml:space="preserve">и при этом никто из них не указал, что отказывается в пользу другого наследника.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Органам местного самоуправления  поселения переходит следующее выморочное имущество:</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жилое помещение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земельный участок, а также расположенные на нем здания, сооружения, иные объекты недвижимого имущества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доля в праве общей  долевой собственности на  недвижимое имущество.</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496DFB" w:rsidRPr="00B048F7" w:rsidRDefault="00496DFB" w:rsidP="001944EE">
      <w:pPr>
        <w:widowControl w:val="0"/>
        <w:adjustRightInd w:val="0"/>
        <w:spacing w:after="0"/>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Статья 5.</w:t>
      </w:r>
      <w:r w:rsidRPr="00B048F7">
        <w:rPr>
          <w:rFonts w:ascii="Times New Roman" w:hAnsi="Times New Roman"/>
          <w:b/>
          <w:bCs/>
          <w:sz w:val="24"/>
          <w:szCs w:val="24"/>
          <w:lang w:eastAsia="ru-RU"/>
        </w:rPr>
        <w:t>Официальные символы поселения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Глава 2.</w:t>
      </w:r>
      <w:r w:rsidRPr="00B048F7">
        <w:rPr>
          <w:rFonts w:ascii="Times New Roman" w:hAnsi="Times New Roman"/>
          <w:b/>
          <w:bCs/>
          <w:sz w:val="24"/>
          <w:szCs w:val="24"/>
          <w:lang w:eastAsia="ru-RU"/>
        </w:rPr>
        <w:t>Участие населения поселения в решении вопросов местного значения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Статья 6.</w:t>
      </w:r>
      <w:r w:rsidRPr="00B048F7">
        <w:rPr>
          <w:rFonts w:ascii="Times New Roman" w:hAnsi="Times New Roman"/>
          <w:b/>
          <w:bCs/>
          <w:sz w:val="24"/>
          <w:szCs w:val="24"/>
          <w:lang w:eastAsia="ru-RU"/>
        </w:rPr>
        <w:t>Права граждан на осуществление местного самоуправления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Статья 7.</w:t>
      </w:r>
      <w:r w:rsidRPr="00B048F7">
        <w:rPr>
          <w:rFonts w:ascii="Times New Roman" w:hAnsi="Times New Roman"/>
          <w:b/>
          <w:bCs/>
          <w:sz w:val="24"/>
          <w:szCs w:val="24"/>
          <w:lang w:eastAsia="ru-RU"/>
        </w:rPr>
        <w:t>Понятие местного референдума и инициатива его проведения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Местный референдум  проводится на всей территории муниципального образования.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3. Решение о назначении местного референдума принимается Советом депутатов поселения: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по инициативе Совета депутатов поселения и Главы поселения, выдвинутой ими совместно.</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Статья 8.</w:t>
      </w:r>
      <w:r w:rsidRPr="00B048F7">
        <w:rPr>
          <w:rFonts w:ascii="Times New Roman" w:hAnsi="Times New Roman"/>
          <w:b/>
          <w:bCs/>
          <w:sz w:val="24"/>
          <w:szCs w:val="24"/>
          <w:lang w:eastAsia="ru-RU"/>
        </w:rPr>
        <w:t>Назначение и проведение местного референдума</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w:t>
      </w:r>
      <w:r w:rsidRPr="00B048F7">
        <w:rPr>
          <w:rFonts w:ascii="Times New Roman"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r w:rsidRPr="00B048F7">
        <w:rPr>
          <w:rFonts w:ascii="Times New Roman" w:hAnsi="Times New Roman"/>
          <w:sz w:val="24"/>
          <w:szCs w:val="24"/>
          <w:lang w:eastAsia="ru-RU"/>
        </w:rPr>
        <w:t>.</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Округ референдума включает в себя всю территорию поселения.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10302C" w:rsidRDefault="00496DFB" w:rsidP="001944EE">
      <w:pPr>
        <w:widowControl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Статья 9.</w:t>
      </w:r>
      <w:r w:rsidRPr="00B048F7">
        <w:rPr>
          <w:rFonts w:ascii="Times New Roman" w:hAnsi="Times New Roman"/>
          <w:b/>
          <w:bCs/>
          <w:sz w:val="24"/>
          <w:szCs w:val="24"/>
          <w:lang w:eastAsia="ru-RU"/>
        </w:rPr>
        <w:t>Муниципальные выборы</w:t>
      </w:r>
    </w:p>
    <w:p w:rsidR="00496DFB" w:rsidRPr="0010302C"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Муниципальные выборы назначаются Советом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Итоги муниципальных выборов подлежат официальному опубликованию (обнародованию).</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150090"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Статья 10.</w:t>
      </w:r>
      <w:r w:rsidRPr="00B048F7">
        <w:rPr>
          <w:rFonts w:ascii="Times New Roman" w:hAnsi="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Голосование по отзыву депутата Совета депутатов поселения, Главы поселения проводится </w:t>
      </w:r>
    </w:p>
    <w:p w:rsidR="00496DFB" w:rsidRPr="00B048F7" w:rsidRDefault="00496DFB" w:rsidP="001944EE">
      <w:pPr>
        <w:widowControl w:val="0"/>
        <w:adjustRightInd w:val="0"/>
        <w:spacing w:after="0" w:line="240" w:lineRule="auto"/>
        <w:jc w:val="both"/>
        <w:rPr>
          <w:rFonts w:ascii="Times New Roman" w:hAnsi="Times New Roman"/>
          <w:sz w:val="24"/>
          <w:szCs w:val="24"/>
          <w:lang w:eastAsia="ru-RU"/>
        </w:rPr>
      </w:pPr>
      <w:r w:rsidRPr="00B048F7">
        <w:rPr>
          <w:rFonts w:ascii="Times New Roman" w:hAnsi="Times New Roman"/>
          <w:sz w:val="24"/>
          <w:szCs w:val="24"/>
          <w:lang w:eastAsia="ru-RU"/>
        </w:rPr>
        <w:t>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496DFB" w:rsidRPr="00B048F7" w:rsidRDefault="00496DFB" w:rsidP="001944EE">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048F7">
        <w:rPr>
          <w:rFonts w:ascii="Times New Roman" w:hAnsi="Times New Roman"/>
          <w:sz w:val="24"/>
          <w:szCs w:val="24"/>
          <w:lang w:eastAsia="ru-RU"/>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Порядок возбуждения вопроса об отзыве урегулирован Законом Республики Бурятия от 06.10.2004 г. № 822-</w:t>
      </w:r>
      <w:r w:rsidRPr="00B048F7">
        <w:rPr>
          <w:rFonts w:ascii="Times New Roman" w:hAnsi="Times New Roman"/>
          <w:sz w:val="24"/>
          <w:szCs w:val="24"/>
          <w:lang w:val="en-US" w:eastAsia="ru-RU"/>
        </w:rPr>
        <w:t>III</w:t>
      </w:r>
      <w:r w:rsidRPr="00B048F7">
        <w:rPr>
          <w:rFonts w:ascii="Times New Roman" w:hAnsi="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11. </w:t>
      </w:r>
      <w:r w:rsidRPr="00B048F7">
        <w:rPr>
          <w:rFonts w:ascii="Times New Roman" w:hAnsi="Times New Roman"/>
          <w:b/>
          <w:bCs/>
          <w:sz w:val="24"/>
          <w:szCs w:val="24"/>
          <w:lang w:eastAsia="ru-RU"/>
        </w:rPr>
        <w:t>Правотворческая инициатива граждан</w:t>
      </w:r>
    </w:p>
    <w:p w:rsidR="00496DFB" w:rsidRPr="00B048F7" w:rsidRDefault="00496DFB" w:rsidP="001944EE">
      <w:pPr>
        <w:widowControl w:val="0"/>
        <w:adjustRightInd w:val="0"/>
        <w:spacing w:after="0"/>
        <w:ind w:firstLine="709"/>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12. </w:t>
      </w:r>
      <w:r w:rsidRPr="00B048F7">
        <w:rPr>
          <w:rFonts w:ascii="Times New Roman" w:hAnsi="Times New Roman"/>
          <w:b/>
          <w:bCs/>
          <w:sz w:val="24"/>
          <w:szCs w:val="24"/>
          <w:lang w:eastAsia="ru-RU"/>
        </w:rPr>
        <w:t>Территориальное общественное самоуправление</w:t>
      </w:r>
    </w:p>
    <w:p w:rsidR="00496DFB" w:rsidRPr="00B048F7" w:rsidRDefault="00496DFB" w:rsidP="001944EE">
      <w:pPr>
        <w:widowControl w:val="0"/>
        <w:adjustRightInd w:val="0"/>
        <w:spacing w:after="0"/>
        <w:ind w:firstLine="709"/>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В уставе территориального общественного самоуправления устанавливаются: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территория, на которой оно осуществляется;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цели, задачи, формы и основные направления деятельности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порядок принятия решений;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порядок прекращения осуществления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установление структуры органов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избрание органов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определение основных направлений деятельности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13. Органы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представляют интересы населения, проживающего на соответствующей территории;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обеспечивают исполнение решений, принятых на собраниях и конференциях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13. </w:t>
      </w:r>
      <w:r w:rsidRPr="00B048F7">
        <w:rPr>
          <w:rFonts w:ascii="Times New Roman" w:hAnsi="Times New Roman"/>
          <w:b/>
          <w:bCs/>
          <w:sz w:val="24"/>
          <w:szCs w:val="24"/>
          <w:lang w:eastAsia="ru-RU"/>
        </w:rPr>
        <w:t>Публичные слушания, общественные обсуждения.</w:t>
      </w:r>
    </w:p>
    <w:p w:rsidR="00496DFB" w:rsidRPr="00B048F7" w:rsidRDefault="00496DFB" w:rsidP="001944EE">
      <w:pPr>
        <w:widowControl w:val="0"/>
        <w:adjustRightInd w:val="0"/>
        <w:spacing w:after="0" w:line="240" w:lineRule="auto"/>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Публичные слушания проводятся по инициативе населения, Совета депутатов поселения или Главы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На публичные слушания должны выноситься вопросы, предусмотренные частью 3 статьи 28 Федерального закона № 131-ФЗ.</w:t>
      </w:r>
    </w:p>
    <w:p w:rsidR="00496DFB" w:rsidRPr="00150090"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Порядок организации и проведения публичных слушаний по проектам и вопросам, указанным в части 3 статьи 28 Федерального закона № 131-ФЗ, устанавливается решением Совета депутатов поселения. </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496DFB" w:rsidRPr="00B048F7" w:rsidRDefault="00496DFB" w:rsidP="001944EE">
      <w:pPr>
        <w:widowControl w:val="0"/>
        <w:adjustRightInd w:val="0"/>
        <w:spacing w:after="0"/>
        <w:jc w:val="both"/>
        <w:rPr>
          <w:rFonts w:ascii="Times New Roman" w:hAnsi="Times New Roman"/>
          <w:sz w:val="24"/>
          <w:szCs w:val="24"/>
          <w:lang w:eastAsia="ru-RU"/>
        </w:rPr>
      </w:pPr>
    </w:p>
    <w:p w:rsidR="00496DFB" w:rsidRPr="0010302C"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14. </w:t>
      </w:r>
      <w:r w:rsidRPr="00B048F7">
        <w:rPr>
          <w:rFonts w:ascii="Times New Roman" w:hAnsi="Times New Roman"/>
          <w:b/>
          <w:bCs/>
          <w:sz w:val="24"/>
          <w:szCs w:val="24"/>
          <w:lang w:eastAsia="ru-RU"/>
        </w:rPr>
        <w:t>Собрание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Собрание граждан, проводимое по инициативе населения, назначается Советом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Итоги собрания граждан подлежат официальному опубликованию (обнародованию).</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15. </w:t>
      </w:r>
      <w:r w:rsidRPr="00B048F7">
        <w:rPr>
          <w:rFonts w:ascii="Times New Roman" w:hAnsi="Times New Roman"/>
          <w:b/>
          <w:bCs/>
          <w:sz w:val="24"/>
          <w:szCs w:val="24"/>
          <w:lang w:eastAsia="ru-RU"/>
        </w:rPr>
        <w:t>Конференция граждан (собрание делегатов)</w:t>
      </w:r>
    </w:p>
    <w:p w:rsidR="00496DFB" w:rsidRPr="00B048F7" w:rsidRDefault="00496DFB" w:rsidP="001944EE">
      <w:pPr>
        <w:widowControl w:val="0"/>
        <w:adjustRightInd w:val="0"/>
        <w:spacing w:after="0"/>
        <w:ind w:firstLine="709"/>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16. </w:t>
      </w:r>
      <w:r w:rsidRPr="00B048F7">
        <w:rPr>
          <w:rFonts w:ascii="Times New Roman" w:hAnsi="Times New Roman"/>
          <w:b/>
          <w:bCs/>
          <w:sz w:val="24"/>
          <w:szCs w:val="24"/>
          <w:lang w:eastAsia="ru-RU"/>
        </w:rPr>
        <w:t>Опрос граждан</w:t>
      </w:r>
    </w:p>
    <w:p w:rsidR="00496DFB" w:rsidRPr="00B048F7" w:rsidRDefault="00496DFB" w:rsidP="001944EE">
      <w:pPr>
        <w:widowControl w:val="0"/>
        <w:adjustRightInd w:val="0"/>
        <w:spacing w:after="0"/>
        <w:ind w:firstLine="709"/>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Результаты опроса носят рекомендательный характер.</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В опросе граждан имеют право участвовать жители поселения, обладающие избирательным правом.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Опрос граждан проводится по инициативе: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Совета депутатов поселения или Главы поселения - по вопросам местного значения;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дата и сроки проведения опроса;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формулировка вопроса (вопросов), предлагаемого (предлагаемых) при проведении опроса;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методика проведения опроса;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форма опросного листа;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минимальная численность жителей поселения, участвующих в опросе.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Финансирование мероприятий, связанных с подготовкой и проведением опроса граждан, осуществляется: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за счет средств республиканского бюджета - при проведении опроса по инициативе органов государственной власти.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8. </w:t>
      </w:r>
      <w:r w:rsidRPr="00B048F7">
        <w:rPr>
          <w:rFonts w:ascii="Times New Roman"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r w:rsidRPr="00B048F7">
        <w:rPr>
          <w:rFonts w:ascii="Times New Roman" w:hAnsi="Times New Roman"/>
          <w:sz w:val="24"/>
          <w:szCs w:val="24"/>
          <w:lang w:eastAsia="ru-RU"/>
        </w:rPr>
        <w:t>.</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17. </w:t>
      </w:r>
      <w:r w:rsidRPr="00B048F7">
        <w:rPr>
          <w:rFonts w:ascii="Times New Roman" w:hAnsi="Times New Roman"/>
          <w:b/>
          <w:bCs/>
          <w:sz w:val="24"/>
          <w:szCs w:val="24"/>
          <w:lang w:eastAsia="ru-RU"/>
        </w:rPr>
        <w:t>Обращения граждан в органы местного самоуправления</w:t>
      </w: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Граждане имеют право на индивидуальные и коллективные обращения в органы местного самоуправления.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w:t>
      </w:r>
      <w:r w:rsidRPr="00B048F7">
        <w:rPr>
          <w:rFonts w:ascii="Times New Roman" w:hAnsi="Times New Roman"/>
          <w:sz w:val="24"/>
          <w:szCs w:val="24"/>
          <w:lang w:val="en-US" w:eastAsia="ru-RU"/>
        </w:rPr>
        <w:t>III</w:t>
      </w:r>
      <w:r w:rsidRPr="00B048F7">
        <w:rPr>
          <w:rFonts w:ascii="Times New Roman" w:hAnsi="Times New Roman"/>
          <w:sz w:val="24"/>
          <w:szCs w:val="24"/>
          <w:lang w:eastAsia="ru-RU"/>
        </w:rPr>
        <w:t xml:space="preserve"> «О дополнительных гарантиях права граждан на обращения в Республике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18. </w:t>
      </w:r>
      <w:r w:rsidRPr="00B048F7">
        <w:rPr>
          <w:rFonts w:ascii="Times New Roman" w:hAnsi="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w:t>
      </w:r>
    </w:p>
    <w:p w:rsidR="00496DFB" w:rsidRPr="00B048F7" w:rsidRDefault="00496DFB" w:rsidP="001944EE">
      <w:pPr>
        <w:widowControl w:val="0"/>
        <w:adjustRightInd w:val="0"/>
        <w:spacing w:after="0"/>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Глава 3. </w:t>
      </w:r>
      <w:r w:rsidRPr="00B048F7">
        <w:rPr>
          <w:rFonts w:ascii="Times New Roman" w:hAnsi="Times New Roman"/>
          <w:b/>
          <w:bCs/>
          <w:sz w:val="24"/>
          <w:szCs w:val="24"/>
          <w:lang w:eastAsia="ru-RU"/>
        </w:rPr>
        <w:t>Органы местного самоуправления и должностные лица местного самоуправления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19. </w:t>
      </w:r>
      <w:r w:rsidRPr="00B048F7">
        <w:rPr>
          <w:rFonts w:ascii="Times New Roman" w:hAnsi="Times New Roman"/>
          <w:b/>
          <w:bCs/>
          <w:sz w:val="24"/>
          <w:szCs w:val="24"/>
          <w:lang w:eastAsia="ru-RU"/>
        </w:rPr>
        <w:t>Структура органов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Структуру органов местного самоуправления поселения составляют:</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Совет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Глава  сельского поселения (далее -  Глава поселения,  Глава сельского поселения или Глава муниципального образования);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Администрация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Контрольно-счетный орган.  </w:t>
      </w:r>
    </w:p>
    <w:p w:rsidR="00496DFB" w:rsidRPr="00B048F7" w:rsidRDefault="00496DFB" w:rsidP="001944E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048F7">
        <w:rPr>
          <w:rFonts w:ascii="Times New Roman" w:hAnsi="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496DFB" w:rsidRPr="00B048F7" w:rsidRDefault="00496DFB" w:rsidP="001944EE">
      <w:pPr>
        <w:autoSpaceDE w:val="0"/>
        <w:autoSpaceDN w:val="0"/>
        <w:adjustRightInd w:val="0"/>
        <w:spacing w:after="0" w:line="240" w:lineRule="auto"/>
        <w:ind w:firstLine="709"/>
        <w:jc w:val="both"/>
        <w:outlineLvl w:val="0"/>
        <w:rPr>
          <w:rFonts w:ascii="Times New Roman" w:hAnsi="Times New Roman"/>
          <w:iCs/>
          <w:sz w:val="24"/>
          <w:szCs w:val="24"/>
          <w:lang w:eastAsia="ru-RU"/>
        </w:rPr>
      </w:pPr>
      <w:r w:rsidRPr="00B048F7">
        <w:rPr>
          <w:rFonts w:ascii="Times New Roman" w:hAnsi="Times New Roman"/>
          <w:sz w:val="24"/>
          <w:szCs w:val="24"/>
          <w:lang w:eastAsia="ru-RU"/>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B048F7">
        <w:rPr>
          <w:rFonts w:ascii="Times New Roman" w:hAnsi="Times New Roman"/>
          <w:iCs/>
          <w:sz w:val="24"/>
          <w:szCs w:val="24"/>
          <w:lang w:eastAsia="ru-RU"/>
        </w:rPr>
        <w:t xml:space="preserve"> за исключением случаев, предусмотренных Федеральным законом №131-ФЗ.</w:t>
      </w:r>
    </w:p>
    <w:p w:rsidR="00496DFB" w:rsidRPr="00B048F7" w:rsidRDefault="00496DFB" w:rsidP="001944EE">
      <w:pPr>
        <w:widowControl w:val="0"/>
        <w:adjustRightInd w:val="0"/>
        <w:spacing w:after="0"/>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20. </w:t>
      </w:r>
      <w:r w:rsidRPr="00B048F7">
        <w:rPr>
          <w:rFonts w:ascii="Times New Roman" w:hAnsi="Times New Roman"/>
          <w:b/>
          <w:bCs/>
          <w:sz w:val="24"/>
          <w:szCs w:val="24"/>
          <w:lang w:eastAsia="ru-RU"/>
        </w:rPr>
        <w:t xml:space="preserve">Совет депутатов поселения. </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 Срок полномочий Совета депутатов поселения 5 лет.</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2.Совет депутатов поселения состоит из 15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3. Глава поселения исполняет полномочия председателя Совета депутатов.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Полномочия Совета депутатов поселения могут быть прекращены досрочно в случае: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роспуска республиканским законом в порядке, установленном статьей 73 Федерального закона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принятия Советом депутатов поселения решения о самороспуске;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утраты поселением статуса муниципального образования в связи с его объединением с городским округом;</w:t>
      </w:r>
    </w:p>
    <w:p w:rsidR="00496DFB" w:rsidRPr="00150090"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w:t>
      </w:r>
    </w:p>
    <w:p w:rsidR="00496DFB" w:rsidRPr="00B048F7" w:rsidRDefault="00496DFB" w:rsidP="001944EE">
      <w:pPr>
        <w:widowControl w:val="0"/>
        <w:adjustRightInd w:val="0"/>
        <w:spacing w:after="0" w:line="240" w:lineRule="auto"/>
        <w:jc w:val="both"/>
        <w:rPr>
          <w:rFonts w:ascii="Times New Roman" w:hAnsi="Times New Roman"/>
          <w:sz w:val="24"/>
          <w:szCs w:val="24"/>
          <w:lang w:eastAsia="ru-RU"/>
        </w:rPr>
      </w:pPr>
      <w:r w:rsidRPr="00B048F7">
        <w:rPr>
          <w:rFonts w:ascii="Times New Roman" w:hAnsi="Times New Roman"/>
          <w:sz w:val="24"/>
          <w:szCs w:val="24"/>
          <w:lang w:eastAsia="ru-RU"/>
        </w:rPr>
        <w:t>округом;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21. </w:t>
      </w:r>
      <w:r w:rsidRPr="00B048F7">
        <w:rPr>
          <w:rFonts w:ascii="Times New Roman" w:hAnsi="Times New Roman"/>
          <w:b/>
          <w:bCs/>
          <w:sz w:val="24"/>
          <w:szCs w:val="24"/>
          <w:lang w:eastAsia="ru-RU"/>
        </w:rPr>
        <w:t>Полномочия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В исключительной компетенции Совета депутатов поселения находятся: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принятие Устава поселения и внесение в него изменений и дополнений;</w:t>
      </w:r>
    </w:p>
    <w:p w:rsidR="00496DFB" w:rsidRPr="00B048F7" w:rsidRDefault="00496DFB" w:rsidP="001944EE">
      <w:pPr>
        <w:autoSpaceDE w:val="0"/>
        <w:autoSpaceDN w:val="0"/>
        <w:adjustRightInd w:val="0"/>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2) установление официальных символов муниципального образования;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утверждение бюджета поселения и отчета о его исполнении;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установление, изменение и отмена местных налогов и сборов поселения в соответствии с федеральным законодательством о налогах и сборах;</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определение порядка управления и распоряжения имуществом, находящимся в муниципальной собственности поселения;</w:t>
      </w:r>
    </w:p>
    <w:p w:rsidR="00496DFB" w:rsidRPr="00B048F7" w:rsidRDefault="00496DFB" w:rsidP="001944EE">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B048F7">
        <w:rPr>
          <w:rFonts w:ascii="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определение порядка участия поселения в организациях межмуниципального сотрудничества;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принятие решения об удалении Главы поселения в отставку;</w:t>
      </w:r>
    </w:p>
    <w:p w:rsidR="00496DFB" w:rsidRPr="00150090" w:rsidRDefault="00496DFB" w:rsidP="001944EE">
      <w:pPr>
        <w:autoSpaceDE w:val="0"/>
        <w:autoSpaceDN w:val="0"/>
        <w:adjustRightInd w:val="0"/>
        <w:spacing w:after="0" w:line="240" w:lineRule="auto"/>
        <w:ind w:firstLine="540"/>
        <w:jc w:val="both"/>
        <w:rPr>
          <w:rFonts w:ascii="Times New Roman" w:hAnsi="Times New Roman"/>
          <w:bCs/>
          <w:sz w:val="24"/>
          <w:szCs w:val="24"/>
        </w:rPr>
      </w:pPr>
      <w:r w:rsidRPr="00B048F7">
        <w:rPr>
          <w:rFonts w:ascii="Times New Roman" w:hAnsi="Times New Roman"/>
          <w:sz w:val="24"/>
          <w:szCs w:val="24"/>
          <w:lang w:eastAsia="ru-RU"/>
        </w:rPr>
        <w:t xml:space="preserve">11) </w:t>
      </w:r>
      <w:r w:rsidRPr="00150090">
        <w:rPr>
          <w:rFonts w:ascii="Times New Roman" w:hAnsi="Times New Roman"/>
          <w:bCs/>
          <w:sz w:val="24"/>
          <w:szCs w:val="24"/>
        </w:rPr>
        <w:t xml:space="preserve">утверждение </w:t>
      </w:r>
      <w:hyperlink r:id="rId11" w:history="1">
        <w:r w:rsidRPr="00150090">
          <w:rPr>
            <w:rFonts w:ascii="Times New Roman" w:hAnsi="Times New Roman"/>
            <w:bCs/>
            <w:color w:val="0000FF"/>
            <w:sz w:val="24"/>
            <w:szCs w:val="24"/>
          </w:rPr>
          <w:t>программ</w:t>
        </w:r>
      </w:hyperlink>
      <w:r w:rsidRPr="00150090">
        <w:rPr>
          <w:rFonts w:ascii="Times New Roman" w:hAnsi="Times New Roman"/>
          <w:bCs/>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150090">
          <w:rPr>
            <w:rFonts w:ascii="Times New Roman" w:hAnsi="Times New Roman"/>
            <w:bCs/>
            <w:color w:val="0000FF"/>
            <w:sz w:val="24"/>
            <w:szCs w:val="24"/>
          </w:rPr>
          <w:t>требования</w:t>
        </w:r>
      </w:hyperlink>
      <w:r w:rsidRPr="00150090">
        <w:rPr>
          <w:rFonts w:ascii="Times New Roman" w:hAnsi="Times New Roman"/>
          <w:bCs/>
          <w:sz w:val="24"/>
          <w:szCs w:val="24"/>
        </w:rPr>
        <w:t xml:space="preserve"> к которым устанавливаются Правительством Российской Федерации;</w:t>
      </w:r>
    </w:p>
    <w:p w:rsidR="00496DFB" w:rsidRPr="00B048F7" w:rsidRDefault="00496DFB" w:rsidP="001944EE">
      <w:pPr>
        <w:widowControl w:val="0"/>
        <w:adjustRightInd w:val="0"/>
        <w:spacing w:after="0" w:line="240" w:lineRule="auto"/>
        <w:jc w:val="both"/>
        <w:rPr>
          <w:rFonts w:ascii="Times New Roman" w:hAnsi="Times New Roman"/>
          <w:sz w:val="24"/>
          <w:szCs w:val="24"/>
          <w:lang w:eastAsia="ru-RU"/>
        </w:rPr>
      </w:pPr>
      <w:r w:rsidRPr="00B048F7">
        <w:rPr>
          <w:rFonts w:ascii="Times New Roman" w:hAnsi="Times New Roman"/>
          <w:sz w:val="24"/>
          <w:szCs w:val="24"/>
          <w:lang w:eastAsia="ru-RU"/>
        </w:rPr>
        <w:t xml:space="preserve">            12) утверждение стратегии социально-экономического развития муниципального образования;</w:t>
      </w:r>
    </w:p>
    <w:p w:rsidR="00496DFB" w:rsidRPr="00150090" w:rsidRDefault="00496DFB" w:rsidP="001944EE">
      <w:pPr>
        <w:autoSpaceDE w:val="0"/>
        <w:autoSpaceDN w:val="0"/>
        <w:adjustRightInd w:val="0"/>
        <w:spacing w:after="0"/>
        <w:ind w:firstLine="709"/>
        <w:jc w:val="both"/>
        <w:rPr>
          <w:rFonts w:ascii="Times New Roman" w:hAnsi="Times New Roman"/>
          <w:sz w:val="24"/>
          <w:szCs w:val="24"/>
          <w:lang w:eastAsia="ru-RU"/>
        </w:rPr>
      </w:pPr>
      <w:r w:rsidRPr="00B048F7">
        <w:rPr>
          <w:rFonts w:ascii="Times New Roman" w:hAnsi="Times New Roman"/>
          <w:sz w:val="24"/>
          <w:szCs w:val="24"/>
          <w:lang w:eastAsia="ru-RU"/>
        </w:rPr>
        <w:t>13) утверждение правил благоустройства территории муниципального образования.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496DFB" w:rsidRPr="00150090"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96DFB" w:rsidRPr="00150090"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22. </w:t>
      </w:r>
      <w:r w:rsidRPr="00B048F7">
        <w:rPr>
          <w:rFonts w:ascii="Times New Roman" w:hAnsi="Times New Roman"/>
          <w:b/>
          <w:bCs/>
          <w:sz w:val="24"/>
          <w:szCs w:val="24"/>
          <w:lang w:eastAsia="ru-RU"/>
        </w:rPr>
        <w:t>Организация деятельности Совета депутатов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3. Очередные заседания Совета депутатов поселения проводятся не реже одного раза в два месяца.</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4. Глава сельского поселения исполняет следующие полномочия председателя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созывает заседания Совета депутатов поселения и председательствует на его заседаниях;</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осуществляет организацию деятельности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оказывает содействие депутатам Совета депутатов поселения в осуществлении ими своих полномочий;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организует в Совете депутатов поселения прием граждан, рассмотрение их обращений;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5. Заместитель председателя Совета депутатов поселенияизбирается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досрочного прекращения его полномочий как депутата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письменного заявления в Совет депутатов поселения о сложении полномочий заместителя председателя Совета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23. </w:t>
      </w:r>
      <w:r w:rsidRPr="00B048F7">
        <w:rPr>
          <w:rFonts w:ascii="Times New Roman" w:hAnsi="Times New Roman"/>
          <w:b/>
          <w:bCs/>
          <w:sz w:val="24"/>
          <w:szCs w:val="24"/>
          <w:lang w:eastAsia="ru-RU"/>
        </w:rPr>
        <w:t>Глава поселения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Глава поселения является главой муниципального образования сельское поселение «Иволгинское» Иволгинского района Республики Бурятия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Глава поселения избирается Советом депутатов из своего состава и исполняет полномочия председателя Совета депутатов и полномочия главы местной администрации. Полном</w:t>
      </w:r>
      <w:r>
        <w:rPr>
          <w:rFonts w:ascii="Times New Roman" w:hAnsi="Times New Roman"/>
          <w:sz w:val="24"/>
          <w:szCs w:val="24"/>
          <w:lang w:eastAsia="ru-RU"/>
        </w:rPr>
        <w:t xml:space="preserve">очия депутата Совета депутатов </w:t>
      </w:r>
      <w:r w:rsidRPr="00B048F7">
        <w:rPr>
          <w:rFonts w:ascii="Times New Roman" w:hAnsi="Times New Roman"/>
          <w:sz w:val="24"/>
          <w:szCs w:val="24"/>
          <w:lang w:eastAsia="ru-RU"/>
        </w:rPr>
        <w:t>поселения, избранного главой данного муниципального образования прекращаются.</w:t>
      </w:r>
    </w:p>
    <w:p w:rsidR="00496DFB" w:rsidRPr="00B048F7" w:rsidRDefault="00496DFB" w:rsidP="0010302C">
      <w:pPr>
        <w:widowControl w:val="0"/>
        <w:adjustRightInd w:val="0"/>
        <w:spacing w:after="0" w:line="240" w:lineRule="auto"/>
        <w:ind w:firstLine="709"/>
        <w:jc w:val="both"/>
        <w:rPr>
          <w:rFonts w:ascii="Times New Roman" w:hAnsi="Times New Roman"/>
          <w:sz w:val="24"/>
          <w:szCs w:val="24"/>
          <w:lang w:eastAsia="ru-RU"/>
        </w:rPr>
      </w:pPr>
      <w:r w:rsidRPr="00150090">
        <w:rPr>
          <w:rFonts w:ascii="Times New Roman" w:hAnsi="Times New Roman"/>
          <w:sz w:val="24"/>
          <w:szCs w:val="24"/>
          <w:lang w:eastAsia="ru-RU"/>
        </w:rPr>
        <w:t xml:space="preserve">3. </w:t>
      </w:r>
      <w:r w:rsidRPr="00150090">
        <w:rPr>
          <w:rFonts w:ascii="Times New Roman" w:hAnsi="Times New Roman"/>
          <w:bCs/>
          <w:sz w:val="24"/>
          <w:szCs w:val="24"/>
          <w:lang w:eastAsia="ru-RU"/>
        </w:rPr>
        <w:t>Вновь</w:t>
      </w:r>
      <w:r w:rsidRPr="00B048F7">
        <w:rPr>
          <w:rFonts w:ascii="Times New Roman" w:hAnsi="Times New Roman"/>
          <w:bCs/>
          <w:sz w:val="24"/>
          <w:szCs w:val="24"/>
          <w:lang w:eastAsia="ru-RU"/>
        </w:rPr>
        <w:t xml:space="preserve"> избранный Глава поселения вступает в должность не позднее, чем на пятнадцатый день после обнародования решения Совета депутатов об избрании Главы поселения</w:t>
      </w:r>
      <w:r w:rsidRPr="00B048F7">
        <w:rPr>
          <w:rFonts w:ascii="Times New Roman" w:hAnsi="Times New Roman"/>
          <w:sz w:val="24"/>
          <w:szCs w:val="24"/>
          <w:lang w:eastAsia="ru-RU"/>
        </w:rPr>
        <w:t>.</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B048F7">
        <w:rPr>
          <w:rFonts w:ascii="Times New Roman" w:hAnsi="Times New Roman"/>
          <w:sz w:val="24"/>
          <w:szCs w:val="24"/>
          <w:lang w:eastAsia="ru-RU"/>
        </w:rPr>
        <w:t>.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B048F7">
        <w:rPr>
          <w:rFonts w:ascii="Times New Roman" w:hAnsi="Times New Roman"/>
          <w:sz w:val="24"/>
          <w:szCs w:val="24"/>
          <w:lang w:eastAsia="ru-RU"/>
        </w:rPr>
        <w:t>.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sidRPr="00B048F7">
        <w:rPr>
          <w:rFonts w:ascii="Times New Roman" w:hAnsi="Times New Roman"/>
          <w:i/>
          <w:iCs/>
          <w:sz w:val="24"/>
          <w:szCs w:val="24"/>
          <w:lang w:eastAsia="ru-RU"/>
        </w:rPr>
        <w:t>.</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048F7">
        <w:rPr>
          <w:rFonts w:ascii="Times New Roman" w:hAnsi="Times New Roman"/>
          <w:sz w:val="24"/>
          <w:szCs w:val="24"/>
          <w:lang w:eastAsia="ru-RU"/>
        </w:rPr>
        <w:t>. Полномочия Главы поселения прекращаются досрочно в случае: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1)смерти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отставки по собственному желанию;</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удаления в отставку в соответствии со статьей 74.1 Федерального Закона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отрешения от должности в соответствии со статьей 74 Федерального закона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признания судом недееспособным или ограниченно дееспособным;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признания судом безвестно отсутствующим или объявления умершим;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вступления в отношении его в законную силу обвинительного приговора суда;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выезда за пределы Российской Федерации на постоянное место жительства;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отзыва избирателями;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B048F7">
        <w:rPr>
          <w:rFonts w:ascii="Times New Roman" w:hAnsi="Times New Roman"/>
          <w:sz w:val="24"/>
          <w:szCs w:val="24"/>
          <w:lang w:eastAsia="ru-RU"/>
        </w:rPr>
        <w:t>.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B048F7">
        <w:rPr>
          <w:rFonts w:ascii="Times New Roman" w:hAnsi="Times New Roman"/>
          <w:sz w:val="24"/>
          <w:szCs w:val="24"/>
          <w:lang w:eastAsia="ru-RU"/>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3"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12 июня 2002 года №67-ФЗ «Об основных гарантиях избирательных прав и права на участие в референдуме граждан Российской Федерации».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B048F7">
        <w:rPr>
          <w:rFonts w:ascii="Times New Roman" w:hAnsi="Times New Roman"/>
          <w:sz w:val="24"/>
          <w:szCs w:val="24"/>
          <w:lang w:eastAsia="ru-RU"/>
        </w:rPr>
        <w:t>.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p>
    <w:p w:rsidR="00496DFB" w:rsidRPr="00B048F7" w:rsidRDefault="00496DFB" w:rsidP="001944E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w:t>
      </w:r>
      <w:r w:rsidRPr="00B048F7">
        <w:rPr>
          <w:rFonts w:ascii="Times New Roman" w:hAnsi="Times New Roman"/>
          <w:sz w:val="24"/>
          <w:szCs w:val="24"/>
          <w:lang w:eastAsia="ru-RU"/>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Pr="00B048F7">
        <w:rPr>
          <w:rFonts w:ascii="Times New Roman" w:hAnsi="Times New Roman"/>
          <w:sz w:val="24"/>
          <w:szCs w:val="24"/>
          <w:lang w:eastAsia="ru-RU"/>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496DFB" w:rsidRPr="00B048F7" w:rsidRDefault="00496DFB" w:rsidP="001944EE">
      <w:pPr>
        <w:widowControl w:val="0"/>
        <w:adjustRightInd w:val="0"/>
        <w:spacing w:after="0"/>
        <w:jc w:val="both"/>
        <w:rPr>
          <w:rFonts w:ascii="Times New Roman" w:hAnsi="Times New Roman"/>
          <w:b/>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24. </w:t>
      </w:r>
      <w:r w:rsidRPr="00B048F7">
        <w:rPr>
          <w:rFonts w:ascii="Times New Roman" w:hAnsi="Times New Roman"/>
          <w:b/>
          <w:bCs/>
          <w:sz w:val="24"/>
          <w:szCs w:val="24"/>
          <w:lang w:eastAsia="ru-RU"/>
        </w:rPr>
        <w:t>Полномочия Главы поселения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Глава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издает в пределах своих полномочий правовые акты;</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вправе требовать созыва внеочередного заседания Совета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возглавляет Администрацию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исполняет полномочия председателя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496DFB" w:rsidRPr="00B048F7" w:rsidRDefault="00496DFB" w:rsidP="001944EE">
      <w:pPr>
        <w:autoSpaceDE w:val="0"/>
        <w:autoSpaceDN w:val="0"/>
        <w:adjustRightInd w:val="0"/>
        <w:spacing w:after="0" w:line="240" w:lineRule="auto"/>
        <w:ind w:firstLine="540"/>
        <w:jc w:val="both"/>
        <w:rPr>
          <w:rFonts w:ascii="Times New Roman" w:hAnsi="Times New Roman"/>
          <w:sz w:val="24"/>
          <w:szCs w:val="24"/>
          <w:lang w:eastAsia="ru-RU"/>
        </w:rPr>
      </w:pPr>
      <w:r w:rsidRPr="00B048F7">
        <w:rPr>
          <w:rFonts w:ascii="Times New Roman" w:hAnsi="Times New Roman"/>
          <w:bCs/>
          <w:sz w:val="24"/>
          <w:szCs w:val="24"/>
          <w:lang w:eastAsia="ru-RU"/>
        </w:rPr>
        <w:t>3</w:t>
      </w:r>
      <w:r w:rsidRPr="00B048F7">
        <w:rPr>
          <w:rFonts w:ascii="Times New Roman" w:hAnsi="Times New Roman"/>
          <w:sz w:val="24"/>
          <w:szCs w:val="24"/>
          <w:lang w:eastAsia="ru-RU"/>
        </w:rP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14"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25 декабря 2008 года №273-ФЗ «О противодействии коррупции", Федеральным </w:t>
      </w:r>
      <w:hyperlink r:id="rId15"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6"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25. </w:t>
      </w:r>
      <w:r w:rsidRPr="00B048F7">
        <w:rPr>
          <w:rFonts w:ascii="Times New Roman" w:hAnsi="Times New Roman"/>
          <w:b/>
          <w:bCs/>
          <w:sz w:val="24"/>
          <w:szCs w:val="24"/>
          <w:lang w:eastAsia="ru-RU"/>
        </w:rPr>
        <w:t>Статус депутата Совета депутатов поселения, Главы поселения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Глава поселения, депутат, осуществляющий свои полномочия на постоянной</w:t>
      </w:r>
      <w:r>
        <w:rPr>
          <w:rFonts w:ascii="Times New Roman" w:hAnsi="Times New Roman"/>
          <w:sz w:val="24"/>
          <w:szCs w:val="24"/>
          <w:lang w:eastAsia="ru-RU"/>
        </w:rPr>
        <w:t xml:space="preserve"> </w:t>
      </w:r>
      <w:r w:rsidRPr="00B048F7">
        <w:rPr>
          <w:rFonts w:ascii="Times New Roman" w:hAnsi="Times New Roman"/>
          <w:sz w:val="24"/>
          <w:szCs w:val="24"/>
          <w:lang w:eastAsia="ru-RU"/>
        </w:rPr>
        <w:t>основе</w:t>
      </w:r>
      <w:r w:rsidRPr="00B048F7">
        <w:rPr>
          <w:rFonts w:ascii="Times New Roman" w:hAnsi="Times New Roman"/>
          <w:i/>
          <w:sz w:val="24"/>
          <w:szCs w:val="24"/>
          <w:lang w:eastAsia="ru-RU"/>
        </w:rPr>
        <w:t>,</w:t>
      </w:r>
      <w:r w:rsidRPr="00B048F7">
        <w:rPr>
          <w:rFonts w:ascii="Times New Roman" w:hAnsi="Times New Roman"/>
          <w:sz w:val="24"/>
          <w:szCs w:val="24"/>
          <w:lang w:eastAsia="ru-RU"/>
        </w:rPr>
        <w:t xml:space="preserve"> является выборным должностным лицом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B048F7">
        <w:rPr>
          <w:rFonts w:ascii="Times New Roman" w:hAnsi="Times New Roman"/>
          <w:iCs/>
          <w:sz w:val="24"/>
          <w:szCs w:val="24"/>
          <w:lang w:eastAsia="ru-RU"/>
        </w:rPr>
        <w:t>должности муниципальной службы</w:t>
      </w:r>
      <w:r w:rsidRPr="00B048F7">
        <w:rPr>
          <w:rFonts w:ascii="Times New Roman" w:hAnsi="Times New Roman"/>
          <w:sz w:val="24"/>
          <w:szCs w:val="24"/>
          <w:lang w:eastAsia="ru-RU"/>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Глава поселения, депутат Совета депутатов, осуществляющий свои полномочия на постоянной основе не вправе:</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rPr>
      </w:pPr>
      <w:r w:rsidRPr="00B048F7">
        <w:rPr>
          <w:rFonts w:ascii="Times New Roman" w:hAnsi="Times New Roman"/>
          <w:sz w:val="24"/>
          <w:szCs w:val="24"/>
        </w:rPr>
        <w:t>7. Депутат Совета депутатов, Глава поселения, иное лицо, заменяющее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замещающим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B048F7">
          <w:rPr>
            <w:rFonts w:ascii="Times New Roman" w:hAnsi="Times New Roman"/>
            <w:color w:val="0000FF"/>
            <w:sz w:val="24"/>
            <w:szCs w:val="24"/>
            <w:lang w:eastAsia="ru-RU"/>
          </w:rPr>
          <w:t>законодательством</w:t>
        </w:r>
      </w:hyperlink>
      <w:r w:rsidRPr="00B048F7">
        <w:rPr>
          <w:rFonts w:ascii="Times New Roman" w:hAnsi="Times New Roman"/>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rPr>
      </w:pPr>
      <w:r w:rsidRPr="00B048F7">
        <w:rPr>
          <w:rFonts w:ascii="Times New Roman" w:hAnsi="Times New Roman"/>
          <w:sz w:val="24"/>
          <w:szCs w:val="24"/>
          <w:lang w:eastAsia="ru-RU"/>
        </w:rPr>
        <w:t xml:space="preserve">9. 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Федеральным </w:t>
      </w:r>
      <w:hyperlink r:id="rId18"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25 декабря 2008 года №273-ФЗ "О противодействии коррупции», Федеральным </w:t>
      </w:r>
      <w:hyperlink r:id="rId19"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0"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w:t>
      </w:r>
      <w:r>
        <w:rPr>
          <w:rFonts w:ascii="Times New Roman" w:hAnsi="Times New Roman"/>
          <w:sz w:val="24"/>
          <w:szCs w:val="24"/>
          <w:lang w:eastAsia="ru-RU"/>
        </w:rPr>
        <w:t xml:space="preserve">тавительства) по гражданскому, </w:t>
      </w:r>
      <w:r w:rsidRPr="00B048F7">
        <w:rPr>
          <w:rFonts w:ascii="Times New Roman" w:hAnsi="Times New Roman"/>
          <w:sz w:val="24"/>
          <w:szCs w:val="24"/>
          <w:lang w:eastAsia="ru-RU"/>
        </w:rPr>
        <w:t>административному или уголовному делу, либо делу об административном правонарушении.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13. Органы местного самоуправления вправе устанавливать ежемесячные доплаты к 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15. Полномочия депутата прекращаются досрочно в случае: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смерти;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отставки по собственному желанию;</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признания судом недееспособным или ограниченно дееспособным;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признания судом безвестно отсутствующим или объявления умершим;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вступления в отношении его в законную силу обвинительного приговора суда;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выезда за пределы Российской Федерации на постоянное место жительства;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отзыва избирателями;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досрочного прекращения полномочий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в иных случаях, установленных Федеральным законом №131-ФЗ и иными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16. Полномочия 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17.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18.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К нему суммируется дополнительный оплачиваемый отпуск:</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-за выслугу лет из расчета один календарный день за каждый год работы, но не более 10 календарных дней;</w:t>
      </w:r>
    </w:p>
    <w:p w:rsidR="00496DFB" w:rsidRPr="00150090"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-за ненормированный рабочий день – не более 14 календарных дней.</w:t>
      </w:r>
    </w:p>
    <w:p w:rsidR="00496DFB" w:rsidRPr="00150090"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10302C"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26. </w:t>
      </w:r>
      <w:r w:rsidRPr="00B048F7">
        <w:rPr>
          <w:rFonts w:ascii="Times New Roman" w:hAnsi="Times New Roman"/>
          <w:b/>
          <w:bCs/>
          <w:sz w:val="24"/>
          <w:szCs w:val="24"/>
          <w:lang w:eastAsia="ru-RU"/>
        </w:rPr>
        <w:t>Администрация поселения</w:t>
      </w:r>
    </w:p>
    <w:p w:rsidR="00496DFB" w:rsidRPr="0010302C"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96DFB" w:rsidRPr="00B048F7" w:rsidRDefault="00496DFB" w:rsidP="001944EE">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048F7">
        <w:rPr>
          <w:rFonts w:ascii="Times New Roman" w:hAnsi="Times New Roman"/>
          <w:sz w:val="24"/>
          <w:szCs w:val="24"/>
          <w:lang w:eastAsia="ru-RU"/>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21"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25.12.2008 №273-ФЗ «О противодействии коррупции»,  и другими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Администрация поселения подотчетна Главе поселения, подконтрольна Главе поселения и Совету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Главой поселения может быть создан совещательный орган - коллегия Администрации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27. </w:t>
      </w:r>
      <w:r w:rsidRPr="00B048F7">
        <w:rPr>
          <w:rFonts w:ascii="Times New Roman" w:hAnsi="Times New Roman"/>
          <w:b/>
          <w:bCs/>
          <w:sz w:val="24"/>
          <w:szCs w:val="24"/>
          <w:lang w:eastAsia="ru-RU"/>
        </w:rPr>
        <w:t>Структура Администрации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6. Руководители структурных подразделений Администрации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1) организуют работу структурного подразделения Администрации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3) рассматривают обращения граждан, ведут прием граждан по вопросам, относящимся к их компетенции;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pacing w:val="2"/>
          <w:sz w:val="24"/>
          <w:szCs w:val="24"/>
          <w:shd w:val="clear" w:color="auto" w:fill="FFFFFF"/>
          <w:lang w:eastAsia="ru-RU"/>
        </w:rPr>
        <w:t>7. Муниципальные служащие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нормативными правовыми актами Республики Бурятия, муниципальными нормативными правовыми актами.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spacing w:after="0" w:line="240" w:lineRule="auto"/>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28. </w:t>
      </w:r>
      <w:r w:rsidRPr="00B048F7">
        <w:rPr>
          <w:rFonts w:ascii="Times New Roman" w:hAnsi="Times New Roman"/>
          <w:b/>
          <w:bCs/>
          <w:sz w:val="24"/>
          <w:szCs w:val="24"/>
          <w:lang w:eastAsia="ru-RU"/>
        </w:rPr>
        <w:t>Полномочия Администрации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Администрация поселения обладает следующими полномочиями: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исполнение вопросов местного значения в соответствии с федеральными законами, настоящим Уставом.</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6DFB" w:rsidRPr="00B048F7" w:rsidRDefault="00496DFB" w:rsidP="001944EE">
      <w:pPr>
        <w:spacing w:after="0" w:line="240" w:lineRule="auto"/>
        <w:ind w:firstLine="709"/>
        <w:jc w:val="both"/>
        <w:rPr>
          <w:rFonts w:ascii="Times New Roman" w:hAnsi="Times New Roman"/>
          <w:sz w:val="24"/>
          <w:szCs w:val="24"/>
          <w:vertAlign w:val="superscript"/>
          <w:lang w:eastAsia="ru-RU"/>
        </w:rPr>
      </w:pPr>
      <w:r w:rsidRPr="00B048F7">
        <w:rPr>
          <w:rFonts w:ascii="Times New Roman" w:hAnsi="Times New Roman"/>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6DFB" w:rsidRPr="00B048F7" w:rsidRDefault="00496DFB" w:rsidP="001944EE">
      <w:pPr>
        <w:autoSpaceDE w:val="0"/>
        <w:autoSpaceDN w:val="0"/>
        <w:adjustRightInd w:val="0"/>
        <w:spacing w:after="0" w:line="240" w:lineRule="auto"/>
        <w:ind w:firstLine="540"/>
        <w:jc w:val="both"/>
        <w:rPr>
          <w:rFonts w:ascii="Times New Roman" w:hAnsi="Times New Roman"/>
          <w:sz w:val="24"/>
          <w:szCs w:val="24"/>
          <w:lang w:eastAsia="ru-RU"/>
        </w:rPr>
      </w:pPr>
      <w:r w:rsidRPr="00B048F7">
        <w:rPr>
          <w:rFonts w:ascii="Times New Roman" w:hAnsi="Times New Roman"/>
          <w:sz w:val="24"/>
          <w:szCs w:val="24"/>
          <w:lang w:eastAsia="ru-RU"/>
        </w:rPr>
        <w:t xml:space="preserve">  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осуществление международных и внешнеэкономических связей в соответствии с федеральными законами;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принятие решений о приеме в собственность поселения имущества, находящегося в государственной собственности или в собственности иного муниципального образования;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10) полномочиями в сфере стратегического планирования, предусмотренными Федеральным </w:t>
      </w:r>
      <w:hyperlink r:id="rId22"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28 июня 2014 года №172-ФЗ «О стратегическом планировании в Российской Федерации";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иными полномочиями в соответствии с Федеральным законом 131-ФЗ, муниципальными правовыми актами органов местного самоуправления Республики Бурятия, уставом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6DFB" w:rsidRPr="00B048F7" w:rsidRDefault="00496DFB" w:rsidP="001944EE">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048F7">
        <w:rPr>
          <w:rFonts w:ascii="Times New Roman" w:hAnsi="Times New Roman"/>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96DFB" w:rsidRPr="00B048F7" w:rsidRDefault="00496DFB" w:rsidP="001944EE">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496DFB" w:rsidRPr="00B048F7" w:rsidRDefault="00496DFB" w:rsidP="001944EE">
      <w:pPr>
        <w:shd w:val="clear" w:color="auto" w:fill="FFFFFF"/>
        <w:suppressAutoHyphens/>
        <w:spacing w:after="0" w:line="240" w:lineRule="auto"/>
        <w:ind w:firstLine="709"/>
        <w:jc w:val="both"/>
        <w:rPr>
          <w:rFonts w:ascii="Times New Roman" w:hAnsi="Times New Roman"/>
          <w:b/>
          <w:bCs/>
          <w:sz w:val="24"/>
          <w:szCs w:val="24"/>
          <w:lang w:eastAsia="ru-RU"/>
        </w:rPr>
      </w:pPr>
      <w:r w:rsidRPr="00B048F7">
        <w:rPr>
          <w:rFonts w:ascii="Times New Roman" w:hAnsi="Times New Roman"/>
          <w:b/>
          <w:bCs/>
          <w:sz w:val="24"/>
          <w:szCs w:val="24"/>
          <w:lang w:eastAsia="ru-RU"/>
        </w:rPr>
        <w:t>Статья 29. Муниципальный контроль</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муниципального образования сельского поселения «Иволгинское».</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К полномочиям администрации поселения, осуществляющей муниципальный контроль, относятся:</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496DFB" w:rsidRPr="00B048F7" w:rsidRDefault="00496DFB" w:rsidP="001944EE">
      <w:pPr>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Бурятия,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496DFB" w:rsidRPr="00B048F7" w:rsidRDefault="00496DFB" w:rsidP="001944EE">
      <w:pPr>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w:t>
      </w:r>
      <w:hyperlink r:id="rId23" w:history="1">
        <w:r w:rsidRPr="00B048F7">
          <w:rPr>
            <w:rFonts w:ascii="Times New Roman" w:hAnsi="Times New Roman"/>
            <w:color w:val="0000FF"/>
            <w:sz w:val="24"/>
            <w:szCs w:val="24"/>
            <w:u w:val="single"/>
            <w:lang w:eastAsia="ru-RU"/>
          </w:rPr>
          <w:t>методика</w:t>
        </w:r>
      </w:hyperlink>
      <w:r w:rsidRPr="00B048F7">
        <w:rPr>
          <w:rFonts w:ascii="Times New Roman" w:hAnsi="Times New Roman"/>
          <w:sz w:val="24"/>
          <w:szCs w:val="24"/>
          <w:lang w:eastAsia="ru-RU"/>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96DFB" w:rsidRPr="00B048F7" w:rsidRDefault="00496DFB" w:rsidP="001944EE">
      <w:pPr>
        <w:shd w:val="clear" w:color="auto" w:fill="FFFFFF"/>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496DFB" w:rsidRPr="00B048F7" w:rsidRDefault="00496DFB" w:rsidP="001944EE">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B048F7">
        <w:rPr>
          <w:rFonts w:ascii="Times New Roman" w:hAnsi="Times New Roman"/>
          <w:sz w:val="24"/>
          <w:szCs w:val="24"/>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96DFB" w:rsidRPr="00B048F7" w:rsidRDefault="00496DFB" w:rsidP="001944EE">
      <w:pPr>
        <w:spacing w:after="0" w:line="240" w:lineRule="auto"/>
        <w:ind w:firstLine="567"/>
        <w:jc w:val="both"/>
        <w:rPr>
          <w:rFonts w:ascii="Times New Roman" w:hAnsi="Times New Roman"/>
          <w:sz w:val="24"/>
          <w:szCs w:val="24"/>
          <w:lang w:eastAsia="ru-RU"/>
        </w:rPr>
      </w:pPr>
    </w:p>
    <w:p w:rsidR="00496DFB" w:rsidRPr="0010302C"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30. </w:t>
      </w:r>
      <w:r w:rsidRPr="00B048F7">
        <w:rPr>
          <w:rFonts w:ascii="Times New Roman" w:hAnsi="Times New Roman"/>
          <w:b/>
          <w:bCs/>
          <w:sz w:val="24"/>
          <w:szCs w:val="24"/>
          <w:lang w:eastAsia="ru-RU"/>
        </w:rPr>
        <w:t>Избирательная комиссия поселения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Избирательная комиссия поселения формируется сроком на 5 лет.</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Глава 4. </w:t>
      </w:r>
      <w:r w:rsidRPr="00B048F7">
        <w:rPr>
          <w:rFonts w:ascii="Times New Roman" w:hAnsi="Times New Roman"/>
          <w:b/>
          <w:bCs/>
          <w:sz w:val="24"/>
          <w:szCs w:val="24"/>
          <w:lang w:eastAsia="ru-RU"/>
        </w:rPr>
        <w:t>Муниципальные правовые акты</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31. </w:t>
      </w:r>
      <w:r w:rsidRPr="00B048F7">
        <w:rPr>
          <w:rFonts w:ascii="Times New Roman" w:hAnsi="Times New Roman"/>
          <w:b/>
          <w:bCs/>
          <w:sz w:val="24"/>
          <w:szCs w:val="24"/>
          <w:lang w:eastAsia="ru-RU"/>
        </w:rPr>
        <w:t>Понятие и система муниципальных правовых актов</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1.Муниципальный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96DFB" w:rsidRPr="00B048F7" w:rsidRDefault="00496DFB" w:rsidP="001944EE">
      <w:pPr>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 xml:space="preserve">2. Муниципальный </w:t>
      </w:r>
      <w:r w:rsidRPr="00B048F7">
        <w:rPr>
          <w:rFonts w:ascii="Times New Roman" w:hAnsi="Times New Roman"/>
          <w:bCs/>
          <w:sz w:val="24"/>
          <w:szCs w:val="24"/>
          <w:lang w:eastAsia="ru-RU"/>
        </w:rPr>
        <w:t>нормативный правовой акт</w:t>
      </w:r>
      <w:r w:rsidRPr="00B048F7">
        <w:rPr>
          <w:rFonts w:ascii="Times New Roman" w:hAnsi="Times New Roman"/>
          <w:sz w:val="24"/>
          <w:szCs w:val="24"/>
          <w:lang w:eastAsia="ru-RU"/>
        </w:rPr>
        <w:t xml:space="preserve"> – правовой акт, изданный (принятый) в установленном порядке управомоченным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96DFB" w:rsidRPr="00B048F7" w:rsidRDefault="00496DFB" w:rsidP="001944EE">
      <w:pPr>
        <w:spacing w:after="0" w:line="240" w:lineRule="auto"/>
        <w:ind w:firstLine="708"/>
        <w:jc w:val="both"/>
        <w:rPr>
          <w:rFonts w:ascii="Times New Roman" w:hAnsi="Times New Roman"/>
          <w:sz w:val="24"/>
          <w:szCs w:val="24"/>
          <w:lang w:eastAsia="ru-RU"/>
        </w:rPr>
      </w:pPr>
      <w:bookmarkStart w:id="0" w:name="sub_1033"/>
      <w:r w:rsidRPr="00B048F7">
        <w:rPr>
          <w:rFonts w:ascii="Times New Roman" w:hAnsi="Times New Roman"/>
          <w:sz w:val="24"/>
          <w:szCs w:val="24"/>
          <w:lang w:eastAsia="ru-RU"/>
        </w:rPr>
        <w:t xml:space="preserve">3. Муниципальный </w:t>
      </w:r>
      <w:r w:rsidRPr="00B048F7">
        <w:rPr>
          <w:rFonts w:ascii="Times New Roman" w:hAnsi="Times New Roman"/>
          <w:bCs/>
          <w:sz w:val="24"/>
          <w:szCs w:val="24"/>
          <w:lang w:eastAsia="ru-RU"/>
        </w:rPr>
        <w:t>ненормативный (индивидуальный) правовой акт</w:t>
      </w:r>
      <w:r w:rsidRPr="00B048F7">
        <w:rPr>
          <w:rFonts w:ascii="Times New Roman" w:hAnsi="Times New Roman"/>
          <w:sz w:val="24"/>
          <w:szCs w:val="24"/>
          <w:lang w:eastAsia="ru-RU"/>
        </w:rPr>
        <w:t xml:space="preserve"> – правовой акт, изданный (принятый) в установленном порядке управомоченным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bookmarkEnd w:id="0"/>
    <w:p w:rsidR="00496DFB" w:rsidRPr="00B048F7" w:rsidRDefault="00496DFB" w:rsidP="001944EE">
      <w:pPr>
        <w:widowControl w:val="0"/>
        <w:adjustRightInd w:val="0"/>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4. Проект муниципального правового акта – документ, содержащий текст муниципального правового акта, внесенный в установленном порядке на рассмотрение Главе муниципального образования, Совета депутатов муниципального образования, Администрации поселения или на референдум муниципального образования.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7.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В систему муниципальных правовых актов поселения входят:</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Устав муниципального образования, правовые акты, принятые на местном референдуме;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нормативные и иные правовые акты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Глава поселения обеспечивает направление муниципальных правовых актов для обнародования (опубликования).</w:t>
      </w:r>
    </w:p>
    <w:p w:rsidR="00496DFB" w:rsidRPr="00B048F7" w:rsidRDefault="00496DFB" w:rsidP="001944EE">
      <w:pPr>
        <w:widowControl w:val="0"/>
        <w:adjustRightInd w:val="0"/>
        <w:spacing w:after="0"/>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32. </w:t>
      </w:r>
      <w:r w:rsidRPr="00B048F7">
        <w:rPr>
          <w:rFonts w:ascii="Times New Roman" w:hAnsi="Times New Roman"/>
          <w:b/>
          <w:bCs/>
          <w:sz w:val="24"/>
          <w:szCs w:val="24"/>
          <w:lang w:eastAsia="ru-RU"/>
        </w:rPr>
        <w:t>Устав поселения</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
    <w:p w:rsidR="00496DFB" w:rsidRPr="00B048F7" w:rsidRDefault="00496DFB" w:rsidP="001944EE">
      <w:pPr>
        <w:widowControl w:val="0"/>
        <w:adjustRightInd w:val="0"/>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 xml:space="preserve">3.Устав,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96DFB" w:rsidRPr="00B048F7" w:rsidRDefault="00496DFB" w:rsidP="001944EE">
      <w:pPr>
        <w:widowControl w:val="0"/>
        <w:adjustRightInd w:val="0"/>
        <w:spacing w:after="0" w:line="240" w:lineRule="auto"/>
        <w:ind w:firstLine="708"/>
        <w:jc w:val="both"/>
        <w:rPr>
          <w:rFonts w:ascii="Times New Roman" w:hAnsi="Times New Roman"/>
          <w:sz w:val="24"/>
          <w:szCs w:val="24"/>
          <w:lang w:eastAsia="ru-RU"/>
        </w:rPr>
      </w:pPr>
      <w:r w:rsidRPr="00B048F7">
        <w:rPr>
          <w:rFonts w:ascii="Times New Roman" w:hAnsi="Times New Roman"/>
          <w:sz w:val="24"/>
          <w:szCs w:val="24"/>
          <w:lang w:eastAsia="ru-RU"/>
        </w:rPr>
        <w:t>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w:t>
      </w:r>
    </w:p>
    <w:p w:rsidR="00496DFB" w:rsidRPr="00B048F7" w:rsidRDefault="00496DFB" w:rsidP="001944EE">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B048F7">
        <w:rPr>
          <w:rFonts w:ascii="Times New Roman" w:hAnsi="Times New Roman"/>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96DFB" w:rsidRPr="00B048F7" w:rsidRDefault="00496DFB" w:rsidP="001944EE">
      <w:pPr>
        <w:autoSpaceDE w:val="0"/>
        <w:autoSpaceDN w:val="0"/>
        <w:adjustRightInd w:val="0"/>
        <w:spacing w:after="0" w:line="240" w:lineRule="auto"/>
        <w:ind w:firstLine="709"/>
        <w:jc w:val="both"/>
        <w:outlineLvl w:val="0"/>
        <w:rPr>
          <w:rFonts w:ascii="Times New Roman" w:hAnsi="Times New Roman"/>
          <w:iCs/>
          <w:sz w:val="24"/>
          <w:szCs w:val="24"/>
          <w:lang w:eastAsia="ru-RU"/>
        </w:rPr>
      </w:pPr>
      <w:r w:rsidRPr="00B048F7">
        <w:rPr>
          <w:rFonts w:ascii="Times New Roman" w:hAnsi="Times New Roman"/>
          <w:iCs/>
          <w:sz w:val="24"/>
          <w:szCs w:val="24"/>
          <w:lang w:eastAsia="ru-RU"/>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96DFB"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33. </w:t>
      </w:r>
      <w:r w:rsidRPr="00B048F7">
        <w:rPr>
          <w:rFonts w:ascii="Times New Roman" w:hAnsi="Times New Roman"/>
          <w:b/>
          <w:bCs/>
          <w:sz w:val="24"/>
          <w:szCs w:val="24"/>
          <w:lang w:eastAsia="ru-RU"/>
        </w:rPr>
        <w:t>Решения, принятые путем прямого волеизъявления граждан</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34. </w:t>
      </w:r>
      <w:r w:rsidRPr="00B048F7">
        <w:rPr>
          <w:rFonts w:ascii="Times New Roman" w:hAnsi="Times New Roman"/>
          <w:b/>
          <w:bCs/>
          <w:sz w:val="24"/>
          <w:szCs w:val="24"/>
          <w:lang w:eastAsia="ru-RU"/>
        </w:rPr>
        <w:t>Муниципальные правовые акты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Муниципальные правовые акты Совета депутатов поселения принимаются в форме решений и распоряжений.</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Муниципальные правовые акты Совета депутатов поселения принимаются на его заседании.</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Совет депутатов по вопросам, отнесенным к ее компетенции федеральными законами, законами Республики Бурятия, Уставом поселения, принимает:</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решения, имеющие нормативный характер, по вопросам местного значения;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решения, имеющие ненормативный характер, в том числе, решения по вопросам организации деятельности Совета депутатов;</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решение об удалении Главы поселения в отставку;</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решения, по иным вопросам, отнесенным к его компетенции федеральными законами, законами Республики Бурятия, Уставом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Решениями, имеющими нормативный характер, в том числе, утверждаются положения, порядки, правила, программы.</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Решения по вопросам организации деятельности Совета депутатов поселения - это решения об избрании или отзыве заместителя Председателя Совета депутатов поселения, утверждении примерного плана работы Совета депутатов поселения, решения, регулирующие работу Совета депутатов поселения, решения о принятии Регламента Совета депутатов поселения, внесении изменений в Регламент Совета депутатов поселения, решения по иным вопросам организации деятельности Совета депутатов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Решения Совета депутатов поселения по процедурным вопросам принимаются в порядке, установленном Регламентом Совета депутатов поселения.</w:t>
      </w:r>
    </w:p>
    <w:p w:rsidR="00496DFB" w:rsidRPr="00B048F7" w:rsidRDefault="00496DFB" w:rsidP="001944EE">
      <w:pPr>
        <w:widowControl w:val="0"/>
        <w:tabs>
          <w:tab w:val="num" w:pos="851"/>
        </w:tabs>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Муниципальный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Решения, имеющие нормативный характер, подписываются Главой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13. Решение об удалении главы поселения в отставку, решения, имеющие ненормативный характер,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уставом поселения, подписываются Председателем Совета депутатов.</w:t>
      </w:r>
    </w:p>
    <w:p w:rsidR="00496DFB" w:rsidRPr="00B048F7" w:rsidRDefault="00496DFB" w:rsidP="001944EE">
      <w:pPr>
        <w:widowControl w:val="0"/>
        <w:tabs>
          <w:tab w:val="num" w:pos="851"/>
        </w:tabs>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14. Порядок подготовки и принятия муниципальных правовых актов Совета депутатов поселения, контроля за их исполнением, определяется Советом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 xml:space="preserve">Статья 35. Муниципальные правовые акты Главы поселения </w:t>
      </w:r>
    </w:p>
    <w:p w:rsidR="00496DFB" w:rsidRPr="00B048F7" w:rsidRDefault="00496DFB" w:rsidP="001944EE">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Глава поселения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В форме постановлений Главы поселения издаются, в том числе:</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порядок принятия муниципальных правовых актов Главы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ежегодные отчеты о результатах деятельности Главы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назначение публичных слушаний по инициативе Главы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назначение собрания граждан по инициативе Главы поселения; </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p>
    <w:p w:rsidR="00496DFB" w:rsidRPr="00B048F7" w:rsidRDefault="00496DFB" w:rsidP="001944EE">
      <w:pPr>
        <w:adjustRightInd w:val="0"/>
        <w:spacing w:after="0" w:line="240" w:lineRule="auto"/>
        <w:ind w:firstLine="709"/>
        <w:jc w:val="both"/>
        <w:rPr>
          <w:rFonts w:ascii="Times New Roman" w:hAnsi="Times New Roman"/>
          <w:color w:val="FF0000"/>
          <w:sz w:val="24"/>
          <w:szCs w:val="24"/>
          <w:lang w:eastAsia="ru-RU"/>
        </w:rPr>
      </w:pPr>
      <w:r w:rsidRPr="00B048F7">
        <w:rPr>
          <w:rFonts w:ascii="Times New Roman" w:hAnsi="Times New Roman"/>
          <w:sz w:val="24"/>
          <w:szCs w:val="24"/>
          <w:lang w:eastAsia="ru-RU"/>
        </w:rPr>
        <w:t xml:space="preserve">6) порядок отклонения решения Совета депутатов поселения. </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496DFB" w:rsidRPr="00B048F7" w:rsidRDefault="00496DFB" w:rsidP="001944EE">
      <w:pPr>
        <w:adjustRightInd w:val="0"/>
        <w:spacing w:after="0" w:line="240" w:lineRule="auto"/>
        <w:ind w:firstLine="709"/>
        <w:jc w:val="both"/>
        <w:rPr>
          <w:rFonts w:ascii="Times New Roman" w:hAnsi="Times New Roman"/>
          <w:i/>
          <w:color w:val="FF0000"/>
          <w:sz w:val="24"/>
          <w:szCs w:val="24"/>
          <w:u w:val="single"/>
          <w:lang w:eastAsia="ru-RU"/>
        </w:rPr>
      </w:pPr>
      <w:r w:rsidRPr="00B048F7">
        <w:rPr>
          <w:rFonts w:ascii="Times New Roman" w:hAnsi="Times New Roman"/>
          <w:sz w:val="24"/>
          <w:szCs w:val="24"/>
          <w:lang w:eastAsia="ru-RU"/>
        </w:rPr>
        <w:t xml:space="preserve">4. </w:t>
      </w:r>
      <w:bookmarkStart w:id="1" w:name="Par69"/>
      <w:bookmarkEnd w:id="1"/>
      <w:r w:rsidRPr="00B048F7">
        <w:rPr>
          <w:rFonts w:ascii="Times New Roman" w:hAnsi="Times New Roman"/>
          <w:sz w:val="24"/>
          <w:szCs w:val="24"/>
          <w:lang w:eastAsia="ru-RU"/>
        </w:rPr>
        <w:t>Муниципальные нормативные правовые акты Главы поселения, возглавляющего Совет депутатов поселения, принимаются исключительно в форме постановлений.</w:t>
      </w:r>
    </w:p>
    <w:p w:rsidR="00496DFB" w:rsidRPr="00B048F7" w:rsidRDefault="00496DFB" w:rsidP="001944EE">
      <w:pPr>
        <w:adjustRightInd w:val="0"/>
        <w:spacing w:after="0" w:line="240" w:lineRule="auto"/>
        <w:ind w:firstLine="709"/>
        <w:jc w:val="both"/>
        <w:rPr>
          <w:rFonts w:ascii="Times New Roman" w:hAnsi="Times New Roman"/>
          <w:color w:val="FF0000"/>
          <w:sz w:val="24"/>
          <w:szCs w:val="24"/>
          <w:lang w:eastAsia="ru-RU"/>
        </w:rPr>
      </w:pPr>
      <w:r w:rsidRPr="00B048F7">
        <w:rPr>
          <w:rFonts w:ascii="Times New Roman" w:hAnsi="Times New Roman"/>
          <w:sz w:val="24"/>
          <w:szCs w:val="24"/>
          <w:lang w:eastAsia="ru-RU"/>
        </w:rPr>
        <w:t>Ненормативные правовые акты Главы поселения, возглавляющего Совет депутатов поселения, принимаются в форме распоряжений по вопросам организации деятельности Совета депутатов поселения.</w:t>
      </w: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Статья 36. Муниципальные правовые акты Администрации поселения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suppressAutoHyphens/>
        <w:autoSpaceDE w:val="0"/>
        <w:autoSpaceDN w:val="0"/>
        <w:spacing w:after="0" w:line="240" w:lineRule="auto"/>
        <w:ind w:firstLine="709"/>
        <w:jc w:val="both"/>
        <w:textAlignment w:val="baseline"/>
        <w:rPr>
          <w:rFonts w:ascii="Times New Roman" w:hAnsi="Times New Roman" w:cs="Tahoma"/>
          <w:kern w:val="3"/>
          <w:sz w:val="24"/>
          <w:szCs w:val="24"/>
          <w:lang w:eastAsia="ru-RU"/>
        </w:rPr>
      </w:pPr>
      <w:r w:rsidRPr="00B048F7">
        <w:rPr>
          <w:rFonts w:ascii="Times New Roman" w:hAnsi="Times New Roman"/>
          <w:color w:val="000000"/>
          <w:kern w:val="3"/>
          <w:sz w:val="24"/>
          <w:szCs w:val="24"/>
          <w:lang w:eastAsia="ru-RU"/>
        </w:rPr>
        <w:t xml:space="preserve">1. </w:t>
      </w:r>
      <w:r w:rsidRPr="00B048F7">
        <w:rPr>
          <w:rFonts w:ascii="Times New Roman" w:hAnsi="Times New Roman" w:cs="Tahoma"/>
          <w:kern w:val="3"/>
          <w:sz w:val="24"/>
          <w:szCs w:val="24"/>
          <w:lang w:eastAsia="ru-RU"/>
        </w:rPr>
        <w:t>Муниципальные правовые акты Администрации поселения принимаются в форме постановлений и распоряжений.</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2. Муниципальные правовые акты Администрации поселения принимаются на ее заседании. </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Администрация поселения по вопросам, отнесенным к ее компетенции федеральными законами, законами Республики Бурятия, Уставом муниципального образования, принимает:</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постановления, имеющие нормативный характер, по вопросам местного значения муниципального образования;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распоряжения, имеющие ненормативный характер, в том числе решения по вопросам организации деятельности Администрации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Распоряжениями Администрации поселения,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Распоряжения по вопросам организации деятельности Администрации поселения - это решения о назначении на должность муниципальных служащих, об утверждении примерного плана работы Администрации поселения, решения, регулирующие работу Администрации поселения,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Решения, имеющие нормативный характер, подписываются Главой муниципального образования.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Порядок подготовки и принятия муниципальных правовых актов Администрации поселения, контроля за их исполнением, определяется Администрацией поселения.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 xml:space="preserve">Статья 37. Иные муниципальные правовые акты </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Контрольно-счетный орган муниципального образования, избирательная комиссия муниципального образования,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keepNext/>
        <w:spacing w:after="60"/>
        <w:ind w:firstLine="709"/>
        <w:outlineLvl w:val="2"/>
        <w:rPr>
          <w:rFonts w:ascii="Times New Roman" w:hAnsi="Times New Roman"/>
          <w:b/>
          <w:bCs/>
          <w:sz w:val="24"/>
          <w:szCs w:val="26"/>
        </w:rPr>
      </w:pPr>
    </w:p>
    <w:p w:rsidR="00496DFB" w:rsidRPr="00B048F7" w:rsidRDefault="00496DFB" w:rsidP="001944EE">
      <w:pPr>
        <w:keepNext/>
        <w:spacing w:after="60"/>
        <w:ind w:firstLine="709"/>
        <w:outlineLvl w:val="2"/>
        <w:rPr>
          <w:rFonts w:ascii="Times New Roman" w:hAnsi="Times New Roman"/>
          <w:b/>
          <w:bCs/>
          <w:sz w:val="24"/>
          <w:szCs w:val="26"/>
        </w:rPr>
      </w:pPr>
      <w:r w:rsidRPr="00B048F7">
        <w:rPr>
          <w:rFonts w:ascii="Times New Roman" w:hAnsi="Times New Roman"/>
          <w:b/>
          <w:bCs/>
          <w:sz w:val="24"/>
          <w:szCs w:val="26"/>
        </w:rPr>
        <w:t>Статья 38. Систематизированный учет муниципальных правовых актов</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496DFB" w:rsidRPr="00B048F7" w:rsidRDefault="00496DFB" w:rsidP="001944EE">
      <w:pPr>
        <w:autoSpaceDE w:val="0"/>
        <w:autoSpaceDN w:val="0"/>
        <w:adjustRightInd w:val="0"/>
        <w:spacing w:after="0" w:line="240" w:lineRule="auto"/>
        <w:ind w:firstLine="709"/>
        <w:jc w:val="both"/>
        <w:rPr>
          <w:rFonts w:ascii="Times New Roman" w:hAnsi="Times New Roman"/>
          <w:b/>
          <w:bCs/>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r w:rsidRPr="00B048F7">
        <w:rPr>
          <w:rFonts w:ascii="Times New Roman" w:hAnsi="Times New Roman"/>
          <w:b/>
          <w:sz w:val="24"/>
          <w:szCs w:val="24"/>
          <w:lang w:eastAsia="ru-RU"/>
        </w:rPr>
        <w:t>Статья 39.</w:t>
      </w:r>
      <w:r w:rsidRPr="00B048F7">
        <w:rPr>
          <w:rFonts w:ascii="Times New Roman" w:hAnsi="Times New Roman"/>
          <w:b/>
          <w:bCs/>
          <w:sz w:val="24"/>
          <w:szCs w:val="24"/>
          <w:lang w:eastAsia="ru-RU"/>
        </w:rPr>
        <w:t>Подготовка муниципальных правовых актов</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keepNext/>
        <w:widowControl w:val="0"/>
        <w:adjustRightInd w:val="0"/>
        <w:spacing w:after="240" w:line="240" w:lineRule="auto"/>
        <w:ind w:firstLine="709"/>
        <w:jc w:val="both"/>
        <w:outlineLvl w:val="0"/>
        <w:rPr>
          <w:rFonts w:ascii="Times New Roman CYR" w:hAnsi="Times New Roman CYR" w:cs="Times New Roman CYR"/>
          <w:b/>
          <w:bCs/>
          <w:sz w:val="24"/>
          <w:szCs w:val="24"/>
          <w:lang w:eastAsia="ru-RU"/>
        </w:rPr>
      </w:pPr>
      <w:r w:rsidRPr="00B048F7">
        <w:rPr>
          <w:rFonts w:ascii="Times New Roman CYR" w:hAnsi="Times New Roman CYR" w:cs="Times New Roman CYR"/>
          <w:b/>
          <w:bCs/>
          <w:sz w:val="24"/>
          <w:szCs w:val="24"/>
          <w:lang w:eastAsia="ru-RU"/>
        </w:rPr>
        <w:t>Глава 5. Действие муниципальных правовых актов во времени, в пространстве и по кругу лиц</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40. </w:t>
      </w:r>
      <w:r w:rsidRPr="00B048F7">
        <w:rPr>
          <w:rFonts w:ascii="Times New Roman" w:hAnsi="Times New Roman"/>
          <w:b/>
          <w:bCs/>
          <w:sz w:val="24"/>
          <w:szCs w:val="24"/>
          <w:lang w:eastAsia="ru-RU"/>
        </w:rPr>
        <w:t>Вступление в силу муниципальных правовых актов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Муниципальные 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Муниципальные нормативные правовые акты вступают в силу после их официального опубликования (обнародования)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Муниципальные ненормативные правовые акты вступают в силу со дня их подписания, если иное не указано в самом ненормативном правовом акте.</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Муниципальные правовые акты действуют на основе принципа верховенства актов, обладающих более высокой юридической силой.</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В случае коллизии между муниципальными правовыми актами субъекты правоотношений обязаны руководствоваться нормой акта, обладающего более высокой юридической силой.</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8. В случае коллизии между муниципальными правовыми актами, обладающими равной юридической силой, действуют положения акта, принятого позднее.</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9.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10.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keepNext/>
        <w:spacing w:after="60"/>
        <w:ind w:firstLine="709"/>
        <w:outlineLvl w:val="2"/>
        <w:rPr>
          <w:rFonts w:ascii="Times New Roman" w:hAnsi="Times New Roman"/>
          <w:b/>
          <w:bCs/>
          <w:sz w:val="24"/>
          <w:szCs w:val="26"/>
        </w:rPr>
      </w:pPr>
      <w:r w:rsidRPr="00B048F7">
        <w:rPr>
          <w:rFonts w:ascii="Times New Roman" w:hAnsi="Times New Roman"/>
          <w:b/>
          <w:bCs/>
          <w:sz w:val="24"/>
          <w:szCs w:val="26"/>
        </w:rPr>
        <w:t>Статья 41. Действие муниципальных правовых актов во времени</w:t>
      </w:r>
    </w:p>
    <w:p w:rsidR="00496DFB" w:rsidRPr="00B048F7" w:rsidRDefault="00496DFB" w:rsidP="001944EE">
      <w:pPr>
        <w:tabs>
          <w:tab w:val="left" w:pos="975"/>
        </w:tabs>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Действие муниципальных правовых актов начинается со дня их вступления в силу и прекращается в день утраты ими юридической силы.</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3. Муниципальный правовой акт действует бессрочно, если срок его действия не указан в самом акте. </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Определенным временем может быть ограничено действие отдельных положений муниципального правового акта. Временный срок действия акта может быть установлен для всего муниципального акта или его отдельных частей. В этом случае указывается, на какой срок этот муниципальный акт (или его соответствующая часть) сохраняет действие.</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До истечения установленного срока орган, издавший муниципальный акт, может принять решение о продлении его действий на новый срок или о придании ему бессрочного характера.</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Муниципальный правовой акт не распространяется на отношения, возникающие до его вступления в силу (не имеет обратной силы), за исключением случаев, когда в самом акте предусматривается, что он распространяется на отношения, возникшие до его вступления в силу. Придание муниципальному правовому акту обратной силы не должно ущемлять права граждан.</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Статья 42. Официальное опубликование муниципальных правовых актов</w:t>
      </w:r>
    </w:p>
    <w:p w:rsidR="00496DFB" w:rsidRPr="00B048F7" w:rsidRDefault="00496DFB" w:rsidP="001944EE">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Муниципальные правовые акты подлежат официальному опубликованию (обнародованию).</w:t>
      </w:r>
    </w:p>
    <w:p w:rsidR="00496DFB" w:rsidRPr="00B048F7" w:rsidRDefault="00496DFB" w:rsidP="001944EE">
      <w:pPr>
        <w:autoSpaceDE w:val="0"/>
        <w:autoSpaceDN w:val="0"/>
        <w:adjustRightInd w:val="0"/>
        <w:spacing w:after="0" w:line="240" w:lineRule="auto"/>
        <w:ind w:firstLine="709"/>
        <w:jc w:val="both"/>
        <w:rPr>
          <w:rFonts w:ascii="Times New Roman" w:hAnsi="Times New Roman"/>
          <w:i/>
          <w:color w:val="FF0000"/>
          <w:sz w:val="24"/>
          <w:szCs w:val="24"/>
          <w:u w:val="single"/>
          <w:lang w:eastAsia="ru-RU"/>
        </w:rPr>
      </w:pPr>
      <w:r w:rsidRPr="00B048F7">
        <w:rPr>
          <w:rFonts w:ascii="Times New Roman" w:hAnsi="Times New Roman"/>
          <w:sz w:val="24"/>
          <w:szCs w:val="24"/>
          <w:lang w:eastAsia="ru-RU"/>
        </w:rPr>
        <w:t xml:space="preserve">2. Официальным опубликованием муниципального правового акта считается первая публикация его полного текста в районной газете, а также на официальном сайте администрации и информационных стендах  администрации и  ее учреждений. </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Для официального опубликования направляется заверенная копия муниципального правового акта на бумажном носителе.</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Муниципальный правовой акт публикуется, как правило, в одном номере официального издания.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 то такой муниципальный правовой акт публикуется в нескольких номерах подряд.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Официальное опубликование муниципальных правовых актов в сокращенном виде, а также в изложении не допускается.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в неофициальном периодическом печатном издании.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Текст муниципального правового акта, в который внесены изменения, по решению правотворческого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При официальном опубликовании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опубликовании муниципальных правовых актов указываются их официальные реквизиты.</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Статья 43. Официальное обнародование муниципальных правовых актов</w:t>
      </w:r>
    </w:p>
    <w:p w:rsidR="00496DFB" w:rsidRPr="00B048F7" w:rsidRDefault="00496DFB" w:rsidP="001944EE">
      <w:pPr>
        <w:autoSpaceDE w:val="0"/>
        <w:autoSpaceDN w:val="0"/>
        <w:adjustRightInd w:val="0"/>
        <w:spacing w:after="0" w:line="240" w:lineRule="auto"/>
        <w:ind w:firstLine="709"/>
        <w:jc w:val="both"/>
        <w:rPr>
          <w:rFonts w:ascii="Times New Roman" w:hAnsi="Times New Roman"/>
          <w:b/>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Официальное обнародование производится путем доведения текста муниципального правового акта до сведения жителей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2. 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496DFB" w:rsidRPr="00B048F7" w:rsidRDefault="00496DFB" w:rsidP="001944EE">
      <w:pPr>
        <w:autoSpaceDE w:val="0"/>
        <w:autoSpaceDN w:val="0"/>
        <w:adjustRightInd w:val="0"/>
        <w:spacing w:after="0" w:line="240" w:lineRule="auto"/>
        <w:ind w:firstLine="709"/>
        <w:jc w:val="both"/>
        <w:rPr>
          <w:rFonts w:ascii="Times New Roman" w:hAnsi="Times New Roman"/>
          <w:color w:val="000000"/>
          <w:sz w:val="24"/>
          <w:szCs w:val="24"/>
          <w:u w:val="single"/>
          <w:lang w:eastAsia="ru-RU"/>
        </w:rPr>
      </w:pPr>
      <w:r w:rsidRPr="00B048F7">
        <w:rPr>
          <w:rFonts w:ascii="Times New Roman" w:hAnsi="Times New Roman"/>
          <w:sz w:val="24"/>
          <w:szCs w:val="24"/>
          <w:lang w:eastAsia="ru-RU"/>
        </w:rPr>
        <w:t xml:space="preserve">3. Местами официального обнародования муниципальных правовых актов являются: </w:t>
      </w:r>
      <w:r w:rsidRPr="00B048F7">
        <w:rPr>
          <w:rFonts w:ascii="Times New Roman" w:hAnsi="Times New Roman"/>
          <w:iCs/>
          <w:sz w:val="24"/>
          <w:szCs w:val="24"/>
          <w:lang w:eastAsia="ru-RU"/>
        </w:rPr>
        <w:t>районная газета, официальный сайт администрации,  информационные стенды.</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5. 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По истечении указанного периода подлинник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Днем официального обнародования муниципального правового акта считается день, в котором завершено обнародование его текста.</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Официальное обнародование муниципальных правовых актов в сокращенном виде, а также в изложении не допускается.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9. Не является официальным обнародованием муниципальных нормативных правовых актов, если они обнародованы не полностью или в изложении.</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10. Текст муниципального правового акта, в который внесены изменения, по решению правотворческого органа может быть официально обнародован с учетом всех внесенных в него изменений. При этом вместе с датой принятия (подписания) муниципального нормативного правового акта указываются все реквизиты официального обнародования.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11. При официальном обнародовании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обнародовании муниципальных правовых актов указываются их официальные реквизиты.</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12. В случае, если при официальном обнародовании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13.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14.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r w:rsidRPr="00B048F7">
        <w:rPr>
          <w:rFonts w:ascii="Times New Roman" w:hAnsi="Times New Roman"/>
          <w:sz w:val="24"/>
          <w:szCs w:val="24"/>
          <w:lang w:eastAsia="ru-RU"/>
        </w:rPr>
        <w:t>15.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496DFB" w:rsidRPr="00B048F7" w:rsidRDefault="00496DFB" w:rsidP="001944EE">
      <w:pPr>
        <w:widowControl w:val="0"/>
        <w:adjustRightInd w:val="0"/>
        <w:spacing w:after="0" w:line="240" w:lineRule="auto"/>
        <w:ind w:right="-1" w:firstLine="709"/>
        <w:jc w:val="both"/>
        <w:rPr>
          <w:rFonts w:ascii="Times New Roman" w:hAnsi="Times New Roman"/>
          <w:sz w:val="24"/>
          <w:szCs w:val="24"/>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Статья 44. Неофициальное опубликование (обнародование) муниципальных правовых актов</w:t>
      </w:r>
    </w:p>
    <w:p w:rsidR="00496DFB" w:rsidRPr="00B048F7" w:rsidRDefault="00496DFB" w:rsidP="001944EE">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Муниципальные правовые акты могут быть опубликованы в иных печатных изданиях, </w:t>
      </w:r>
      <w:r w:rsidRPr="00B048F7">
        <w:rPr>
          <w:rFonts w:ascii="Times New Roman" w:hAnsi="Times New Roman"/>
          <w:bCs/>
          <w:sz w:val="24"/>
          <w:szCs w:val="24"/>
          <w:lang w:eastAsia="ru-RU"/>
        </w:rPr>
        <w:t>сети Интернет на официальном сайте муниципального образования,</w:t>
      </w:r>
      <w:r w:rsidRPr="00B048F7">
        <w:rPr>
          <w:rFonts w:ascii="Times New Roman" w:hAnsi="Times New Roman"/>
          <w:sz w:val="24"/>
          <w:szCs w:val="24"/>
          <w:lang w:eastAsia="ru-RU"/>
        </w:rPr>
        <w:t xml:space="preserve"> а также доведены до всеобщего сведения (обнародованы) по телевидению и радио, разосланы органам местного самоуправления, должностным лицам, организациям, распространены в машиночитаемой форме.</w:t>
      </w:r>
    </w:p>
    <w:p w:rsidR="00496DFB" w:rsidRPr="00B048F7" w:rsidRDefault="00496DFB" w:rsidP="001944EE">
      <w:pPr>
        <w:autoSpaceDE w:val="0"/>
        <w:autoSpaceDN w:val="0"/>
        <w:adjustRightInd w:val="0"/>
        <w:spacing w:after="0" w:line="240" w:lineRule="auto"/>
        <w:ind w:firstLine="709"/>
        <w:jc w:val="both"/>
        <w:rPr>
          <w:rFonts w:ascii="Times New Roman" w:hAnsi="Times New Roman"/>
          <w:b/>
          <w:sz w:val="24"/>
          <w:szCs w:val="26"/>
          <w:lang w:eastAsia="ru-RU"/>
        </w:rPr>
      </w:pPr>
      <w:r w:rsidRPr="00B048F7">
        <w:rPr>
          <w:rFonts w:ascii="Times New Roman" w:hAnsi="Times New Roman"/>
          <w:sz w:val="24"/>
          <w:szCs w:val="24"/>
          <w:lang w:eastAsia="ru-RU"/>
        </w:rPr>
        <w:t>2. Муниципальные правовые акты могут быть опубликованы также в виде отдельного издания.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b/>
          <w:sz w:val="24"/>
          <w:szCs w:val="26"/>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Статья 45. Утрата муниципальным правовым актом юридической силы. Отмена муниципальных правовых актов и приостановление их действия</w:t>
      </w:r>
    </w:p>
    <w:p w:rsidR="00496DFB" w:rsidRPr="00B048F7" w:rsidRDefault="00496DFB" w:rsidP="001944EE">
      <w:pPr>
        <w:widowControl w:val="0"/>
        <w:suppressAutoHyphens/>
        <w:autoSpaceDE w:val="0"/>
        <w:autoSpaceDN w:val="0"/>
        <w:spacing w:after="0" w:line="240" w:lineRule="auto"/>
        <w:ind w:firstLine="709"/>
        <w:jc w:val="both"/>
        <w:textAlignment w:val="baseline"/>
        <w:rPr>
          <w:rFonts w:ascii="Times New Roman" w:hAnsi="Times New Roman"/>
          <w:kern w:val="3"/>
          <w:sz w:val="24"/>
          <w:szCs w:val="24"/>
          <w:lang w:eastAsia="ru-RU"/>
        </w:rPr>
      </w:pP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Муниципальный правовой акт или его отдельные положения признаются утратившими юридическую силу принявшим его органом или издавшим должностным лицом в случаях:</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истечения срока действия муниципального правового акта или его отдельных положений, на который он был принят;</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издания нового муниципального правового акта, заменившего ранее действующий муниципальный правовой акт;</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отмены или признания утратившим силу муниципального правового акта или его отдельных положений;</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в иных случаях, предусмотренных действующим законодательством.</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Муниципальные правовые акты могут быть отменены или их действие может быть приостановлено:</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органами местного самоуправления, принявшими (издавшими)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муниципальный правовой акт подлежит приведению в соответствие с действующим законодательством или отмене (признанию утратившим силу).</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В случае ликвидации (упразднения) или реорганизации (преобразования) правотворческого муниципального органа вопросы об изменении, приостановлении и прекращения действия муниципальных правовых актов, принятых (изданных) данным органом, решаются его правопреемником или вышестоящим муниципальным органом либо органом, принявшим решение о ликвидации правотворческого органа.</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keepNext/>
        <w:spacing w:after="60"/>
        <w:ind w:firstLine="709"/>
        <w:jc w:val="both"/>
        <w:outlineLvl w:val="2"/>
        <w:rPr>
          <w:rFonts w:ascii="Times New Roman" w:hAnsi="Times New Roman"/>
          <w:b/>
          <w:bCs/>
          <w:sz w:val="24"/>
          <w:szCs w:val="26"/>
        </w:rPr>
      </w:pPr>
      <w:r w:rsidRPr="00B048F7">
        <w:rPr>
          <w:rFonts w:ascii="Times New Roman" w:hAnsi="Times New Roman"/>
          <w:b/>
          <w:bCs/>
          <w:sz w:val="24"/>
          <w:szCs w:val="26"/>
        </w:rPr>
        <w:t>Статья 46. Действие муниципальных правовых актов в пространстве и по кругу лиц</w:t>
      </w:r>
    </w:p>
    <w:p w:rsidR="00496DFB" w:rsidRPr="00B048F7" w:rsidRDefault="00496DFB" w:rsidP="001944EE">
      <w:pPr>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Действие муниципальных правовых актов распространяется на всю территорию муниципального образования, на всех лиц, проживающих и пребывающих на территории, за исключением случаев, предусмотренных международными договорами Российской Федерации, федеральными законами и законами Республики Бурятия.</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Статья 47. Федеральный регистр муниципальных нормативных правовых актов</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2. Направление муниципальных нормативных правовых актов для включения в регистр муниципальных нормативных правовых актов Республики Бурятия обеспечивается главой муниципального образования. </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Для обеспечения направления муниципальных нормативных правовых актов для включения в регистр муниципальных нормативных правовых актов Республики Бурятия Глава поселения издает распоряжение, которым:</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определяет лицо, ответственное за сбор и направление пакета документов в уполномоченный орган и его обязанности;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устанавливает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p>
    <w:p w:rsidR="00496DFB" w:rsidRPr="00B048F7" w:rsidRDefault="00496DFB" w:rsidP="001944EE">
      <w:pPr>
        <w:widowControl w:val="0"/>
        <w:adjustRightInd w:val="0"/>
        <w:spacing w:after="0"/>
        <w:jc w:val="both"/>
        <w:rPr>
          <w:rFonts w:ascii="Times New Roman" w:hAnsi="Times New Roman"/>
          <w:b/>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Глава 5. </w:t>
      </w:r>
      <w:r w:rsidRPr="00B048F7">
        <w:rPr>
          <w:rFonts w:ascii="Times New Roman" w:hAnsi="Times New Roman"/>
          <w:b/>
          <w:bCs/>
          <w:sz w:val="24"/>
          <w:szCs w:val="24"/>
          <w:lang w:eastAsia="ru-RU"/>
        </w:rPr>
        <w:t>Муниципальная служба</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48. </w:t>
      </w:r>
      <w:r w:rsidRPr="00B048F7">
        <w:rPr>
          <w:rFonts w:ascii="Times New Roman" w:hAnsi="Times New Roman"/>
          <w:b/>
          <w:bCs/>
          <w:sz w:val="24"/>
          <w:szCs w:val="24"/>
          <w:lang w:eastAsia="ru-RU"/>
        </w:rPr>
        <w:t>Муниципальная служба, должности муниципальной службы</w:t>
      </w:r>
    </w:p>
    <w:p w:rsidR="00496DFB" w:rsidRPr="00B048F7" w:rsidRDefault="00496DFB" w:rsidP="001944EE">
      <w:pPr>
        <w:adjustRightInd w:val="0"/>
        <w:spacing w:after="0"/>
        <w:ind w:firstLine="709"/>
        <w:jc w:val="both"/>
        <w:rPr>
          <w:rFonts w:ascii="Times New Roman" w:hAnsi="Times New Roman"/>
          <w:b/>
          <w:sz w:val="24"/>
          <w:szCs w:val="24"/>
          <w:lang w:eastAsia="ru-RU"/>
        </w:rPr>
      </w:pP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96DFB" w:rsidRPr="00B048F7" w:rsidRDefault="00496DFB" w:rsidP="001944EE">
      <w:pPr>
        <w:autoSpaceDE w:val="0"/>
        <w:autoSpaceDN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 Статья 49. </w:t>
      </w:r>
      <w:r w:rsidRPr="00B048F7">
        <w:rPr>
          <w:rFonts w:ascii="Times New Roman" w:hAnsi="Times New Roman"/>
          <w:b/>
          <w:bCs/>
          <w:sz w:val="24"/>
          <w:szCs w:val="24"/>
          <w:lang w:eastAsia="ru-RU"/>
        </w:rPr>
        <w:t>Статус муниципального служащего</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496DFB" w:rsidRPr="00B048F7" w:rsidRDefault="00496DFB" w:rsidP="001944EE">
      <w:pPr>
        <w:keepLines/>
        <w:widowControl w:val="0"/>
        <w:adjustRightInd w:val="0"/>
        <w:spacing w:after="0" w:line="240" w:lineRule="auto"/>
        <w:ind w:right="-360" w:firstLine="709"/>
        <w:rPr>
          <w:rFonts w:ascii="Times New Roman" w:hAnsi="Times New Roman"/>
          <w:b/>
          <w:bCs/>
          <w:kern w:val="20"/>
          <w:sz w:val="24"/>
          <w:szCs w:val="24"/>
          <w:lang w:eastAsia="ru-RU"/>
        </w:rPr>
      </w:pPr>
    </w:p>
    <w:p w:rsidR="00496DFB" w:rsidRPr="00B048F7" w:rsidRDefault="00496DFB" w:rsidP="001944EE">
      <w:pPr>
        <w:keepLines/>
        <w:widowControl w:val="0"/>
        <w:adjustRightInd w:val="0"/>
        <w:spacing w:after="0" w:line="192" w:lineRule="auto"/>
        <w:ind w:right="-360"/>
        <w:rPr>
          <w:rFonts w:ascii="Times New Roman" w:hAnsi="Times New Roman"/>
          <w:b/>
          <w:bCs/>
          <w:kern w:val="20"/>
          <w:sz w:val="24"/>
          <w:szCs w:val="24"/>
          <w:lang w:eastAsia="ru-RU"/>
        </w:rPr>
      </w:pPr>
    </w:p>
    <w:p w:rsidR="00496DFB" w:rsidRPr="00B048F7" w:rsidRDefault="00496DFB" w:rsidP="001944EE">
      <w:pPr>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50. </w:t>
      </w:r>
      <w:r w:rsidRPr="00B048F7">
        <w:rPr>
          <w:rFonts w:ascii="Times New Roman" w:hAnsi="Times New Roman"/>
          <w:b/>
          <w:bCs/>
          <w:sz w:val="24"/>
          <w:szCs w:val="24"/>
          <w:lang w:eastAsia="ru-RU"/>
        </w:rPr>
        <w:t>Условия, порядок прохождения и гарантии муниципальной службы</w:t>
      </w:r>
    </w:p>
    <w:p w:rsidR="00496DFB" w:rsidRPr="00B048F7" w:rsidRDefault="00496DFB" w:rsidP="001944EE">
      <w:pPr>
        <w:adjustRightInd w:val="0"/>
        <w:spacing w:after="0"/>
        <w:ind w:firstLine="709"/>
        <w:jc w:val="both"/>
        <w:rPr>
          <w:rFonts w:ascii="Times New Roman" w:hAnsi="Times New Roman"/>
          <w:b/>
          <w:sz w:val="24"/>
          <w:szCs w:val="24"/>
          <w:lang w:eastAsia="ru-RU"/>
        </w:rPr>
      </w:pP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96DFB" w:rsidRPr="00B048F7" w:rsidRDefault="00496DFB" w:rsidP="001944EE">
      <w:pPr>
        <w:keepLines/>
        <w:widowControl w:val="0"/>
        <w:adjustRightInd w:val="0"/>
        <w:spacing w:after="0" w:line="240" w:lineRule="auto"/>
        <w:ind w:right="-360"/>
        <w:rPr>
          <w:rFonts w:ascii="Times New Roman" w:hAnsi="Times New Roman"/>
          <w:sz w:val="24"/>
          <w:szCs w:val="24"/>
          <w:lang w:eastAsia="ru-RU"/>
        </w:rPr>
      </w:pPr>
      <w:r w:rsidRPr="00B048F7">
        <w:rPr>
          <w:rFonts w:ascii="Times New Roman" w:hAnsi="Times New Roman"/>
          <w:sz w:val="24"/>
          <w:szCs w:val="24"/>
          <w:lang w:eastAsia="ru-RU"/>
        </w:rPr>
        <w:t xml:space="preserve">               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96DFB" w:rsidRPr="00B048F7" w:rsidRDefault="00496DFB" w:rsidP="001944EE">
      <w:pPr>
        <w:keepLines/>
        <w:widowControl w:val="0"/>
        <w:adjustRightInd w:val="0"/>
        <w:spacing w:after="0" w:line="240" w:lineRule="auto"/>
        <w:ind w:right="-360"/>
        <w:rPr>
          <w:rFonts w:ascii="Times New Roman" w:hAnsi="Times New Roman"/>
          <w:b/>
          <w:sz w:val="24"/>
          <w:szCs w:val="24"/>
          <w:lang w:eastAsia="ru-RU"/>
        </w:rPr>
      </w:pP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b/>
          <w:sz w:val="24"/>
          <w:szCs w:val="24"/>
          <w:lang w:eastAsia="ru-RU"/>
        </w:rPr>
      </w:pPr>
      <w:r w:rsidRPr="00B048F7">
        <w:rPr>
          <w:rFonts w:ascii="Times New Roman" w:hAnsi="Times New Roman"/>
          <w:b/>
          <w:sz w:val="24"/>
          <w:szCs w:val="24"/>
          <w:lang w:eastAsia="ru-RU"/>
        </w:rPr>
        <w:t>Статья 51. Поощрение муниципального служащего</w:t>
      </w:r>
    </w:p>
    <w:p w:rsidR="00496DFB" w:rsidRPr="00B048F7" w:rsidRDefault="00496DFB" w:rsidP="001944EE">
      <w:pPr>
        <w:autoSpaceDE w:val="0"/>
        <w:autoSpaceDN w:val="0"/>
        <w:adjustRightInd w:val="0"/>
        <w:spacing w:after="0" w:line="240" w:lineRule="auto"/>
        <w:jc w:val="both"/>
        <w:rPr>
          <w:rFonts w:ascii="Times New Roman" w:hAnsi="Times New Roman"/>
          <w:sz w:val="24"/>
          <w:szCs w:val="24"/>
          <w:lang w:eastAsia="ru-RU"/>
        </w:rPr>
      </w:pPr>
    </w:p>
    <w:p w:rsidR="00496DFB" w:rsidRPr="00B048F7" w:rsidRDefault="00496DFB" w:rsidP="001A54A4">
      <w:pPr>
        <w:autoSpaceDE w:val="0"/>
        <w:autoSpaceDN w:val="0"/>
        <w:adjustRightInd w:val="0"/>
        <w:spacing w:after="0" w:line="240" w:lineRule="auto"/>
        <w:ind w:firstLine="540"/>
        <w:jc w:val="both"/>
        <w:rPr>
          <w:rFonts w:ascii="Times New Roman" w:hAnsi="Times New Roman"/>
          <w:sz w:val="24"/>
          <w:szCs w:val="24"/>
          <w:lang w:eastAsia="ru-RU"/>
        </w:rPr>
      </w:pPr>
      <w:r w:rsidRPr="00B048F7">
        <w:rPr>
          <w:rFonts w:ascii="Times New Roman" w:hAnsi="Times New Roman"/>
          <w:sz w:val="24"/>
          <w:szCs w:val="24"/>
          <w:lang w:eastAsia="ru-RU"/>
        </w:rPr>
        <w:t xml:space="preserve">1. </w:t>
      </w:r>
      <w:r>
        <w:rPr>
          <w:rFonts w:ascii="Times New Roman" w:hAnsi="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496DFB" w:rsidRPr="00B048F7" w:rsidRDefault="00496DFB" w:rsidP="001944EE">
      <w:pPr>
        <w:autoSpaceDE w:val="0"/>
        <w:autoSpaceDN w:val="0"/>
        <w:adjustRightInd w:val="0"/>
        <w:spacing w:after="0" w:line="240" w:lineRule="auto"/>
        <w:ind w:firstLine="540"/>
        <w:jc w:val="both"/>
        <w:rPr>
          <w:rFonts w:ascii="Times New Roman" w:hAnsi="Times New Roman"/>
          <w:sz w:val="24"/>
          <w:szCs w:val="24"/>
          <w:lang w:eastAsia="ru-RU"/>
        </w:rPr>
      </w:pPr>
      <w:r w:rsidRPr="00B048F7">
        <w:rPr>
          <w:rFonts w:ascii="Times New Roman" w:hAnsi="Times New Roman"/>
          <w:sz w:val="24"/>
          <w:szCs w:val="24"/>
          <w:lang w:eastAsia="ru-RU"/>
        </w:rPr>
        <w:t>2. 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15 лет, исчисленного в соответствии с федеральным законом, законом Республики Бурятия,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в Республике Бурятия.</w:t>
      </w:r>
    </w:p>
    <w:p w:rsidR="00496DFB" w:rsidRPr="00B048F7" w:rsidRDefault="00496DFB" w:rsidP="001944EE">
      <w:pPr>
        <w:autoSpaceDE w:val="0"/>
        <w:autoSpaceDN w:val="0"/>
        <w:adjustRightInd w:val="0"/>
        <w:spacing w:after="0" w:line="240" w:lineRule="auto"/>
        <w:ind w:firstLine="540"/>
        <w:jc w:val="both"/>
        <w:rPr>
          <w:rFonts w:ascii="Times New Roman" w:hAnsi="Times New Roman"/>
          <w:sz w:val="24"/>
          <w:szCs w:val="24"/>
          <w:lang w:eastAsia="ru-RU"/>
        </w:rPr>
      </w:pPr>
      <w:r w:rsidRPr="00B048F7">
        <w:rPr>
          <w:rFonts w:ascii="Times New Roman" w:hAnsi="Times New Roman"/>
          <w:sz w:val="24"/>
          <w:szCs w:val="24"/>
          <w:lang w:eastAsia="ru-RU"/>
        </w:rPr>
        <w:t>3. 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трехкратной среднемесячной заработной платы поощряемого муниципального служащего, фактически начисленной ему за последние 12 календарных месяцев, до дня принятия решения о его поощрении.</w:t>
      </w:r>
    </w:p>
    <w:p w:rsidR="00496DFB" w:rsidRPr="00B048F7" w:rsidRDefault="00496DFB" w:rsidP="001944EE">
      <w:pPr>
        <w:keepLines/>
        <w:widowControl w:val="0"/>
        <w:adjustRightInd w:val="0"/>
        <w:spacing w:after="0" w:line="240" w:lineRule="auto"/>
        <w:ind w:right="-360"/>
        <w:rPr>
          <w:rFonts w:ascii="Times New Roman" w:hAnsi="Times New Roman"/>
          <w:sz w:val="24"/>
          <w:szCs w:val="24"/>
          <w:lang w:eastAsia="ru-RU"/>
        </w:rPr>
      </w:pPr>
    </w:p>
    <w:p w:rsidR="00496DFB" w:rsidRPr="00B048F7" w:rsidRDefault="00496DFB" w:rsidP="001944EE">
      <w:pPr>
        <w:widowControl w:val="0"/>
        <w:adjustRightInd w:val="0"/>
        <w:spacing w:after="0"/>
        <w:ind w:firstLine="709"/>
        <w:jc w:val="center"/>
        <w:rPr>
          <w:rFonts w:ascii="Times New Roman" w:hAnsi="Times New Roman"/>
          <w:b/>
          <w:sz w:val="24"/>
          <w:szCs w:val="24"/>
          <w:lang w:eastAsia="ru-RU"/>
        </w:rPr>
      </w:pPr>
      <w:r w:rsidRPr="00B048F7">
        <w:rPr>
          <w:rFonts w:ascii="Times New Roman" w:hAnsi="Times New Roman"/>
          <w:b/>
          <w:sz w:val="24"/>
          <w:szCs w:val="24"/>
          <w:lang w:eastAsia="ru-RU"/>
        </w:rPr>
        <w:t xml:space="preserve">Глава 6. </w:t>
      </w:r>
      <w:r w:rsidRPr="00B048F7">
        <w:rPr>
          <w:rFonts w:ascii="Times New Roman" w:hAnsi="Times New Roman"/>
          <w:b/>
          <w:bCs/>
          <w:sz w:val="24"/>
          <w:szCs w:val="24"/>
          <w:lang w:eastAsia="ru-RU"/>
        </w:rPr>
        <w:t>Экономическая основа местного самоуправления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52. </w:t>
      </w:r>
      <w:r w:rsidRPr="00B048F7">
        <w:rPr>
          <w:rFonts w:ascii="Times New Roman" w:hAnsi="Times New Roman"/>
          <w:b/>
          <w:bCs/>
          <w:sz w:val="24"/>
          <w:szCs w:val="24"/>
          <w:lang w:eastAsia="ru-RU"/>
        </w:rPr>
        <w:t>Владение, пользование и распоряжение муниципальным имуществом</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Решения об участии в создании межмуниципальных хозяйственных обществ принимаются Советом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Цели, условия и порядок деятельности муниципальных предприятий и учреждений, закрепляются в их уставах.</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496DFB" w:rsidRPr="00B048F7" w:rsidRDefault="00496DFB" w:rsidP="001944EE">
      <w:pPr>
        <w:adjustRightInd w:val="0"/>
        <w:spacing w:after="0"/>
        <w:ind w:firstLine="709"/>
        <w:jc w:val="both"/>
        <w:rPr>
          <w:rFonts w:ascii="Times New Roman" w:hAnsi="Times New Roman"/>
          <w:b/>
          <w:bCs/>
          <w:sz w:val="24"/>
          <w:szCs w:val="24"/>
          <w:lang w:eastAsia="ru-RU"/>
        </w:rPr>
      </w:pPr>
    </w:p>
    <w:p w:rsidR="00496DFB" w:rsidRPr="00B048F7" w:rsidRDefault="00496DFB" w:rsidP="001944EE">
      <w:pPr>
        <w:spacing w:after="0" w:line="240" w:lineRule="auto"/>
        <w:ind w:firstLine="709"/>
        <w:jc w:val="both"/>
        <w:rPr>
          <w:rFonts w:ascii="Times New Roman" w:hAnsi="Times New Roman"/>
          <w:b/>
          <w:sz w:val="24"/>
          <w:szCs w:val="24"/>
          <w:lang w:eastAsia="ru-RU"/>
        </w:rPr>
      </w:pPr>
      <w:r w:rsidRPr="00B048F7">
        <w:rPr>
          <w:rFonts w:ascii="Times New Roman" w:hAnsi="Times New Roman"/>
          <w:b/>
          <w:sz w:val="24"/>
          <w:szCs w:val="24"/>
          <w:lang w:eastAsia="ru-RU"/>
        </w:rPr>
        <w:t>Статья 53. Муниципальное имущество</w:t>
      </w:r>
    </w:p>
    <w:p w:rsidR="00496DFB" w:rsidRPr="00B048F7" w:rsidRDefault="00496DFB" w:rsidP="001944EE">
      <w:pPr>
        <w:spacing w:after="0" w:line="240" w:lineRule="auto"/>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line="240" w:lineRule="auto"/>
        <w:ind w:firstLine="540"/>
        <w:jc w:val="both"/>
        <w:rPr>
          <w:rFonts w:ascii="Times New Roman" w:hAnsi="Times New Roman"/>
          <w:sz w:val="24"/>
          <w:szCs w:val="24"/>
          <w:lang w:eastAsia="ru-RU"/>
        </w:rPr>
      </w:pPr>
      <w:r w:rsidRPr="00B048F7">
        <w:rPr>
          <w:rFonts w:ascii="Times New Roman" w:hAnsi="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496DFB" w:rsidRPr="00B048F7" w:rsidRDefault="00496DFB" w:rsidP="001944EE">
      <w:pPr>
        <w:spacing w:after="0" w:line="240" w:lineRule="auto"/>
        <w:ind w:right="360"/>
        <w:jc w:val="both"/>
        <w:rPr>
          <w:rFonts w:ascii="Times New Roman" w:hAnsi="Times New Roman"/>
          <w:b/>
          <w:bCs/>
          <w:sz w:val="24"/>
          <w:szCs w:val="24"/>
          <w:lang w:eastAsia="ru-RU"/>
        </w:rPr>
      </w:pPr>
      <w:r w:rsidRPr="00B048F7">
        <w:rPr>
          <w:rFonts w:ascii="Times New Roman" w:hAnsi="Times New Roman"/>
          <w:sz w:val="24"/>
          <w:szCs w:val="24"/>
        </w:rPr>
        <w:t xml:space="preserve">      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spacing w:after="0" w:line="240" w:lineRule="auto"/>
        <w:ind w:firstLine="539"/>
        <w:jc w:val="both"/>
        <w:rPr>
          <w:rFonts w:ascii="Times New Roman" w:hAnsi="Times New Roman"/>
          <w:sz w:val="24"/>
          <w:szCs w:val="24"/>
          <w:lang w:eastAsia="ru-RU"/>
        </w:rPr>
      </w:pPr>
      <w:r w:rsidRPr="00B048F7">
        <w:rPr>
          <w:rFonts w:ascii="Times New Roman" w:hAnsi="Times New Roman"/>
          <w:b/>
          <w:sz w:val="24"/>
          <w:szCs w:val="24"/>
          <w:lang w:eastAsia="ru-RU"/>
        </w:rPr>
        <w:t>Статья 54.Закупки для обеспечения муниципальных нужд</w:t>
      </w:r>
    </w:p>
    <w:p w:rsidR="00496DFB" w:rsidRPr="00B048F7" w:rsidRDefault="00496DFB" w:rsidP="001944EE">
      <w:pPr>
        <w:spacing w:after="0" w:line="240" w:lineRule="auto"/>
        <w:ind w:firstLine="539"/>
        <w:jc w:val="both"/>
        <w:outlineLvl w:val="0"/>
        <w:rPr>
          <w:rFonts w:ascii="Times New Roman" w:hAnsi="Times New Roman"/>
          <w:sz w:val="24"/>
          <w:szCs w:val="24"/>
          <w:lang w:eastAsia="ru-RU"/>
        </w:rPr>
      </w:pPr>
    </w:p>
    <w:p w:rsidR="00496DFB" w:rsidRPr="00B048F7" w:rsidRDefault="00496DFB" w:rsidP="001944EE">
      <w:pPr>
        <w:spacing w:after="0" w:line="240" w:lineRule="auto"/>
        <w:ind w:firstLine="539"/>
        <w:jc w:val="both"/>
        <w:rPr>
          <w:rFonts w:ascii="Times New Roman" w:hAnsi="Times New Roman"/>
          <w:sz w:val="24"/>
          <w:szCs w:val="24"/>
          <w:lang w:eastAsia="ru-RU"/>
        </w:rPr>
      </w:pPr>
      <w:r w:rsidRPr="00B048F7">
        <w:rPr>
          <w:rFonts w:ascii="Times New Roman" w:hAnsi="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6DFB" w:rsidRPr="00B048F7" w:rsidRDefault="00496DFB" w:rsidP="001944EE">
      <w:pPr>
        <w:spacing w:after="0" w:line="240" w:lineRule="auto"/>
        <w:ind w:firstLine="539"/>
        <w:jc w:val="both"/>
        <w:rPr>
          <w:rFonts w:ascii="Times New Roman" w:hAnsi="Times New Roman"/>
          <w:sz w:val="24"/>
          <w:szCs w:val="24"/>
          <w:lang w:eastAsia="ru-RU"/>
        </w:rPr>
      </w:pPr>
      <w:r w:rsidRPr="00B048F7">
        <w:rPr>
          <w:rFonts w:ascii="Times New Roman" w:hAnsi="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6DFB" w:rsidRPr="00B048F7" w:rsidRDefault="00496DFB" w:rsidP="001944EE">
      <w:pPr>
        <w:spacing w:after="0" w:line="240" w:lineRule="auto"/>
        <w:ind w:firstLine="539"/>
        <w:jc w:val="both"/>
        <w:rPr>
          <w:rFonts w:ascii="Times New Roman" w:hAnsi="Times New Roman"/>
          <w:sz w:val="24"/>
          <w:szCs w:val="24"/>
          <w:lang w:eastAsia="ru-RU"/>
        </w:rPr>
      </w:pPr>
      <w:r w:rsidRPr="00B048F7">
        <w:rPr>
          <w:rFonts w:ascii="Times New Roman" w:hAnsi="Times New Roman"/>
          <w:sz w:val="24"/>
          <w:szCs w:val="24"/>
          <w:lang w:eastAsia="ru-RU"/>
        </w:rPr>
        <w:t>3. Порядок формирования, обеспечения размещения, исполнения и контроля за исполнением закупок товаров, работ, услуг для обеспечения муниципальных нужд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96DFB" w:rsidRPr="00B048F7" w:rsidRDefault="00496DFB" w:rsidP="001944EE">
      <w:pPr>
        <w:widowControl w:val="0"/>
        <w:adjustRightInd w:val="0"/>
        <w:spacing w:after="0" w:line="240" w:lineRule="auto"/>
        <w:jc w:val="both"/>
        <w:rPr>
          <w:rFonts w:ascii="Times New Roman" w:hAnsi="Times New Roman"/>
          <w:sz w:val="24"/>
          <w:szCs w:val="24"/>
          <w:lang w:eastAsia="ru-RU"/>
        </w:rPr>
      </w:pPr>
    </w:p>
    <w:p w:rsidR="00496DFB" w:rsidRPr="00B048F7" w:rsidRDefault="00496DFB" w:rsidP="001944EE">
      <w:pPr>
        <w:suppressAutoHyphens/>
        <w:spacing w:after="0" w:line="240" w:lineRule="auto"/>
        <w:ind w:firstLine="709"/>
        <w:jc w:val="both"/>
        <w:rPr>
          <w:rFonts w:ascii="Times New Roman" w:hAnsi="Times New Roman"/>
          <w:b/>
          <w:sz w:val="24"/>
          <w:szCs w:val="24"/>
          <w:lang w:eastAsia="ru-RU"/>
        </w:rPr>
      </w:pPr>
      <w:r w:rsidRPr="00B048F7">
        <w:rPr>
          <w:rFonts w:ascii="Times New Roman" w:hAnsi="Times New Roman"/>
          <w:b/>
          <w:sz w:val="24"/>
          <w:szCs w:val="24"/>
          <w:lang w:eastAsia="ru-RU"/>
        </w:rPr>
        <w:t>Статья 55. Исполнение бюджета сельского поселения</w:t>
      </w:r>
    </w:p>
    <w:p w:rsidR="00496DFB" w:rsidRPr="00B048F7" w:rsidRDefault="00496DFB" w:rsidP="001944EE">
      <w:pPr>
        <w:suppressAutoHyphens/>
        <w:spacing w:after="0" w:line="240" w:lineRule="auto"/>
        <w:ind w:firstLine="709"/>
        <w:jc w:val="both"/>
        <w:rPr>
          <w:rFonts w:ascii="Times New Roman" w:hAnsi="Times New Roman"/>
          <w:sz w:val="24"/>
          <w:szCs w:val="24"/>
          <w:lang w:eastAsia="ru-RU"/>
        </w:rPr>
      </w:pPr>
    </w:p>
    <w:p w:rsidR="00496DFB" w:rsidRPr="00B048F7" w:rsidRDefault="00496DFB" w:rsidP="001944EE">
      <w:pPr>
        <w:suppressAutoHyphens/>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496DFB" w:rsidRPr="00B048F7" w:rsidRDefault="00496DFB" w:rsidP="001944EE">
      <w:pPr>
        <w:widowControl w:val="0"/>
        <w:suppressAutoHyphens/>
        <w:adjustRightInd w:val="0"/>
        <w:spacing w:after="0" w:line="240" w:lineRule="auto"/>
        <w:ind w:firstLine="567"/>
        <w:jc w:val="both"/>
        <w:rPr>
          <w:rFonts w:ascii="Times New Roman" w:hAnsi="Times New Roman"/>
          <w:sz w:val="24"/>
          <w:szCs w:val="24"/>
          <w:lang w:eastAsia="ru-RU"/>
        </w:rPr>
      </w:pPr>
      <w:r w:rsidRPr="00B048F7">
        <w:rPr>
          <w:rFonts w:ascii="Times New Roman" w:hAnsi="Times New Roman"/>
          <w:sz w:val="24"/>
          <w:szCs w:val="24"/>
          <w:lang w:eastAsia="ru-RU"/>
        </w:rPr>
        <w:t xml:space="preserve">      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96DFB" w:rsidRPr="00B048F7" w:rsidRDefault="00496DFB" w:rsidP="001944EE">
      <w:pPr>
        <w:spacing w:after="0" w:line="240" w:lineRule="auto"/>
        <w:ind w:firstLine="709"/>
        <w:jc w:val="both"/>
        <w:rPr>
          <w:rFonts w:ascii="Times New Roman" w:hAnsi="Times New Roman"/>
          <w:b/>
          <w:sz w:val="24"/>
          <w:szCs w:val="24"/>
          <w:lang w:eastAsia="ru-RU"/>
        </w:rPr>
      </w:pPr>
      <w:r w:rsidRPr="00B048F7">
        <w:rPr>
          <w:rFonts w:ascii="Times New Roman" w:hAnsi="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96DFB" w:rsidRPr="00B048F7" w:rsidRDefault="00496DFB" w:rsidP="001944EE">
      <w:pPr>
        <w:spacing w:after="0" w:line="240" w:lineRule="auto"/>
        <w:ind w:firstLine="709"/>
        <w:jc w:val="both"/>
        <w:rPr>
          <w:rFonts w:ascii="Times New Roman" w:hAnsi="Times New Roman"/>
          <w:b/>
          <w:sz w:val="24"/>
          <w:szCs w:val="24"/>
          <w:lang w:eastAsia="ru-RU"/>
        </w:rPr>
      </w:pPr>
    </w:p>
    <w:p w:rsidR="00496DFB" w:rsidRPr="00B048F7" w:rsidRDefault="00496DFB" w:rsidP="001944EE">
      <w:pPr>
        <w:spacing w:after="0" w:line="240" w:lineRule="auto"/>
        <w:ind w:firstLine="709"/>
        <w:jc w:val="both"/>
        <w:rPr>
          <w:rFonts w:ascii="Times New Roman" w:hAnsi="Times New Roman"/>
          <w:b/>
          <w:sz w:val="24"/>
          <w:szCs w:val="24"/>
          <w:lang w:eastAsia="ru-RU"/>
        </w:rPr>
      </w:pPr>
      <w:r w:rsidRPr="00B048F7">
        <w:rPr>
          <w:rFonts w:ascii="Times New Roman" w:hAnsi="Times New Roman"/>
          <w:b/>
          <w:sz w:val="24"/>
          <w:szCs w:val="24"/>
          <w:lang w:eastAsia="ru-RU"/>
        </w:rPr>
        <w:t>Статья 56. Составление, рассмотрение и утверждение местного бюджета, порядок контроля за его исполнением</w:t>
      </w:r>
    </w:p>
    <w:p w:rsidR="00496DFB" w:rsidRPr="00B048F7" w:rsidRDefault="00496DFB" w:rsidP="001944EE">
      <w:pPr>
        <w:spacing w:after="0" w:line="240" w:lineRule="auto"/>
        <w:ind w:firstLine="709"/>
        <w:jc w:val="both"/>
        <w:rPr>
          <w:rFonts w:ascii="Times New Roman" w:hAnsi="Times New Roman"/>
          <w:sz w:val="24"/>
          <w:szCs w:val="24"/>
          <w:lang w:eastAsia="ru-RU"/>
        </w:rPr>
      </w:pP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«Иволгинское».</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96DFB" w:rsidRPr="00B048F7" w:rsidRDefault="00496DFB" w:rsidP="001944EE">
      <w:pPr>
        <w:spacing w:after="0" w:line="240" w:lineRule="auto"/>
        <w:ind w:firstLine="709"/>
        <w:rPr>
          <w:rFonts w:ascii="Times New Roman" w:hAnsi="Times New Roman"/>
          <w:sz w:val="24"/>
          <w:szCs w:val="24"/>
          <w:lang w:eastAsia="ru-RU"/>
        </w:rPr>
      </w:pPr>
      <w:r w:rsidRPr="00B048F7">
        <w:rPr>
          <w:rFonts w:ascii="Times New Roman" w:hAnsi="Times New Roman"/>
          <w:sz w:val="24"/>
          <w:szCs w:val="24"/>
          <w:shd w:val="clear" w:color="auto" w:fill="FFFFFF"/>
          <w:lang w:eastAsia="ru-RU"/>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r w:rsidRPr="00B048F7">
        <w:rPr>
          <w:rFonts w:ascii="Times New Roman" w:hAnsi="Times New Roman"/>
          <w:sz w:val="24"/>
          <w:szCs w:val="24"/>
          <w:lang w:eastAsia="ru-RU"/>
        </w:rPr>
        <w:br/>
        <w:t xml:space="preserve">          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Контроль за исполнением бюджета осуществляется Советом сельского поселения в следующих формах:</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последующий контроль - в ходе рассмотрения и утверждения отчетов об исполнении бюджета.</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Контроль Совета сельского поселения за исполнением бюджета предусматривает право Совета сельского поселения на:</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утверждение (не утверждение) отчета об исполнении бюджета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создание собственных контрольных комиссий (контрольно-счетной комиссии);</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вынесение оценки деятельности администрации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496DFB" w:rsidRPr="00B048F7" w:rsidRDefault="00496DFB" w:rsidP="001944EE">
      <w:pPr>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«Иволгинское» устанавливается принимаемым в соответствии с Бюджетным кодексом Российской Федерации нормативным правовым актом Совета поселения.</w:t>
      </w: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p>
    <w:p w:rsidR="00496DFB" w:rsidRPr="00B048F7" w:rsidRDefault="00496DFB" w:rsidP="001944EE">
      <w:pPr>
        <w:widowControl w:val="0"/>
        <w:adjustRightInd w:val="0"/>
        <w:spacing w:after="0" w:line="240" w:lineRule="atLeast"/>
        <w:ind w:firstLine="709"/>
        <w:jc w:val="both"/>
        <w:rPr>
          <w:rFonts w:ascii="Times New Roman" w:hAnsi="Times New Roman"/>
          <w:b/>
          <w:sz w:val="24"/>
          <w:szCs w:val="24"/>
          <w:lang w:eastAsia="ru-RU"/>
        </w:rPr>
      </w:pPr>
      <w:r w:rsidRPr="00B048F7">
        <w:rPr>
          <w:rFonts w:ascii="Times New Roman" w:hAnsi="Times New Roman"/>
          <w:b/>
          <w:sz w:val="24"/>
          <w:szCs w:val="24"/>
          <w:lang w:eastAsia="ru-RU"/>
        </w:rPr>
        <w:t>Статья 57. Контрольно-счетный орган поселения</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496DFB" w:rsidRPr="00150090"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2. Контрольно-счетный орган поселения образуется в составе председателя и аппарата контрольно - счетного органа поселения.</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Срок полномочий председателя контрольно-счетного органа составляет пять лет.</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496DFB" w:rsidRPr="00B048F7" w:rsidRDefault="00496DFB" w:rsidP="001944EE">
      <w:pPr>
        <w:autoSpaceDE w:val="0"/>
        <w:autoSpaceDN w:val="0"/>
        <w:adjustRightInd w:val="0"/>
        <w:spacing w:after="0" w:line="240" w:lineRule="auto"/>
        <w:ind w:firstLine="567"/>
        <w:jc w:val="both"/>
        <w:rPr>
          <w:rFonts w:ascii="Times New Roman" w:hAnsi="Times New Roman"/>
          <w:sz w:val="24"/>
          <w:szCs w:val="24"/>
          <w:lang w:eastAsia="ru-RU"/>
        </w:rPr>
      </w:pPr>
      <w:r w:rsidRPr="00B048F7">
        <w:rPr>
          <w:rFonts w:ascii="Times New Roman" w:hAnsi="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1) Председателем Совета депутатов;</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2) депутатами Совета депутатов - не менее 1/3 от установленного числа депутатов Совета депутатов;</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3) Главой поселения;</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4. Контрольно-счетный орган поселения осуществляет следующие основные полномочия:</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1) контроль за исполнением местного бюджета;</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2) экспертиза проектов местного бюджета;</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3) внешняя проверка годового отчета об исполнении местного бюджета;</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4" w:history="1">
        <w:r w:rsidRPr="00B048F7">
          <w:rPr>
            <w:rFonts w:ascii="Times New Roman" w:hAnsi="Times New Roman"/>
            <w:sz w:val="24"/>
            <w:szCs w:val="24"/>
            <w:lang w:eastAsia="ru-RU"/>
          </w:rPr>
          <w:t>законодательством</w:t>
        </w:r>
      </w:hyperlink>
      <w:r w:rsidRPr="00B048F7">
        <w:rPr>
          <w:rFonts w:ascii="Times New Roman" w:hAnsi="Times New Roman"/>
          <w:sz w:val="24"/>
          <w:szCs w:val="24"/>
          <w:lang w:eastAsia="ru-RU"/>
        </w:rPr>
        <w:t xml:space="preserve"> Российской Федерации;</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10) участие в пределах полномочий в мероприятиях, направленных на противодействие коррупции;</w:t>
      </w:r>
    </w:p>
    <w:p w:rsidR="00496DFB" w:rsidRPr="00B048F7" w:rsidRDefault="00496DFB" w:rsidP="001944EE">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B048F7">
        <w:rPr>
          <w:rFonts w:ascii="Times New Roman" w:hAnsi="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496DFB" w:rsidRPr="00B048F7" w:rsidRDefault="00496DFB" w:rsidP="001944EE">
      <w:pPr>
        <w:autoSpaceDE w:val="0"/>
        <w:autoSpaceDN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96DFB" w:rsidRPr="00B048F7" w:rsidRDefault="00496DFB" w:rsidP="001944EE">
      <w:pPr>
        <w:autoSpaceDE w:val="0"/>
        <w:autoSpaceDN w:val="0"/>
        <w:adjustRightInd w:val="0"/>
        <w:spacing w:after="0" w:line="240" w:lineRule="auto"/>
        <w:ind w:firstLine="720"/>
        <w:jc w:val="both"/>
        <w:rPr>
          <w:rFonts w:ascii="Times New Roman" w:hAnsi="Times New Roman"/>
          <w:sz w:val="24"/>
          <w:szCs w:val="24"/>
          <w:lang w:eastAsia="ru-RU"/>
        </w:rPr>
      </w:pPr>
      <w:r w:rsidRPr="00B048F7">
        <w:rPr>
          <w:rFonts w:ascii="Times New Roman" w:hAnsi="Times New Roman"/>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58. </w:t>
      </w:r>
      <w:r w:rsidRPr="00B048F7">
        <w:rPr>
          <w:rFonts w:ascii="Times New Roman" w:hAnsi="Times New Roman"/>
          <w:b/>
          <w:bCs/>
          <w:sz w:val="24"/>
          <w:szCs w:val="24"/>
          <w:lang w:eastAsia="ru-RU"/>
        </w:rPr>
        <w:t>Муниципальный долг поселения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Глава поселения в указанных случаях издает постановление о списании с муниципального долга муниципальных долговых обязательств.</w:t>
      </w:r>
    </w:p>
    <w:p w:rsidR="00496DFB" w:rsidRPr="00B048F7" w:rsidRDefault="00496DFB" w:rsidP="001944EE">
      <w:pPr>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Глава 7. </w:t>
      </w:r>
      <w:r w:rsidRPr="00B048F7">
        <w:rPr>
          <w:rFonts w:ascii="Times New Roman" w:hAnsi="Times New Roman"/>
          <w:b/>
          <w:bCs/>
          <w:sz w:val="24"/>
          <w:szCs w:val="24"/>
          <w:lang w:eastAsia="ru-RU"/>
        </w:rPr>
        <w:t>Ответственность органов местного самоуправления и должностных лиц местного самоуправления</w:t>
      </w: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59. </w:t>
      </w:r>
      <w:r w:rsidRPr="00B048F7">
        <w:rPr>
          <w:rFonts w:ascii="Times New Roman" w:hAnsi="Times New Roman"/>
          <w:b/>
          <w:bCs/>
          <w:sz w:val="24"/>
          <w:szCs w:val="24"/>
          <w:lang w:eastAsia="ru-RU"/>
        </w:rPr>
        <w:t>Ответственность органов местного самоуправления и должностных лиц местного самоуправления</w:t>
      </w:r>
    </w:p>
    <w:p w:rsidR="00496DFB" w:rsidRPr="00B048F7" w:rsidRDefault="00496DFB" w:rsidP="001944EE">
      <w:pPr>
        <w:widowControl w:val="0"/>
        <w:adjustRightInd w:val="0"/>
        <w:spacing w:after="0" w:line="240" w:lineRule="auto"/>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96DFB" w:rsidRPr="00B048F7" w:rsidRDefault="00496DFB" w:rsidP="001944EE">
      <w:pPr>
        <w:widowControl w:val="0"/>
        <w:adjustRightInd w:val="0"/>
        <w:spacing w:after="0" w:line="240" w:lineRule="auto"/>
        <w:ind w:firstLine="709"/>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60. </w:t>
      </w:r>
      <w:r w:rsidRPr="00B048F7">
        <w:rPr>
          <w:rFonts w:ascii="Times New Roman" w:hAnsi="Times New Roman"/>
          <w:b/>
          <w:bCs/>
          <w:sz w:val="24"/>
          <w:szCs w:val="24"/>
          <w:lang w:eastAsia="ru-RU"/>
        </w:rPr>
        <w:t>Ответственность депутатов Совета депутатов поселения, Главы поселения перед населением</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61. </w:t>
      </w:r>
      <w:r w:rsidRPr="00B048F7">
        <w:rPr>
          <w:rFonts w:ascii="Times New Roman" w:hAnsi="Times New Roman"/>
          <w:b/>
          <w:bCs/>
          <w:sz w:val="24"/>
          <w:szCs w:val="24"/>
          <w:lang w:eastAsia="ru-RU"/>
        </w:rPr>
        <w:t>Ответственность Совета депутатов поселения перед государством</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62. </w:t>
      </w:r>
      <w:r w:rsidRPr="00B048F7">
        <w:rPr>
          <w:rFonts w:ascii="Times New Roman" w:hAnsi="Times New Roman"/>
          <w:b/>
          <w:bCs/>
          <w:sz w:val="24"/>
          <w:szCs w:val="24"/>
          <w:lang w:eastAsia="ru-RU"/>
        </w:rPr>
        <w:t>Ответственность Главы поселения перед государством</w:t>
      </w:r>
    </w:p>
    <w:p w:rsidR="00496DFB" w:rsidRPr="00B048F7" w:rsidRDefault="00496DFB" w:rsidP="001944EE">
      <w:pPr>
        <w:widowControl w:val="0"/>
        <w:adjustRightInd w:val="0"/>
        <w:spacing w:after="0"/>
        <w:ind w:firstLine="709"/>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Глава Республики Бурятия издает правовой акт об отрешении от должности Главы поселения в случае:</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w:t>
      </w:r>
    </w:p>
    <w:p w:rsidR="00496DFB" w:rsidRPr="00B048F7" w:rsidRDefault="00496DFB" w:rsidP="001944EE">
      <w:pPr>
        <w:widowControl w:val="0"/>
        <w:adjustRightInd w:val="0"/>
        <w:spacing w:after="0" w:line="240" w:lineRule="auto"/>
        <w:jc w:val="both"/>
        <w:rPr>
          <w:rFonts w:ascii="Times New Roman" w:hAnsi="Times New Roman"/>
          <w:sz w:val="24"/>
          <w:szCs w:val="24"/>
          <w:lang w:eastAsia="ru-RU"/>
        </w:rPr>
      </w:pPr>
      <w:r w:rsidRPr="00B048F7">
        <w:rPr>
          <w:rFonts w:ascii="Times New Roman" w:hAnsi="Times New Roman"/>
          <w:sz w:val="24"/>
          <w:szCs w:val="24"/>
          <w:lang w:eastAsia="ru-RU"/>
        </w:rPr>
        <w:t>месяцев со дня вступления в силу этого решения суда.</w:t>
      </w:r>
    </w:p>
    <w:p w:rsidR="00496DFB" w:rsidRPr="00B048F7" w:rsidRDefault="00496DFB" w:rsidP="001944EE">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B048F7">
        <w:rPr>
          <w:rFonts w:ascii="Times New Roman" w:hAnsi="Times New Roman"/>
          <w:sz w:val="24"/>
          <w:szCs w:val="24"/>
          <w:lang w:eastAsia="ru-RU"/>
        </w:rPr>
        <w:t xml:space="preserve">    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Статья 63. Удаление Главы поселения в отставку</w:t>
      </w:r>
    </w:p>
    <w:p w:rsidR="00496DFB" w:rsidRPr="00B048F7" w:rsidRDefault="00496DFB" w:rsidP="001944EE">
      <w:pPr>
        <w:widowControl w:val="0"/>
        <w:adjustRightInd w:val="0"/>
        <w:spacing w:after="0"/>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Основаниями для удаления Главы поселения в отставку являются: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25"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25 декабря 2008 года №273-ФЗ «О противодействии коррупции», Федеральным </w:t>
      </w:r>
      <w:hyperlink r:id="rId26"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7" w:history="1">
        <w:r w:rsidRPr="00B048F7">
          <w:rPr>
            <w:rFonts w:ascii="Times New Roman" w:hAnsi="Times New Roman"/>
            <w:color w:val="0000FF"/>
            <w:sz w:val="24"/>
            <w:szCs w:val="24"/>
            <w:lang w:eastAsia="ru-RU"/>
          </w:rPr>
          <w:t>законом</w:t>
        </w:r>
      </w:hyperlink>
      <w:r w:rsidRPr="00B048F7">
        <w:rPr>
          <w:rFonts w:ascii="Times New Roman" w:hAnsi="Times New Roman"/>
          <w:sz w:val="24"/>
          <w:szCs w:val="24"/>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6DFB" w:rsidRPr="00B048F7" w:rsidRDefault="00496DFB" w:rsidP="001944EE">
      <w:pPr>
        <w:spacing w:after="0" w:line="240" w:lineRule="auto"/>
        <w:ind w:firstLine="709"/>
        <w:contextualSpacing/>
        <w:jc w:val="both"/>
        <w:rPr>
          <w:rFonts w:ascii="Times New Roman" w:hAnsi="Times New Roman"/>
          <w:sz w:val="24"/>
          <w:szCs w:val="24"/>
          <w:lang w:eastAsia="ru-RU"/>
        </w:rPr>
      </w:pPr>
      <w:r w:rsidRPr="00B048F7">
        <w:rPr>
          <w:rFonts w:ascii="Times New Roman" w:hAnsi="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3. Удаление Главы поселения наступает в порядке, установленном статьей 74.1 Федерального закона №131-ФЗ;</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Статья 64. </w:t>
      </w:r>
      <w:r w:rsidRPr="00B048F7">
        <w:rPr>
          <w:rFonts w:ascii="Times New Roman" w:hAnsi="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496DFB" w:rsidRPr="00B048F7" w:rsidRDefault="00496DFB" w:rsidP="001944EE">
      <w:pPr>
        <w:widowControl w:val="0"/>
        <w:adjustRightInd w:val="0"/>
        <w:spacing w:after="0"/>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bCs/>
          <w:sz w:val="24"/>
          <w:szCs w:val="24"/>
          <w:lang w:eastAsia="ru-RU"/>
        </w:rPr>
      </w:pPr>
      <w:r w:rsidRPr="00B048F7">
        <w:rPr>
          <w:rFonts w:ascii="Times New Roman" w:hAnsi="Times New Roman"/>
          <w:b/>
          <w:sz w:val="24"/>
          <w:szCs w:val="24"/>
          <w:lang w:eastAsia="ru-RU"/>
        </w:rPr>
        <w:t xml:space="preserve">Статья 65. </w:t>
      </w:r>
      <w:r w:rsidRPr="00B048F7">
        <w:rPr>
          <w:rFonts w:ascii="Times New Roman" w:hAnsi="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r w:rsidRPr="00B048F7">
        <w:rPr>
          <w:rFonts w:ascii="Times New Roman" w:hAnsi="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6DFB" w:rsidRPr="00B048F7" w:rsidRDefault="00496DFB" w:rsidP="001944EE">
      <w:pPr>
        <w:widowControl w:val="0"/>
        <w:adjustRightInd w:val="0"/>
        <w:spacing w:after="0" w:line="240" w:lineRule="auto"/>
        <w:ind w:firstLine="709"/>
        <w:jc w:val="both"/>
        <w:rPr>
          <w:rFonts w:ascii="Times New Roman" w:hAnsi="Times New Roman"/>
          <w:sz w:val="24"/>
          <w:szCs w:val="24"/>
          <w:lang w:eastAsia="ru-RU"/>
        </w:rPr>
      </w:pPr>
    </w:p>
    <w:p w:rsidR="00496DFB" w:rsidRPr="00B048F7" w:rsidRDefault="00496DFB" w:rsidP="001944EE">
      <w:pPr>
        <w:widowControl w:val="0"/>
        <w:adjustRightInd w:val="0"/>
        <w:spacing w:after="0"/>
        <w:ind w:firstLine="709"/>
        <w:jc w:val="both"/>
        <w:rPr>
          <w:rFonts w:ascii="Times New Roman" w:hAnsi="Times New Roman"/>
          <w:b/>
          <w:sz w:val="24"/>
          <w:szCs w:val="24"/>
          <w:lang w:eastAsia="ru-RU"/>
        </w:rPr>
      </w:pPr>
      <w:r w:rsidRPr="00B048F7">
        <w:rPr>
          <w:rFonts w:ascii="Times New Roman" w:hAnsi="Times New Roman"/>
          <w:b/>
          <w:sz w:val="24"/>
          <w:szCs w:val="24"/>
          <w:lang w:eastAsia="ru-RU"/>
        </w:rPr>
        <w:t xml:space="preserve">Глава 8. </w:t>
      </w:r>
      <w:r w:rsidRPr="00B048F7">
        <w:rPr>
          <w:rFonts w:ascii="Times New Roman" w:hAnsi="Times New Roman"/>
          <w:b/>
          <w:bCs/>
          <w:sz w:val="24"/>
          <w:szCs w:val="24"/>
          <w:lang w:eastAsia="ru-RU"/>
        </w:rPr>
        <w:t>Заключительные и переходные положения</w:t>
      </w:r>
    </w:p>
    <w:p w:rsidR="00496DFB" w:rsidRPr="00B048F7" w:rsidRDefault="00496DFB" w:rsidP="001944EE">
      <w:pPr>
        <w:widowControl w:val="0"/>
        <w:adjustRightInd w:val="0"/>
        <w:spacing w:after="0"/>
        <w:jc w:val="both"/>
        <w:rPr>
          <w:rFonts w:ascii="Times New Roman" w:hAnsi="Times New Roman"/>
          <w:b/>
          <w:bCs/>
          <w:i/>
          <w:iCs/>
          <w:sz w:val="24"/>
          <w:szCs w:val="24"/>
          <w:lang w:eastAsia="ru-RU"/>
        </w:rPr>
      </w:pPr>
      <w:r w:rsidRPr="00B048F7">
        <w:rPr>
          <w:rFonts w:ascii="Times New Roman" w:hAnsi="Times New Roman"/>
          <w:b/>
          <w:sz w:val="24"/>
          <w:szCs w:val="24"/>
          <w:lang w:eastAsia="ru-RU"/>
        </w:rPr>
        <w:t xml:space="preserve">             Статья 66.</w:t>
      </w:r>
      <w:r w:rsidRPr="00B048F7">
        <w:rPr>
          <w:rFonts w:ascii="Times New Roman" w:hAnsi="Times New Roman"/>
          <w:b/>
          <w:bCs/>
          <w:sz w:val="24"/>
          <w:szCs w:val="24"/>
          <w:lang w:eastAsia="ru-RU"/>
        </w:rPr>
        <w:t xml:space="preserve"> Вступление в силу настоящего Устава </w:t>
      </w:r>
    </w:p>
    <w:p w:rsidR="00496DFB" w:rsidRDefault="00496DFB" w:rsidP="008B5DC0">
      <w:pPr>
        <w:spacing w:after="0"/>
        <w:ind w:firstLine="708"/>
        <w:jc w:val="both"/>
        <w:rPr>
          <w:rFonts w:ascii="Times New Roman" w:hAnsi="Times New Roman"/>
          <w:iCs/>
          <w:sz w:val="24"/>
          <w:szCs w:val="24"/>
          <w:lang w:eastAsia="ru-RU"/>
        </w:rPr>
      </w:pPr>
      <w:r w:rsidRPr="00B048F7">
        <w:rPr>
          <w:rFonts w:ascii="Times New Roman" w:hAnsi="Times New Roman"/>
          <w:sz w:val="24"/>
          <w:szCs w:val="24"/>
          <w:lang w:eastAsia="ru-RU"/>
        </w:rPr>
        <w:t xml:space="preserve"> Настоящий Устав вступает в силу со дня официального обнародования (опубликования)</w:t>
      </w:r>
      <w:r>
        <w:rPr>
          <w:rFonts w:ascii="Times New Roman" w:hAnsi="Times New Roman"/>
          <w:sz w:val="24"/>
          <w:szCs w:val="24"/>
          <w:lang w:eastAsia="ru-RU"/>
        </w:rPr>
        <w:t xml:space="preserve"> </w:t>
      </w:r>
      <w:r w:rsidRPr="00B048F7">
        <w:rPr>
          <w:rFonts w:ascii="Times New Roman" w:hAnsi="Times New Roman"/>
          <w:sz w:val="24"/>
          <w:szCs w:val="24"/>
          <w:lang w:eastAsia="ru-RU"/>
        </w:rPr>
        <w:t>произведенного после его государственной регистрации</w:t>
      </w:r>
      <w:r>
        <w:rPr>
          <w:rFonts w:ascii="Times New Roman" w:hAnsi="Times New Roman"/>
          <w:iCs/>
          <w:sz w:val="24"/>
          <w:szCs w:val="24"/>
          <w:lang w:eastAsia="ru-RU"/>
        </w:rPr>
        <w:t>.</w:t>
      </w:r>
    </w:p>
    <w:p w:rsidR="00496DFB" w:rsidRPr="00B048F7" w:rsidRDefault="00496DFB" w:rsidP="008B5DC0">
      <w:pPr>
        <w:spacing w:after="0"/>
        <w:ind w:firstLine="708"/>
        <w:jc w:val="both"/>
        <w:rPr>
          <w:rFonts w:ascii="Times New Roman" w:hAnsi="Times New Roman"/>
          <w:sz w:val="24"/>
          <w:szCs w:val="24"/>
          <w:lang w:eastAsia="ru-RU"/>
        </w:rPr>
      </w:pPr>
    </w:p>
    <w:p w:rsidR="00496DFB" w:rsidRPr="00B048F7" w:rsidRDefault="00496DFB" w:rsidP="001944EE">
      <w:pPr>
        <w:spacing w:after="0"/>
        <w:rPr>
          <w:rFonts w:ascii="Times New Roman" w:hAnsi="Times New Roman"/>
          <w:b/>
          <w:sz w:val="24"/>
          <w:szCs w:val="24"/>
          <w:lang w:eastAsia="ru-RU"/>
        </w:rPr>
      </w:pPr>
      <w:r>
        <w:rPr>
          <w:rFonts w:ascii="Times New Roman" w:hAnsi="Times New Roman"/>
          <w:b/>
          <w:sz w:val="24"/>
          <w:szCs w:val="24"/>
          <w:lang w:eastAsia="ru-RU"/>
        </w:rPr>
        <w:t>Гл</w:t>
      </w:r>
      <w:r w:rsidRPr="00B048F7">
        <w:rPr>
          <w:rFonts w:ascii="Times New Roman" w:hAnsi="Times New Roman"/>
          <w:b/>
          <w:sz w:val="24"/>
          <w:szCs w:val="24"/>
          <w:lang w:eastAsia="ru-RU"/>
        </w:rPr>
        <w:t>ава муниципального образования</w:t>
      </w:r>
    </w:p>
    <w:p w:rsidR="00496DFB" w:rsidRPr="002B0DB1" w:rsidRDefault="00496DFB" w:rsidP="002B0DB1">
      <w:pPr>
        <w:spacing w:after="0"/>
        <w:rPr>
          <w:rFonts w:ascii="Times New Roman" w:hAnsi="Times New Roman"/>
          <w:b/>
          <w:sz w:val="24"/>
          <w:szCs w:val="24"/>
          <w:lang w:eastAsia="ru-RU"/>
        </w:rPr>
      </w:pPr>
      <w:r w:rsidRPr="00B048F7">
        <w:rPr>
          <w:rFonts w:ascii="Times New Roman" w:hAnsi="Times New Roman"/>
          <w:b/>
          <w:sz w:val="24"/>
          <w:szCs w:val="24"/>
          <w:lang w:eastAsia="ru-RU"/>
        </w:rPr>
        <w:t xml:space="preserve">сельское поселение  «Иволгинское»                                                </w:t>
      </w:r>
      <w:r>
        <w:rPr>
          <w:rFonts w:ascii="Times New Roman" w:hAnsi="Times New Roman"/>
          <w:b/>
          <w:sz w:val="24"/>
          <w:szCs w:val="24"/>
          <w:lang w:eastAsia="ru-RU"/>
        </w:rPr>
        <w:t xml:space="preserve">                   Б.Б. Буянтуев</w:t>
      </w:r>
    </w:p>
    <w:p w:rsidR="00496DFB" w:rsidRPr="00B048F7" w:rsidRDefault="00496DFB" w:rsidP="001944EE">
      <w:pPr>
        <w:ind w:firstLine="709"/>
        <w:rPr>
          <w:rFonts w:ascii="Times New Roman" w:hAnsi="Times New Roman"/>
          <w:sz w:val="24"/>
          <w:szCs w:val="24"/>
          <w:lang w:eastAsia="ru-RU"/>
        </w:rPr>
      </w:pPr>
    </w:p>
    <w:p w:rsidR="00496DFB" w:rsidRDefault="00496DFB" w:rsidP="001944EE"/>
    <w:p w:rsidR="00496DFB" w:rsidRDefault="00496DFB">
      <w:bookmarkStart w:id="2" w:name="_GoBack"/>
      <w:bookmarkEnd w:id="2"/>
    </w:p>
    <w:sectPr w:rsidR="00496DFB" w:rsidSect="0082341F">
      <w:headerReference w:type="default" r:id="rId28"/>
      <w:footerReference w:type="even"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DFB" w:rsidRDefault="00496DFB" w:rsidP="00DA7C7F">
      <w:pPr>
        <w:spacing w:after="0" w:line="240" w:lineRule="auto"/>
      </w:pPr>
      <w:r>
        <w:separator/>
      </w:r>
    </w:p>
  </w:endnote>
  <w:endnote w:type="continuationSeparator" w:id="1">
    <w:p w:rsidR="00496DFB" w:rsidRDefault="00496DFB" w:rsidP="00DA7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B" w:rsidRDefault="00496DF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DFB" w:rsidRDefault="00496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DFB" w:rsidRDefault="00496DFB" w:rsidP="00DA7C7F">
      <w:pPr>
        <w:spacing w:after="0" w:line="240" w:lineRule="auto"/>
      </w:pPr>
      <w:r>
        <w:separator/>
      </w:r>
    </w:p>
  </w:footnote>
  <w:footnote w:type="continuationSeparator" w:id="1">
    <w:p w:rsidR="00496DFB" w:rsidRDefault="00496DFB" w:rsidP="00DA7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B" w:rsidRDefault="00496DFB">
    <w:pPr>
      <w:pStyle w:val="Header"/>
      <w:jc w:val="center"/>
    </w:pPr>
    <w:fldSimple w:instr=" PAGE   \* MERGEFORMAT ">
      <w:r>
        <w:rPr>
          <w:noProof/>
        </w:rPr>
        <w:t>47</w:t>
      </w:r>
    </w:fldSimple>
  </w:p>
  <w:p w:rsidR="00496DFB" w:rsidRDefault="00496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268FE"/>
    <w:multiLevelType w:val="hybridMultilevel"/>
    <w:tmpl w:val="8360A2B2"/>
    <w:lvl w:ilvl="0" w:tplc="A42EE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62A"/>
    <w:rsid w:val="000564E6"/>
    <w:rsid w:val="0010302C"/>
    <w:rsid w:val="00150090"/>
    <w:rsid w:val="001944EE"/>
    <w:rsid w:val="001A54A4"/>
    <w:rsid w:val="002B0DB1"/>
    <w:rsid w:val="00496DFB"/>
    <w:rsid w:val="004A114E"/>
    <w:rsid w:val="004C427D"/>
    <w:rsid w:val="005D697E"/>
    <w:rsid w:val="0082341F"/>
    <w:rsid w:val="00870717"/>
    <w:rsid w:val="008B5DC0"/>
    <w:rsid w:val="00926738"/>
    <w:rsid w:val="00A4411F"/>
    <w:rsid w:val="00B048F7"/>
    <w:rsid w:val="00B159BC"/>
    <w:rsid w:val="00B22F84"/>
    <w:rsid w:val="00B346A4"/>
    <w:rsid w:val="00B46EF7"/>
    <w:rsid w:val="00B664FA"/>
    <w:rsid w:val="00C0662A"/>
    <w:rsid w:val="00DA7C7F"/>
    <w:rsid w:val="00DF56FF"/>
    <w:rsid w:val="00FF4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EE"/>
    <w:pPr>
      <w:spacing w:after="200" w:line="276" w:lineRule="auto"/>
    </w:pPr>
    <w:rPr>
      <w:lang w:eastAsia="en-US"/>
    </w:rPr>
  </w:style>
  <w:style w:type="paragraph" w:styleId="Heading1">
    <w:name w:val="heading 1"/>
    <w:basedOn w:val="Normal"/>
    <w:next w:val="Normal"/>
    <w:link w:val="Heading1Char"/>
    <w:uiPriority w:val="99"/>
    <w:qFormat/>
    <w:rsid w:val="00FF4A4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A4D"/>
    <w:rPr>
      <w:rFonts w:ascii="Arial" w:hAnsi="Arial" w:cs="Arial"/>
      <w:b/>
      <w:bCs/>
      <w:kern w:val="32"/>
      <w:sz w:val="32"/>
      <w:szCs w:val="32"/>
      <w:lang w:eastAsia="ru-RU"/>
    </w:rPr>
  </w:style>
  <w:style w:type="paragraph" w:styleId="Footer">
    <w:name w:val="footer"/>
    <w:basedOn w:val="Normal"/>
    <w:link w:val="FooterChar"/>
    <w:uiPriority w:val="99"/>
    <w:rsid w:val="001944E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1944EE"/>
    <w:rPr>
      <w:rFonts w:ascii="Times New Roman" w:hAnsi="Times New Roman" w:cs="Times New Roman"/>
      <w:sz w:val="24"/>
      <w:szCs w:val="24"/>
      <w:lang w:eastAsia="ru-RU"/>
    </w:rPr>
  </w:style>
  <w:style w:type="character" w:styleId="PageNumber">
    <w:name w:val="page number"/>
    <w:basedOn w:val="DefaultParagraphFont"/>
    <w:uiPriority w:val="99"/>
    <w:rsid w:val="001944EE"/>
    <w:rPr>
      <w:rFonts w:cs="Times New Roman"/>
    </w:rPr>
  </w:style>
  <w:style w:type="paragraph" w:styleId="Header">
    <w:name w:val="header"/>
    <w:basedOn w:val="Normal"/>
    <w:link w:val="HeaderChar"/>
    <w:uiPriority w:val="99"/>
    <w:rsid w:val="001944EE"/>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1944EE"/>
    <w:rPr>
      <w:rFonts w:ascii="Calibri" w:hAnsi="Calibri" w:cs="Times New Roman"/>
      <w:lang w:eastAsia="ru-RU"/>
    </w:rPr>
  </w:style>
  <w:style w:type="paragraph" w:styleId="ListParagraph">
    <w:name w:val="List Paragraph"/>
    <w:basedOn w:val="Normal"/>
    <w:uiPriority w:val="99"/>
    <w:qFormat/>
    <w:rsid w:val="00FF4A4D"/>
    <w:pPr>
      <w:spacing w:after="0" w:line="240" w:lineRule="auto"/>
      <w:ind w:left="720"/>
      <w:contextualSpacing/>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FF4A4D"/>
    <w:pPr>
      <w:spacing w:after="0" w:line="240" w:lineRule="auto"/>
      <w:ind w:firstLine="540"/>
      <w:jc w:val="both"/>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FF4A4D"/>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FF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hyperlink" Target="consultantplus://offline/ref=9D284D6F0E62BF3B8E862356F6071684ADAB1728F0A20FA8475E7713FAA907758434895E8CO3VFH" TargetMode="External"/><Relationship Id="rId18" Type="http://schemas.openxmlformats.org/officeDocument/2006/relationships/hyperlink" Target="consultantplus://offline/ref=38944DD8292D61374307BAB16C6CC01D80E7C8705B1BA835117FBF578Bg7UAG" TargetMode="External"/><Relationship Id="rId26" Type="http://schemas.openxmlformats.org/officeDocument/2006/relationships/hyperlink" Target="consultantplus://offline/ref=2CC837BC57DABE54E3DE217576B300ED15668505CD548045CADD522533F6jCG" TargetMode="External"/><Relationship Id="rId3" Type="http://schemas.openxmlformats.org/officeDocument/2006/relationships/settings" Target="settings.xml"/><Relationship Id="rId21" Type="http://schemas.openxmlformats.org/officeDocument/2006/relationships/hyperlink" Target="consultantplus://offline/ref=357CC401B6957EE37EA3D4379DC758160A88FA7E8E07CC147AD863FDD9f9X7F" TargetMode="External"/><Relationship Id="rId7" Type="http://schemas.openxmlformats.org/officeDocument/2006/relationships/image" Target="media/image1.png"/><Relationship Id="rId12" Type="http://schemas.openxmlformats.org/officeDocument/2006/relationships/hyperlink" Target="consultantplus://offline/ref=4FAD049E8BF5733263C36F7A6A899EDA66B230513923AEA3098E0337F3EDB9E37A03DDF7B2B74B39b9O7H" TargetMode="External"/><Relationship Id="rId17" Type="http://schemas.openxmlformats.org/officeDocument/2006/relationships/hyperlink" Target="consultantplus://offline/ref=9DEC46374FA67872F1C68C9D13B0BDF12343694DDEDF5B0285F5E24294A7B3BBF2592D101FI4G" TargetMode="External"/><Relationship Id="rId25" Type="http://schemas.openxmlformats.org/officeDocument/2006/relationships/hyperlink" Target="consultantplus://offline/ref=2CC837BC57DABE54E3DE217576B300ED166F8D06CE558045CADD522533F6jCG" TargetMode="External"/><Relationship Id="rId2" Type="http://schemas.openxmlformats.org/officeDocument/2006/relationships/styles" Target="styles.xml"/><Relationship Id="rId16" Type="http://schemas.openxmlformats.org/officeDocument/2006/relationships/hyperlink" Target="consultantplus://offline/ref=6BAD9616959026832D957B58B9E817B7E09888982D4A74F180036F2FE4DAXFF" TargetMode="External"/><Relationship Id="rId20" Type="http://schemas.openxmlformats.org/officeDocument/2006/relationships/hyperlink" Target="consultantplus://offline/ref=38944DD8292D61374307BAB16C6CC01D80E7C8705B18A835117FBF578Bg7UA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D049E8BF5733263C36F7A6A899EDA65BE3F503A22AEA3098E0337F3EDB9E37A03DDF0B6bBO5H" TargetMode="External"/><Relationship Id="rId24" Type="http://schemas.openxmlformats.org/officeDocument/2006/relationships/hyperlink" Target="consultantplus://offline/main?base=LAW;n=115681;fld=134;dst=100370" TargetMode="External"/><Relationship Id="rId5" Type="http://schemas.openxmlformats.org/officeDocument/2006/relationships/footnotes" Target="footnotes.xml"/><Relationship Id="rId15" Type="http://schemas.openxmlformats.org/officeDocument/2006/relationships/hyperlink" Target="consultantplus://offline/ref=6BAD9616959026832D957B58B9E817B7E391809B2E4874F180036F2FE4DAXFF" TargetMode="External"/><Relationship Id="rId23" Type="http://schemas.openxmlformats.org/officeDocument/2006/relationships/hyperlink" Target="http://www.consultant.ru/document/cons_doc_LAW_159631/?dst=27" TargetMode="External"/><Relationship Id="rId28" Type="http://schemas.openxmlformats.org/officeDocument/2006/relationships/header" Target="header1.xml"/><Relationship Id="rId10" Type="http://schemas.openxmlformats.org/officeDocument/2006/relationships/hyperlink" Target="consultantplus://offline/ref=5D63ABAAF08D7A05DEE958F91FA6591CE830C3B230EB9FCEFE10065038932F37651DB7c6U3I" TargetMode="External"/><Relationship Id="rId19" Type="http://schemas.openxmlformats.org/officeDocument/2006/relationships/hyperlink" Target="consultantplus://offline/ref=38944DD8292D61374307BAB16C6CC01D83EEC073581AA835117FBF578Bg7U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AA276EE701E2760FF80BC89D0B96421D2BFDFD1788A7ABE3A5493CB6P9v6I" TargetMode="External"/><Relationship Id="rId14" Type="http://schemas.openxmlformats.org/officeDocument/2006/relationships/hyperlink" Target="consultantplus://offline/ref=6BAD9616959026832D957B58B9E817B7E09888982D4974F180036F2FE4DAXFF" TargetMode="External"/><Relationship Id="rId22" Type="http://schemas.openxmlformats.org/officeDocument/2006/relationships/hyperlink" Target="consultantplus://offline/ref=61EE57BA2BBFB5EF2C9C30BD9F3652E3DF0DEC4C2037F69442FC2917B4r0D9G" TargetMode="External"/><Relationship Id="rId27" Type="http://schemas.openxmlformats.org/officeDocument/2006/relationships/hyperlink" Target="consultantplus://offline/ref=2CC837BC57DABE54E3DE217576B300ED166F8D06CE568045CADD522533F6jC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47</Pages>
  <Words>21803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Васюткин Д.Ю.</dc:creator>
  <cp:keywords/>
  <dc:description/>
  <cp:lastModifiedBy>User</cp:lastModifiedBy>
  <cp:revision>8</cp:revision>
  <dcterms:created xsi:type="dcterms:W3CDTF">2018-01-30T07:50:00Z</dcterms:created>
  <dcterms:modified xsi:type="dcterms:W3CDTF">2018-01-31T02:43:00Z</dcterms:modified>
</cp:coreProperties>
</file>