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93" w:rsidRPr="006855BF" w:rsidRDefault="00C02CFA" w:rsidP="00D6590B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</w:t>
      </w:r>
      <w:r w:rsidR="00D6590B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 </w:t>
      </w:r>
      <w:r w:rsidR="00AD7093">
        <w:rPr>
          <w:b/>
          <w:noProof/>
          <w:szCs w:val="28"/>
          <w:lang w:eastAsia="ru-RU"/>
        </w:rPr>
        <w:drawing>
          <wp:inline distT="0" distB="0" distL="0" distR="0">
            <wp:extent cx="527124" cy="473141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</w:t>
      </w:r>
    </w:p>
    <w:p w:rsidR="00AD7093" w:rsidRPr="006855BF" w:rsidRDefault="00AD7093" w:rsidP="00AD7093">
      <w:pPr>
        <w:spacing w:after="0" w:line="240" w:lineRule="auto"/>
        <w:jc w:val="center"/>
        <w:rPr>
          <w:b/>
          <w:szCs w:val="28"/>
        </w:rPr>
      </w:pPr>
      <w:r w:rsidRPr="006855BF">
        <w:rPr>
          <w:b/>
          <w:szCs w:val="28"/>
        </w:rPr>
        <w:t>Совет депутатов муниципального образования сельское поселение «Иволгинское»</w:t>
      </w:r>
    </w:p>
    <w:p w:rsidR="00AD7093" w:rsidRPr="006855BF" w:rsidRDefault="00AD7093" w:rsidP="00AD7093">
      <w:pPr>
        <w:spacing w:after="0" w:line="240" w:lineRule="auto"/>
        <w:jc w:val="center"/>
        <w:rPr>
          <w:b/>
          <w:szCs w:val="28"/>
        </w:rPr>
      </w:pPr>
      <w:r w:rsidRPr="006855BF">
        <w:rPr>
          <w:b/>
          <w:szCs w:val="28"/>
        </w:rPr>
        <w:t>Иволгинского района Республики Бурятия</w:t>
      </w:r>
    </w:p>
    <w:p w:rsidR="00AD7093" w:rsidRPr="00C01772" w:rsidRDefault="00AD7093" w:rsidP="00AD7093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38734</wp:posOffset>
                </wp:positionV>
                <wp:extent cx="6629400" cy="0"/>
                <wp:effectExtent l="0" t="19050" r="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05pt" to="53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" strokeweight="3.5pt">
                <v:stroke linestyle="thickThin"/>
              </v:line>
            </w:pict>
          </mc:Fallback>
        </mc:AlternateContent>
      </w:r>
    </w:p>
    <w:p w:rsidR="00AD7093" w:rsidRPr="006855BF" w:rsidRDefault="00AD7093" w:rsidP="00AD7093">
      <w:pPr>
        <w:spacing w:after="0" w:line="240" w:lineRule="auto"/>
        <w:jc w:val="center"/>
        <w:rPr>
          <w:szCs w:val="28"/>
        </w:rPr>
      </w:pPr>
      <w:r w:rsidRPr="006855BF">
        <w:rPr>
          <w:szCs w:val="28"/>
        </w:rPr>
        <w:t>671050, Республика Бурятия, Ивол</w:t>
      </w:r>
      <w:r>
        <w:rPr>
          <w:szCs w:val="28"/>
        </w:rPr>
        <w:t>гинский район, с. Иволгинск ул.</w:t>
      </w:r>
      <w:r w:rsidR="00B477DF">
        <w:rPr>
          <w:szCs w:val="28"/>
        </w:rPr>
        <w:t xml:space="preserve"> </w:t>
      </w:r>
      <w:r w:rsidRPr="006855BF">
        <w:rPr>
          <w:szCs w:val="28"/>
        </w:rPr>
        <w:t>Ленина, 23</w:t>
      </w:r>
    </w:p>
    <w:p w:rsidR="00AD7093" w:rsidRPr="006855BF" w:rsidRDefault="00AD7093" w:rsidP="00AD7093">
      <w:pPr>
        <w:spacing w:after="0" w:line="240" w:lineRule="auto"/>
        <w:jc w:val="center"/>
        <w:rPr>
          <w:szCs w:val="28"/>
        </w:rPr>
      </w:pPr>
      <w:r w:rsidRPr="006855BF">
        <w:rPr>
          <w:szCs w:val="28"/>
        </w:rPr>
        <w:t>Тел. 8(30140) 41-0-67 факс 8(30140) 41-0-65</w:t>
      </w:r>
    </w:p>
    <w:p w:rsidR="00AD7093" w:rsidRPr="00C01772" w:rsidRDefault="00AD7093" w:rsidP="00AD7093">
      <w:pPr>
        <w:spacing w:after="0"/>
        <w:rPr>
          <w:szCs w:val="28"/>
        </w:rPr>
      </w:pPr>
    </w:p>
    <w:p w:rsidR="00AD7093" w:rsidRPr="00C01772" w:rsidRDefault="00AD7093" w:rsidP="00AD7093">
      <w:pPr>
        <w:spacing w:after="0"/>
        <w:jc w:val="center"/>
        <w:rPr>
          <w:b/>
          <w:caps/>
          <w:szCs w:val="28"/>
        </w:rPr>
      </w:pPr>
      <w:proofErr w:type="gramStart"/>
      <w:r w:rsidRPr="00C01772">
        <w:rPr>
          <w:b/>
          <w:caps/>
          <w:szCs w:val="28"/>
        </w:rPr>
        <w:t>Р</w:t>
      </w:r>
      <w:proofErr w:type="gramEnd"/>
      <w:r w:rsidRPr="00C01772">
        <w:rPr>
          <w:b/>
          <w:caps/>
          <w:szCs w:val="28"/>
        </w:rPr>
        <w:t xml:space="preserve"> Е Ш Е Н И Е </w:t>
      </w:r>
    </w:p>
    <w:p w:rsidR="00AD7093" w:rsidRPr="00C01772" w:rsidRDefault="00AD7093" w:rsidP="00AD7093">
      <w:pPr>
        <w:spacing w:after="0"/>
        <w:jc w:val="center"/>
        <w:rPr>
          <w:b/>
          <w:caps/>
          <w:szCs w:val="28"/>
        </w:rPr>
      </w:pPr>
    </w:p>
    <w:p w:rsidR="00C02CFA" w:rsidRDefault="00AD7093" w:rsidP="00C02CFA">
      <w:pPr>
        <w:spacing w:after="0"/>
        <w:rPr>
          <w:b/>
          <w:szCs w:val="28"/>
        </w:rPr>
      </w:pPr>
      <w:r>
        <w:rPr>
          <w:b/>
          <w:szCs w:val="28"/>
        </w:rPr>
        <w:t xml:space="preserve"> от « </w:t>
      </w:r>
      <w:r w:rsidR="003C6409">
        <w:rPr>
          <w:b/>
          <w:szCs w:val="28"/>
        </w:rPr>
        <w:t>29</w:t>
      </w:r>
      <w:r>
        <w:rPr>
          <w:b/>
          <w:szCs w:val="28"/>
        </w:rPr>
        <w:t xml:space="preserve">» </w:t>
      </w:r>
      <w:r w:rsidR="003C6409">
        <w:rPr>
          <w:b/>
          <w:szCs w:val="28"/>
        </w:rPr>
        <w:t>июля</w:t>
      </w:r>
      <w:bookmarkStart w:id="0" w:name="_GoBack"/>
      <w:bookmarkEnd w:id="0"/>
      <w:r w:rsidRPr="00C01772">
        <w:rPr>
          <w:b/>
          <w:szCs w:val="28"/>
        </w:rPr>
        <w:t xml:space="preserve"> 20</w:t>
      </w:r>
      <w:r>
        <w:rPr>
          <w:b/>
          <w:szCs w:val="28"/>
        </w:rPr>
        <w:t>22</w:t>
      </w:r>
      <w:r w:rsidRPr="00C01772">
        <w:rPr>
          <w:b/>
          <w:szCs w:val="28"/>
        </w:rPr>
        <w:t xml:space="preserve"> г. </w:t>
      </w:r>
      <w:r>
        <w:rPr>
          <w:b/>
          <w:szCs w:val="28"/>
        </w:rPr>
        <w:t xml:space="preserve">                              </w:t>
      </w:r>
      <w:r w:rsidRPr="00C0177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C02CFA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   № </w:t>
      </w:r>
      <w:r w:rsidR="003C6409">
        <w:rPr>
          <w:b/>
          <w:szCs w:val="28"/>
        </w:rPr>
        <w:t>115</w:t>
      </w:r>
    </w:p>
    <w:p w:rsidR="00AD7093" w:rsidRDefault="00C02CFA" w:rsidP="00C02CFA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AD7093" w:rsidRPr="00C01772">
        <w:rPr>
          <w:b/>
          <w:szCs w:val="28"/>
        </w:rPr>
        <w:t>с. Иволгинск</w:t>
      </w:r>
    </w:p>
    <w:p w:rsidR="00C02CFA" w:rsidRPr="00C01772" w:rsidRDefault="00C02CFA" w:rsidP="00C02CFA">
      <w:pPr>
        <w:spacing w:after="0"/>
        <w:rPr>
          <w:b/>
          <w:szCs w:val="28"/>
        </w:rPr>
      </w:pPr>
    </w:p>
    <w:p w:rsidR="005A6650" w:rsidRPr="00AB0E9B" w:rsidRDefault="00AD7093" w:rsidP="00AD7093">
      <w:pPr>
        <w:jc w:val="center"/>
        <w:rPr>
          <w:b/>
          <w:szCs w:val="28"/>
        </w:rPr>
      </w:pPr>
      <w:r w:rsidRPr="00AB0E9B">
        <w:rPr>
          <w:b/>
          <w:szCs w:val="28"/>
        </w:rPr>
        <w:t xml:space="preserve"> </w:t>
      </w:r>
      <w:r w:rsidR="00AB0E9B" w:rsidRPr="00AB0E9B">
        <w:rPr>
          <w:b/>
          <w:szCs w:val="28"/>
        </w:rPr>
        <w:t>«</w:t>
      </w:r>
      <w:r w:rsidR="00E7292C">
        <w:rPr>
          <w:b/>
          <w:szCs w:val="28"/>
        </w:rPr>
        <w:t>Об у</w:t>
      </w:r>
      <w:r w:rsidR="00560BD9">
        <w:rPr>
          <w:b/>
          <w:szCs w:val="28"/>
        </w:rPr>
        <w:t>твер</w:t>
      </w:r>
      <w:r w:rsidR="00E7292C">
        <w:rPr>
          <w:b/>
          <w:szCs w:val="28"/>
        </w:rPr>
        <w:t>ждении</w:t>
      </w:r>
      <w:r w:rsidR="00560BD9">
        <w:rPr>
          <w:b/>
          <w:szCs w:val="28"/>
        </w:rPr>
        <w:t xml:space="preserve"> </w:t>
      </w:r>
      <w:r w:rsidR="00800883">
        <w:rPr>
          <w:b/>
          <w:szCs w:val="28"/>
        </w:rPr>
        <w:t xml:space="preserve">положения о порядке </w:t>
      </w:r>
      <w:r w:rsidR="00AB0E9B" w:rsidRPr="00AB0E9B">
        <w:rPr>
          <w:b/>
          <w:szCs w:val="28"/>
        </w:rPr>
        <w:t xml:space="preserve">предоставления в аренду имущества, включенного в перечень имущества, находящегося в муниципальной собственности муниципального образования сельское поселение «Иволгинское». </w:t>
      </w:r>
      <w:proofErr w:type="gramStart"/>
      <w:r w:rsidR="00AB0E9B" w:rsidRPr="00AB0E9B">
        <w:rPr>
          <w:b/>
          <w:szCs w:val="28"/>
        </w:rPr>
        <w:t>И свободного от прав третьих лиц (за исключением права хозяйственного введения,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</w:t>
      </w:r>
      <w:proofErr w:type="gramEnd"/>
      <w:r w:rsidR="00AB0E9B" w:rsidRPr="00AB0E9B">
        <w:rPr>
          <w:b/>
          <w:szCs w:val="28"/>
        </w:rPr>
        <w:t xml:space="preserve"> которого требует проведения капитального ремонта, реконструкции либо проведение иных работ»</w:t>
      </w:r>
    </w:p>
    <w:p w:rsidR="00AD7093" w:rsidRDefault="00AD7093" w:rsidP="006942A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В соответствии со статьей</w:t>
      </w:r>
      <w:r w:rsidRPr="0015773F">
        <w:rPr>
          <w:szCs w:val="28"/>
        </w:rPr>
        <w:t xml:space="preserve"> </w:t>
      </w:r>
      <w:r>
        <w:rPr>
          <w:szCs w:val="28"/>
        </w:rPr>
        <w:t>12</w:t>
      </w:r>
      <w:r w:rsidRPr="0015773F">
        <w:rPr>
          <w:szCs w:val="28"/>
        </w:rPr>
        <w:t xml:space="preserve"> Устава </w:t>
      </w:r>
      <w:r w:rsidRPr="00BF6A7C">
        <w:rPr>
          <w:szCs w:val="28"/>
        </w:rPr>
        <w:t>муниципального образования сельское поселение «Иволгинское»,</w:t>
      </w:r>
      <w:r w:rsidRPr="0015773F">
        <w:rPr>
          <w:szCs w:val="28"/>
        </w:rPr>
        <w:t xml:space="preserve"> </w:t>
      </w:r>
      <w:r>
        <w:rPr>
          <w:szCs w:val="28"/>
        </w:rPr>
        <w:t xml:space="preserve">Совет депутатов </w:t>
      </w:r>
      <w:r w:rsidRPr="0015773F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«Иволгинское»</w:t>
      </w:r>
      <w:r w:rsidRPr="0015773F">
        <w:rPr>
          <w:szCs w:val="28"/>
        </w:rPr>
        <w:t xml:space="preserve">: </w:t>
      </w:r>
    </w:p>
    <w:p w:rsidR="00AD7093" w:rsidRPr="00AD7093" w:rsidRDefault="00AD7093" w:rsidP="00AD7093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7093" w:rsidRPr="00A61774" w:rsidRDefault="00AD7093" w:rsidP="00AD70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61774">
        <w:rPr>
          <w:rFonts w:ascii="Times New Roman" w:hAnsi="Times New Roman"/>
          <w:b/>
          <w:sz w:val="24"/>
          <w:szCs w:val="24"/>
        </w:rPr>
        <w:t>РЕШАЕТ:</w:t>
      </w:r>
    </w:p>
    <w:p w:rsidR="00AD7093" w:rsidRPr="00A61774" w:rsidRDefault="00AD7093" w:rsidP="00AD70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7093" w:rsidRDefault="00AD7093" w:rsidP="00AD70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07"/>
        <w:rPr>
          <w:kern w:val="2"/>
          <w:szCs w:val="28"/>
        </w:rPr>
      </w:pPr>
      <w:r w:rsidRPr="0026532F">
        <w:rPr>
          <w:szCs w:val="28"/>
        </w:rPr>
        <w:t xml:space="preserve">Утвердить прилагаемое Положение о </w:t>
      </w:r>
      <w:r w:rsidR="006942AB">
        <w:rPr>
          <w:szCs w:val="28"/>
        </w:rPr>
        <w:t>п</w:t>
      </w:r>
      <w:r>
        <w:rPr>
          <w:szCs w:val="28"/>
        </w:rPr>
        <w:t>орядке</w:t>
      </w:r>
      <w:r w:rsidRPr="00AD7093">
        <w:rPr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муниципального образования сельское поселение «Иволгинское». </w:t>
      </w:r>
      <w:proofErr w:type="gramStart"/>
      <w:r w:rsidRPr="00AD7093">
        <w:rPr>
          <w:szCs w:val="28"/>
        </w:rPr>
        <w:t xml:space="preserve">И свободного от прав третьих лиц (за исключением права хозяйственного введения,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</w:t>
      </w:r>
      <w:r w:rsidRPr="00AD7093">
        <w:rPr>
          <w:szCs w:val="28"/>
        </w:rPr>
        <w:lastRenderedPageBreak/>
        <w:t>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</w:t>
      </w:r>
      <w:proofErr w:type="gramEnd"/>
      <w:r w:rsidRPr="00AD7093">
        <w:rPr>
          <w:szCs w:val="28"/>
        </w:rPr>
        <w:t xml:space="preserve"> которого требует проведения капитального ремонта, реконструкции либо проведение иных работ»</w:t>
      </w:r>
      <w:r w:rsidRPr="0026532F">
        <w:rPr>
          <w:kern w:val="2"/>
          <w:szCs w:val="28"/>
        </w:rPr>
        <w:t>.</w:t>
      </w:r>
    </w:p>
    <w:p w:rsidR="00AD7093" w:rsidRPr="0026532F" w:rsidRDefault="00AD7093" w:rsidP="00AD7093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szCs w:val="28"/>
        </w:rPr>
      </w:pPr>
      <w:r w:rsidRPr="0026532F">
        <w:rPr>
          <w:szCs w:val="28"/>
        </w:rPr>
        <w:t>Настоящее решение вступает в силу после дня его официального опубликования</w:t>
      </w:r>
      <w:r>
        <w:rPr>
          <w:szCs w:val="28"/>
        </w:rPr>
        <w:t xml:space="preserve"> на сайте муниципального образования сельское поселение </w:t>
      </w:r>
      <w:proofErr w:type="spellStart"/>
      <w:r>
        <w:rPr>
          <w:szCs w:val="28"/>
        </w:rPr>
        <w:t>иволгинское.рф</w:t>
      </w:r>
      <w:proofErr w:type="spellEnd"/>
      <w:r w:rsidRPr="0026532F">
        <w:rPr>
          <w:szCs w:val="28"/>
        </w:rPr>
        <w:t>.</w:t>
      </w:r>
    </w:p>
    <w:p w:rsidR="00EE2243" w:rsidRPr="00EF6D34" w:rsidRDefault="00EE2243" w:rsidP="00EE2243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EE2243" w:rsidRPr="00EF6D34" w:rsidRDefault="00EE2243" w:rsidP="00EE2243">
      <w:pPr>
        <w:shd w:val="clear" w:color="auto" w:fill="FFFFFF"/>
        <w:spacing w:after="0" w:line="240" w:lineRule="auto"/>
        <w:ind w:firstLine="0"/>
        <w:rPr>
          <w:szCs w:val="28"/>
          <w:lang w:eastAsia="ru-RU"/>
        </w:rPr>
      </w:pPr>
      <w:r w:rsidRPr="00EF6D34">
        <w:rPr>
          <w:szCs w:val="28"/>
          <w:lang w:eastAsia="ru-RU"/>
        </w:rPr>
        <w:t>Глава муниципального образования</w:t>
      </w:r>
    </w:p>
    <w:p w:rsidR="00EE2243" w:rsidRPr="00EF6D34" w:rsidRDefault="00EE2243" w:rsidP="00EE2243">
      <w:pPr>
        <w:shd w:val="clear" w:color="auto" w:fill="FFFFFF"/>
        <w:spacing w:after="0" w:line="240" w:lineRule="auto"/>
        <w:ind w:firstLine="0"/>
        <w:rPr>
          <w:color w:val="555555"/>
          <w:szCs w:val="28"/>
          <w:lang w:eastAsia="ru-RU"/>
        </w:rPr>
      </w:pPr>
      <w:r w:rsidRPr="00EF6D34">
        <w:rPr>
          <w:szCs w:val="28"/>
          <w:lang w:eastAsia="ru-RU"/>
        </w:rPr>
        <w:t xml:space="preserve">сельское </w:t>
      </w:r>
      <w:r>
        <w:rPr>
          <w:szCs w:val="28"/>
          <w:lang w:eastAsia="ru-RU"/>
        </w:rPr>
        <w:t xml:space="preserve">поселение  </w:t>
      </w:r>
      <w:r w:rsidRPr="00EF6D34">
        <w:rPr>
          <w:szCs w:val="28"/>
          <w:lang w:eastAsia="ru-RU"/>
        </w:rPr>
        <w:t xml:space="preserve">«Иволгинское»                                    А.Ц. </w:t>
      </w:r>
      <w:proofErr w:type="spellStart"/>
      <w:r w:rsidRPr="00EF6D34">
        <w:rPr>
          <w:szCs w:val="28"/>
          <w:lang w:eastAsia="ru-RU"/>
        </w:rPr>
        <w:t>Мункуев</w:t>
      </w:r>
      <w:proofErr w:type="spellEnd"/>
    </w:p>
    <w:p w:rsidR="00EE2243" w:rsidRDefault="00EE2243" w:rsidP="00EE2243">
      <w:pPr>
        <w:ind w:firstLine="0"/>
      </w:pPr>
    </w:p>
    <w:p w:rsidR="005A6650" w:rsidRDefault="005A6650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EE2243" w:rsidRDefault="00EE224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6942AB" w:rsidRDefault="006942AB" w:rsidP="00B97FE3">
      <w:pPr>
        <w:spacing w:after="0" w:line="240" w:lineRule="auto"/>
        <w:ind w:firstLine="0"/>
        <w:jc w:val="right"/>
        <w:outlineLvl w:val="0"/>
      </w:pPr>
    </w:p>
    <w:p w:rsidR="00AD7093" w:rsidRDefault="00AD7093" w:rsidP="00B97FE3">
      <w:pPr>
        <w:spacing w:after="0" w:line="240" w:lineRule="auto"/>
        <w:ind w:firstLine="0"/>
        <w:jc w:val="right"/>
        <w:outlineLvl w:val="0"/>
      </w:pPr>
    </w:p>
    <w:p w:rsidR="005A6650" w:rsidRDefault="005A6650" w:rsidP="00B97FE3">
      <w:pPr>
        <w:spacing w:after="0" w:line="240" w:lineRule="auto"/>
        <w:ind w:firstLine="0"/>
        <w:jc w:val="right"/>
        <w:outlineLvl w:val="0"/>
      </w:pPr>
    </w:p>
    <w:p w:rsidR="00AD7093" w:rsidRPr="0015773F" w:rsidRDefault="00B97FE3" w:rsidP="00C02CFA">
      <w:pPr>
        <w:spacing w:after="0" w:line="240" w:lineRule="auto"/>
        <w:ind w:firstLine="0"/>
        <w:jc w:val="right"/>
        <w:outlineLvl w:val="0"/>
        <w:rPr>
          <w:kern w:val="2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AD7093" w:rsidRPr="0015773F">
        <w:rPr>
          <w:kern w:val="2"/>
          <w:szCs w:val="28"/>
        </w:rPr>
        <w:t>УТВЕРЖДЕНО</w:t>
      </w:r>
    </w:p>
    <w:p w:rsidR="00C02CFA" w:rsidRDefault="00AD7093" w:rsidP="00AD7093">
      <w:pPr>
        <w:spacing w:after="0" w:line="240" w:lineRule="auto"/>
        <w:jc w:val="right"/>
        <w:rPr>
          <w:kern w:val="2"/>
          <w:szCs w:val="28"/>
        </w:rPr>
      </w:pPr>
      <w:r w:rsidRPr="0015773F">
        <w:rPr>
          <w:kern w:val="2"/>
          <w:szCs w:val="28"/>
        </w:rPr>
        <w:t xml:space="preserve">решением </w:t>
      </w:r>
      <w:r>
        <w:rPr>
          <w:kern w:val="2"/>
          <w:szCs w:val="28"/>
        </w:rPr>
        <w:t>Совета депутатов</w:t>
      </w:r>
    </w:p>
    <w:p w:rsidR="00AD7093" w:rsidRPr="0015773F" w:rsidRDefault="00AD7093" w:rsidP="00AD7093">
      <w:pPr>
        <w:spacing w:after="0" w:line="240" w:lineRule="auto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МО</w:t>
      </w:r>
      <w:r w:rsidR="004F7281">
        <w:rPr>
          <w:kern w:val="2"/>
          <w:szCs w:val="28"/>
        </w:rPr>
        <w:t xml:space="preserve"> </w:t>
      </w:r>
      <w:r>
        <w:rPr>
          <w:kern w:val="2"/>
          <w:szCs w:val="28"/>
        </w:rPr>
        <w:t>СП «Иволгинское»</w:t>
      </w:r>
    </w:p>
    <w:p w:rsidR="00C71430" w:rsidRDefault="00AD7093" w:rsidP="00AD7093">
      <w:pPr>
        <w:jc w:val="right"/>
      </w:pPr>
      <w:r w:rsidRPr="0015773F">
        <w:rPr>
          <w:kern w:val="2"/>
          <w:szCs w:val="28"/>
        </w:rPr>
        <w:t>от «</w:t>
      </w:r>
      <w:r>
        <w:rPr>
          <w:kern w:val="2"/>
          <w:szCs w:val="28"/>
        </w:rPr>
        <w:t>___</w:t>
      </w:r>
      <w:r w:rsidRPr="0015773F">
        <w:rPr>
          <w:kern w:val="2"/>
          <w:szCs w:val="28"/>
        </w:rPr>
        <w:t>»</w:t>
      </w:r>
      <w:r>
        <w:rPr>
          <w:kern w:val="2"/>
          <w:szCs w:val="28"/>
        </w:rPr>
        <w:t xml:space="preserve"> ____________ </w:t>
      </w:r>
      <w:r w:rsidRPr="0015773F">
        <w:rPr>
          <w:kern w:val="2"/>
          <w:szCs w:val="28"/>
        </w:rPr>
        <w:t>20</w:t>
      </w:r>
      <w:r>
        <w:rPr>
          <w:kern w:val="2"/>
          <w:szCs w:val="28"/>
        </w:rPr>
        <w:t xml:space="preserve">22 </w:t>
      </w:r>
      <w:r w:rsidRPr="0015773F">
        <w:rPr>
          <w:kern w:val="2"/>
          <w:szCs w:val="28"/>
        </w:rPr>
        <w:t xml:space="preserve">г.  № </w:t>
      </w:r>
      <w:r>
        <w:rPr>
          <w:kern w:val="2"/>
          <w:szCs w:val="28"/>
        </w:rPr>
        <w:t>____</w:t>
      </w:r>
    </w:p>
    <w:p w:rsidR="00B97FE3" w:rsidRDefault="00AD7093" w:rsidP="006942AB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>
        <w:rPr>
          <w:b/>
          <w:szCs w:val="28"/>
        </w:rPr>
        <w:br/>
        <w:t>о порядке</w:t>
      </w:r>
      <w:r w:rsidR="00EE2243" w:rsidRPr="00EE2243">
        <w:rPr>
          <w:b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муниципального образования сельское поселение «Иволгинское». </w:t>
      </w:r>
      <w:proofErr w:type="gramStart"/>
      <w:r w:rsidR="00EE2243" w:rsidRPr="00EE2243">
        <w:rPr>
          <w:b/>
          <w:szCs w:val="28"/>
        </w:rPr>
        <w:t>И свободного от прав третьих лиц (за исключением права хозяйственного введения,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</w:t>
      </w:r>
      <w:proofErr w:type="gramEnd"/>
      <w:r w:rsidR="00EE2243" w:rsidRPr="00EE2243">
        <w:rPr>
          <w:b/>
          <w:szCs w:val="28"/>
        </w:rPr>
        <w:t xml:space="preserve"> которого требует проведения капитального ремонта, реконструкции либо проведение иных работ</w:t>
      </w:r>
    </w:p>
    <w:p w:rsidR="00EE2243" w:rsidRPr="00D97115" w:rsidRDefault="00EE2243" w:rsidP="00EE2243">
      <w:pPr>
        <w:pStyle w:val="a5"/>
        <w:numPr>
          <w:ilvl w:val="0"/>
          <w:numId w:val="5"/>
        </w:numPr>
      </w:pPr>
      <w:proofErr w:type="gramStart"/>
      <w:r>
        <w:t xml:space="preserve">Предоставление в аренду имущества, включенного в перечень имущества, находящегося </w:t>
      </w:r>
      <w:r w:rsidR="00A04D40">
        <w:t>в муниципальной собственности муниципального образования сельское поселение «Иволгинское», и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 льготным ставкам арендной платы</w:t>
      </w:r>
      <w:proofErr w:type="gramEnd"/>
      <w:r w:rsidR="00A04D40">
        <w:t xml:space="preserve">) </w:t>
      </w:r>
      <w:proofErr w:type="gramStart"/>
      <w:r w:rsidR="00A04D40"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Гражданского кодекса Российской Федерации, Земельно</w:t>
      </w:r>
      <w:r w:rsidR="00D97115">
        <w:t xml:space="preserve">го кодекса Российской Федерации, Федерального закона от 26.07.2006 г. № 135- ФЗ «О защите конкуренции», приказа ФАС России от 10.02.2010 г. № 67 </w:t>
      </w:r>
      <w:r w:rsidR="00D97115">
        <w:rPr>
          <w:szCs w:val="28"/>
        </w:rPr>
        <w:t>«О порядке проведения</w:t>
      </w:r>
      <w:proofErr w:type="gramEnd"/>
      <w:r w:rsidR="00D97115">
        <w:rPr>
          <w:szCs w:val="28"/>
        </w:rPr>
        <w:t xml:space="preserve">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</w:t>
      </w:r>
      <w:r w:rsidR="00D97115">
        <w:rPr>
          <w:szCs w:val="28"/>
        </w:rPr>
        <w:lastRenderedPageBreak/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D97115">
        <w:rPr>
          <w:szCs w:val="28"/>
        </w:rPr>
        <w:t>может</w:t>
      </w:r>
      <w:proofErr w:type="gramEnd"/>
      <w:r w:rsidR="00D97115">
        <w:rPr>
          <w:szCs w:val="28"/>
        </w:rPr>
        <w:t xml:space="preserve"> осуществляется путем проведения торгов в форме конкурса», иных нормативных правовых актов муниципального образования сельское поселение «Иволгинское».</w:t>
      </w:r>
    </w:p>
    <w:p w:rsidR="00D97115" w:rsidRPr="008F309D" w:rsidRDefault="00D97115" w:rsidP="00EE2243">
      <w:pPr>
        <w:pStyle w:val="a5"/>
        <w:numPr>
          <w:ilvl w:val="0"/>
          <w:numId w:val="5"/>
        </w:numPr>
      </w:pPr>
      <w:r>
        <w:rPr>
          <w:szCs w:val="28"/>
        </w:rPr>
        <w:t>Настоящее</w:t>
      </w:r>
      <w:r w:rsidR="00C02CFA">
        <w:rPr>
          <w:szCs w:val="28"/>
        </w:rPr>
        <w:t xml:space="preserve"> решение</w:t>
      </w:r>
      <w:r>
        <w:rPr>
          <w:szCs w:val="28"/>
        </w:rPr>
        <w:t xml:space="preserve"> устанавливает особенности предоставления в аренду субъектам малого и среднего предпринимательства, организациям, образующим </w:t>
      </w:r>
      <w:r w:rsidR="008F309D">
        <w:rPr>
          <w:szCs w:val="28"/>
        </w:rPr>
        <w:t>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</w:t>
      </w:r>
      <w:proofErr w:type="gramStart"/>
      <w:r w:rsidR="008F309D">
        <w:rPr>
          <w:szCs w:val="28"/>
        </w:rPr>
        <w:t>е-</w:t>
      </w:r>
      <w:proofErr w:type="gramEnd"/>
      <w:r w:rsidR="008F309D">
        <w:rPr>
          <w:szCs w:val="28"/>
        </w:rPr>
        <w:t xml:space="preserve"> </w:t>
      </w:r>
      <w:proofErr w:type="spellStart"/>
      <w:r w:rsidR="008F309D">
        <w:rPr>
          <w:szCs w:val="28"/>
        </w:rPr>
        <w:t>самозанятые</w:t>
      </w:r>
      <w:proofErr w:type="spellEnd"/>
      <w:r w:rsidR="008F309D">
        <w:rPr>
          <w:szCs w:val="28"/>
        </w:rPr>
        <w:t xml:space="preserve"> граждане), имеющим право на имущественную поддержку и соответствующим требованиям Федерального закона от 24.07.2007 г. № 209-ФЗ «О развитии малого и среднего предпринимательства в Российской Федерации», имущества, находящегося в муниципальной собственности муниципального образования сельское поселение «Иволгинское», включенного в перечень имущества в соответствии со статьей 18 Федерального закона Российской Федерации от 24.07.2007 г. № 209-ФЗ «О развитии малого и среднего предпринимательства в Российской Федерации», </w:t>
      </w:r>
      <w:proofErr w:type="gramStart"/>
      <w:r w:rsidR="008F309D">
        <w:rPr>
          <w:szCs w:val="28"/>
        </w:rPr>
        <w:t>в</w:t>
      </w:r>
      <w:proofErr w:type="gramEnd"/>
      <w:r w:rsidR="008F309D">
        <w:rPr>
          <w:szCs w:val="28"/>
        </w:rPr>
        <w:t xml:space="preserve"> именно:</w:t>
      </w:r>
    </w:p>
    <w:p w:rsidR="008F309D" w:rsidRPr="008F309D" w:rsidRDefault="008F309D" w:rsidP="008F309D">
      <w:pPr>
        <w:pStyle w:val="a5"/>
        <w:numPr>
          <w:ilvl w:val="1"/>
          <w:numId w:val="5"/>
        </w:numPr>
      </w:pPr>
      <w:r>
        <w:rPr>
          <w:szCs w:val="28"/>
        </w:rPr>
        <w:t>Недвижимого имущества, требующего проведения реконструкции</w:t>
      </w:r>
      <w:r w:rsidR="006942AB">
        <w:rPr>
          <w:szCs w:val="28"/>
        </w:rPr>
        <w:t>.</w:t>
      </w:r>
    </w:p>
    <w:p w:rsidR="008F309D" w:rsidRPr="008F309D" w:rsidRDefault="008F309D" w:rsidP="008F309D">
      <w:pPr>
        <w:pStyle w:val="a5"/>
        <w:numPr>
          <w:ilvl w:val="1"/>
          <w:numId w:val="5"/>
        </w:numPr>
      </w:pPr>
      <w:r>
        <w:rPr>
          <w:szCs w:val="28"/>
        </w:rPr>
        <w:t>Недвижимого имущества и движимого имущества, требующего проведения капитального ремонта.</w:t>
      </w:r>
    </w:p>
    <w:p w:rsidR="008F309D" w:rsidRPr="008F309D" w:rsidRDefault="008F309D" w:rsidP="008F309D">
      <w:pPr>
        <w:pStyle w:val="a5"/>
        <w:numPr>
          <w:ilvl w:val="1"/>
          <w:numId w:val="5"/>
        </w:numPr>
      </w:pPr>
      <w:r>
        <w:rPr>
          <w:szCs w:val="28"/>
        </w:rPr>
        <w:t>Недвижимого и движимого имущества, требующего проведения текущего ремонта.</w:t>
      </w:r>
    </w:p>
    <w:p w:rsidR="008F309D" w:rsidRPr="008F309D" w:rsidRDefault="008F309D" w:rsidP="008F309D">
      <w:pPr>
        <w:pStyle w:val="a5"/>
        <w:numPr>
          <w:ilvl w:val="1"/>
          <w:numId w:val="5"/>
        </w:numPr>
      </w:pPr>
      <w:r>
        <w:rPr>
          <w:szCs w:val="28"/>
        </w:rPr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оснащения, сертификации и др.)</w:t>
      </w:r>
    </w:p>
    <w:p w:rsidR="001B6AD3" w:rsidRPr="001B6AD3" w:rsidRDefault="001B6AD3" w:rsidP="00EE2243">
      <w:pPr>
        <w:pStyle w:val="a5"/>
        <w:numPr>
          <w:ilvl w:val="0"/>
          <w:numId w:val="5"/>
        </w:numPr>
      </w:pPr>
      <w:r>
        <w:rPr>
          <w:szCs w:val="28"/>
        </w:rPr>
        <w:t xml:space="preserve">Отнесение недвижимого и движимого имущества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имуществу</w:t>
      </w:r>
      <w:proofErr w:type="gramEnd"/>
      <w:r>
        <w:rPr>
          <w:szCs w:val="28"/>
        </w:rPr>
        <w:t>, указанному в пунктах 2.1. – 2.4.,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сельское поселение «Иволгин</w:t>
      </w:r>
      <w:r w:rsidR="00DB684C">
        <w:rPr>
          <w:szCs w:val="28"/>
        </w:rPr>
        <w:t>с</w:t>
      </w:r>
      <w:r>
        <w:rPr>
          <w:szCs w:val="28"/>
        </w:rPr>
        <w:t>кое».</w:t>
      </w:r>
    </w:p>
    <w:p w:rsidR="008F309D" w:rsidRPr="003A0923" w:rsidRDefault="001B6AD3" w:rsidP="00EE2243">
      <w:pPr>
        <w:pStyle w:val="a5"/>
        <w:numPr>
          <w:ilvl w:val="0"/>
          <w:numId w:val="5"/>
        </w:numPr>
      </w:pPr>
      <w:r>
        <w:rPr>
          <w:szCs w:val="28"/>
        </w:rPr>
        <w:t xml:space="preserve">Настоящее </w:t>
      </w:r>
      <w:r w:rsidR="00C02CFA">
        <w:rPr>
          <w:szCs w:val="28"/>
        </w:rPr>
        <w:t>решение</w:t>
      </w:r>
      <w:r>
        <w:rPr>
          <w:szCs w:val="28"/>
        </w:rPr>
        <w:t xml:space="preserve"> распространяет свое действие на имущество, находящегося в казне муниципального образования сельское поселение «Иволгинское», а также на имущество, находящееся в муниципальной собственности</w:t>
      </w:r>
      <w:r w:rsidR="003A0923">
        <w:rPr>
          <w:szCs w:val="28"/>
        </w:rPr>
        <w:t xml:space="preserve"> муниципального образования сельское поселение </w:t>
      </w:r>
      <w:r w:rsidR="003A0923">
        <w:rPr>
          <w:szCs w:val="28"/>
        </w:rPr>
        <w:lastRenderedPageBreak/>
        <w:t>«Иволгинское», закрепленное за учреждениями или предприятиями на праве оперативного управления или хозяйственного ведения.</w:t>
      </w:r>
      <w:r>
        <w:rPr>
          <w:szCs w:val="28"/>
        </w:rPr>
        <w:t xml:space="preserve"> </w:t>
      </w:r>
    </w:p>
    <w:p w:rsidR="003A0923" w:rsidRPr="003A0923" w:rsidRDefault="003A0923" w:rsidP="00EE2243">
      <w:pPr>
        <w:pStyle w:val="a5"/>
        <w:numPr>
          <w:ilvl w:val="0"/>
          <w:numId w:val="5"/>
        </w:numPr>
      </w:pPr>
      <w:r>
        <w:rPr>
          <w:szCs w:val="28"/>
        </w:rPr>
        <w:t>Имущество, указанное в пунктах 2.1.1- 2.4. настоящего Постановления предоставляется в пользование по договорам аренды, одним из следующих способов:</w:t>
      </w:r>
    </w:p>
    <w:p w:rsidR="003A0923" w:rsidRDefault="003A0923" w:rsidP="003A0923">
      <w:pPr>
        <w:pStyle w:val="a5"/>
        <w:ind w:firstLine="0"/>
        <w:rPr>
          <w:szCs w:val="28"/>
        </w:rPr>
      </w:pPr>
      <w:r>
        <w:rPr>
          <w:szCs w:val="28"/>
        </w:rPr>
        <w:t>5.1</w:t>
      </w:r>
      <w:r w:rsidR="009B3A84">
        <w:rPr>
          <w:szCs w:val="28"/>
        </w:rPr>
        <w:t xml:space="preserve">. </w:t>
      </w:r>
      <w:r>
        <w:rPr>
          <w:szCs w:val="28"/>
        </w:rPr>
        <w:t>Без проведения торгов путем предоставления муниципальной преф</w:t>
      </w:r>
      <w:r w:rsidR="009B3A84">
        <w:rPr>
          <w:szCs w:val="28"/>
        </w:rPr>
        <w:t>е</w:t>
      </w:r>
      <w:r>
        <w:rPr>
          <w:szCs w:val="28"/>
        </w:rPr>
        <w:t>ренции в соотв</w:t>
      </w:r>
      <w:r w:rsidR="00DB684C">
        <w:rPr>
          <w:szCs w:val="28"/>
        </w:rPr>
        <w:t>етствии с пунктом 13 части 1 ст</w:t>
      </w:r>
      <w:r>
        <w:rPr>
          <w:szCs w:val="28"/>
        </w:rPr>
        <w:t>атьи 19 Федерального закона Российской Федерации от 26.07.2006 г. № 135-ФЗ «О защите конкуренции»</w:t>
      </w:r>
      <w:r w:rsidR="009B3A84">
        <w:rPr>
          <w:szCs w:val="28"/>
        </w:rPr>
        <w:t xml:space="preserve"> в случаи поступления единственной заявки.</w:t>
      </w:r>
    </w:p>
    <w:p w:rsidR="009B3A84" w:rsidRPr="003A0923" w:rsidRDefault="009B3A84" w:rsidP="003A0923">
      <w:pPr>
        <w:pStyle w:val="a5"/>
        <w:ind w:firstLine="0"/>
      </w:pPr>
      <w:r>
        <w:rPr>
          <w:szCs w:val="28"/>
        </w:rPr>
        <w:t xml:space="preserve">5.2. Путем проведения торгов в соответствии с приказом ФАС России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>
        <w:rPr>
          <w:szCs w:val="28"/>
        </w:rPr>
        <w:t>может</w:t>
      </w:r>
      <w:proofErr w:type="gramEnd"/>
      <w:r>
        <w:rPr>
          <w:szCs w:val="28"/>
        </w:rPr>
        <w:t xml:space="preserve"> осуществляется путем проведения торгов в форме конкурса» в случае поступления двух и более заявок.</w:t>
      </w:r>
    </w:p>
    <w:p w:rsidR="003A0923" w:rsidRPr="009B3A84" w:rsidRDefault="009B3A84" w:rsidP="00EE2243">
      <w:pPr>
        <w:pStyle w:val="a5"/>
        <w:numPr>
          <w:ilvl w:val="0"/>
          <w:numId w:val="5"/>
        </w:numPr>
      </w:pPr>
      <w:r>
        <w:rPr>
          <w:szCs w:val="28"/>
        </w:rPr>
        <w:t xml:space="preserve">Муниципальный срок, на который заключается договор аренды, должен составлять не менее чем 10 лет, при этом, в случае </w:t>
      </w:r>
      <w:proofErr w:type="gramStart"/>
      <w:r>
        <w:rPr>
          <w:szCs w:val="28"/>
        </w:rPr>
        <w:t>недостаточности срока действия договора аренды</w:t>
      </w:r>
      <w:proofErr w:type="gramEnd"/>
      <w:r>
        <w:rPr>
          <w:szCs w:val="28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9B3A84" w:rsidRDefault="00014FDB" w:rsidP="00EE2243">
      <w:pPr>
        <w:pStyle w:val="a5"/>
        <w:numPr>
          <w:ilvl w:val="0"/>
          <w:numId w:val="5"/>
        </w:numPr>
      </w:pPr>
      <w:r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014FDB" w:rsidRDefault="00014FDB" w:rsidP="00EE2243">
      <w:pPr>
        <w:pStyle w:val="a5"/>
        <w:numPr>
          <w:ilvl w:val="0"/>
          <w:numId w:val="5"/>
        </w:numPr>
      </w:pPr>
      <w:r>
        <w:t xml:space="preserve">Срок проведения восстановительных работ устанавливается для арендатора в соответствии с настоящим  </w:t>
      </w:r>
      <w:r w:rsidR="00C02CFA">
        <w:t>решением</w:t>
      </w:r>
      <w:r>
        <w:t>, а именно:</w:t>
      </w:r>
    </w:p>
    <w:p w:rsidR="00014FDB" w:rsidRDefault="00014FDB" w:rsidP="00014FDB">
      <w:pPr>
        <w:pStyle w:val="a5"/>
        <w:numPr>
          <w:ilvl w:val="1"/>
          <w:numId w:val="5"/>
        </w:numPr>
      </w:pPr>
      <w:r>
        <w:t>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014FDB" w:rsidRDefault="00014FDB" w:rsidP="00014FDB">
      <w:pPr>
        <w:pStyle w:val="a5"/>
        <w:numPr>
          <w:ilvl w:val="1"/>
          <w:numId w:val="5"/>
        </w:numPr>
      </w:pPr>
      <w:r>
        <w:t>Для проведения капитального ремонта – не более двух лет.</w:t>
      </w:r>
    </w:p>
    <w:p w:rsidR="00014FDB" w:rsidRDefault="00014FDB" w:rsidP="00014FDB">
      <w:pPr>
        <w:pStyle w:val="a5"/>
        <w:numPr>
          <w:ilvl w:val="1"/>
          <w:numId w:val="5"/>
        </w:numPr>
      </w:pPr>
      <w:r>
        <w:t>Для проведения реконструкции – не более трех лет.</w:t>
      </w:r>
    </w:p>
    <w:p w:rsidR="00014FDB" w:rsidRDefault="00014FDB" w:rsidP="00EE2243">
      <w:pPr>
        <w:pStyle w:val="a5"/>
        <w:numPr>
          <w:ilvl w:val="0"/>
          <w:numId w:val="5"/>
        </w:numPr>
      </w:pPr>
      <w:r>
        <w:t>С</w:t>
      </w:r>
      <w:r w:rsidR="00602830">
        <w:t>р</w:t>
      </w:r>
      <w:r>
        <w:t>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014FDB" w:rsidRDefault="00014FDB" w:rsidP="00EE2243">
      <w:pPr>
        <w:pStyle w:val="a5"/>
        <w:numPr>
          <w:ilvl w:val="0"/>
          <w:numId w:val="5"/>
        </w:numPr>
      </w:pPr>
      <w:r>
        <w:lastRenderedPageBreak/>
        <w:t xml:space="preserve"> В период проведения восстановительных мероприятий эксплуатация имущества не допускается.</w:t>
      </w:r>
    </w:p>
    <w:p w:rsidR="00014FDB" w:rsidRDefault="00DB684C" w:rsidP="00EE2243">
      <w:pPr>
        <w:pStyle w:val="a5"/>
        <w:numPr>
          <w:ilvl w:val="0"/>
          <w:numId w:val="5"/>
        </w:numPr>
      </w:pPr>
      <w:r>
        <w:t xml:space="preserve"> </w:t>
      </w:r>
      <w:r w:rsidR="00014FDB"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в год за единицу имущества.</w:t>
      </w:r>
    </w:p>
    <w:p w:rsidR="00014FDB" w:rsidRDefault="00DB684C" w:rsidP="00EE2243">
      <w:pPr>
        <w:pStyle w:val="a5"/>
        <w:numPr>
          <w:ilvl w:val="0"/>
          <w:numId w:val="5"/>
        </w:numPr>
      </w:pPr>
      <w:r>
        <w:t xml:space="preserve"> </w:t>
      </w:r>
      <w:r w:rsidR="00014FDB">
        <w:t xml:space="preserve">В течение трех месяцев после завершения восстановительных работ в </w:t>
      </w:r>
      <w:proofErr w:type="gramStart"/>
      <w:r w:rsidR="00014FDB">
        <w:t>отношении</w:t>
      </w:r>
      <w:proofErr w:type="gramEnd"/>
      <w:r w:rsidR="00014FDB"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</w:t>
      </w:r>
      <w:r>
        <w:t>стоимости</w:t>
      </w:r>
      <w:r w:rsidR="00014FDB">
        <w:t xml:space="preserve"> арендной платы в соответствии с Федеральным </w:t>
      </w:r>
      <w:r>
        <w:t>законом от 29.07.1998 г. № 135-ФЗ «Об оценочной деятельности в Российской Федерации».</w:t>
      </w:r>
    </w:p>
    <w:p w:rsidR="00DB684C" w:rsidRDefault="00DB684C" w:rsidP="00EE2243">
      <w:pPr>
        <w:pStyle w:val="a5"/>
        <w:numPr>
          <w:ilvl w:val="0"/>
          <w:numId w:val="5"/>
        </w:numPr>
      </w:pPr>
      <w:r>
        <w:t xml:space="preserve"> Возмещение затрат Арендатора на проведение восстановительных мероприятий, при наличии 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DB684C" w:rsidRDefault="00DB684C" w:rsidP="00EE2243">
      <w:pPr>
        <w:pStyle w:val="a5"/>
        <w:numPr>
          <w:ilvl w:val="0"/>
          <w:numId w:val="5"/>
        </w:numPr>
      </w:pPr>
      <w:r>
        <w:t xml:space="preserve">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  </w:t>
      </w:r>
    </w:p>
    <w:p w:rsidR="00DB684C" w:rsidRPr="00EE2243" w:rsidRDefault="00DB684C" w:rsidP="00EE2243">
      <w:pPr>
        <w:pStyle w:val="a5"/>
        <w:numPr>
          <w:ilvl w:val="0"/>
          <w:numId w:val="5"/>
        </w:numPr>
      </w:pPr>
      <w:r>
        <w:t xml:space="preserve"> Заключение договора аренды в соответствии с настоящим </w:t>
      </w:r>
      <w:r w:rsidR="00C02CFA">
        <w:t>решением</w:t>
      </w:r>
      <w:r>
        <w:t xml:space="preserve"> одновременно является согласием арендодателя или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sectPr w:rsidR="00DB684C" w:rsidRPr="00EE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E0E"/>
    <w:multiLevelType w:val="multilevel"/>
    <w:tmpl w:val="EE92E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CE3522"/>
    <w:multiLevelType w:val="hybridMultilevel"/>
    <w:tmpl w:val="74F8DCE2"/>
    <w:lvl w:ilvl="0" w:tplc="71C62D1C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4429"/>
    <w:multiLevelType w:val="hybridMultilevel"/>
    <w:tmpl w:val="3C445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6978A0"/>
    <w:multiLevelType w:val="hybridMultilevel"/>
    <w:tmpl w:val="5D46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97457"/>
    <w:multiLevelType w:val="hybridMultilevel"/>
    <w:tmpl w:val="182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7E91"/>
    <w:multiLevelType w:val="hybridMultilevel"/>
    <w:tmpl w:val="A10E1A3C"/>
    <w:lvl w:ilvl="0" w:tplc="31782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4B"/>
    <w:rsid w:val="00014FDB"/>
    <w:rsid w:val="001B6AD3"/>
    <w:rsid w:val="003A0923"/>
    <w:rsid w:val="003C6409"/>
    <w:rsid w:val="004B443C"/>
    <w:rsid w:val="004F7281"/>
    <w:rsid w:val="00560BD9"/>
    <w:rsid w:val="005A6650"/>
    <w:rsid w:val="00602830"/>
    <w:rsid w:val="006942AB"/>
    <w:rsid w:val="00800883"/>
    <w:rsid w:val="008E26F6"/>
    <w:rsid w:val="008F309D"/>
    <w:rsid w:val="00982570"/>
    <w:rsid w:val="009B3A84"/>
    <w:rsid w:val="009F4461"/>
    <w:rsid w:val="00A04D40"/>
    <w:rsid w:val="00A43DFD"/>
    <w:rsid w:val="00AB0E9B"/>
    <w:rsid w:val="00AD7093"/>
    <w:rsid w:val="00B16A2F"/>
    <w:rsid w:val="00B477DF"/>
    <w:rsid w:val="00B90C16"/>
    <w:rsid w:val="00B97FE3"/>
    <w:rsid w:val="00C02CFA"/>
    <w:rsid w:val="00C71430"/>
    <w:rsid w:val="00D6590B"/>
    <w:rsid w:val="00D97115"/>
    <w:rsid w:val="00DB684C"/>
    <w:rsid w:val="00E1654B"/>
    <w:rsid w:val="00E7292C"/>
    <w:rsid w:val="00EE2243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3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97FE3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FE3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39"/>
    <w:rsid w:val="00B9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65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5A66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5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D7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3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97FE3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FE3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39"/>
    <w:rsid w:val="00B9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65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5A66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5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D7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mainbuh</dc:creator>
  <cp:lastModifiedBy>User</cp:lastModifiedBy>
  <cp:revision>16</cp:revision>
  <cp:lastPrinted>2022-07-29T05:58:00Z</cp:lastPrinted>
  <dcterms:created xsi:type="dcterms:W3CDTF">2022-01-17T07:23:00Z</dcterms:created>
  <dcterms:modified xsi:type="dcterms:W3CDTF">2022-08-01T00:43:00Z</dcterms:modified>
</cp:coreProperties>
</file>