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В соответствии </w:t>
      </w:r>
      <w:proofErr w:type="gramStart"/>
      <w:r>
        <w:rPr>
          <w:rFonts w:ascii="Arial" w:hAnsi="Arial" w:cs="Arial"/>
          <w:color w:val="1C1C1C"/>
        </w:rPr>
        <w:t>с</w:t>
      </w:r>
      <w:proofErr w:type="gramEnd"/>
      <w:r>
        <w:rPr>
          <w:rFonts w:ascii="Arial" w:hAnsi="Arial" w:cs="Arial"/>
          <w:color w:val="1C1C1C"/>
        </w:rPr>
        <w:t xml:space="preserve"> статьей 48 Федерального закона от 06.10.2003 г.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приостановлено, в том числе решением суда.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proofErr w:type="gramStart"/>
      <w:r>
        <w:rPr>
          <w:rFonts w:ascii="Arial" w:hAnsi="Arial" w:cs="Arial"/>
          <w:color w:val="1C1C1C"/>
        </w:rPr>
        <w:t>Гражданское законодательство РФ разделяет муниципальные правовые акты на нормативные и ненормативные и устанавливает различный порядок для их обжалования.</w:t>
      </w:r>
      <w:proofErr w:type="gramEnd"/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                    Порядок обжалования нормативных правовых актов: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Нормативный правовой акт -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Порядок обжалования нормативных правовых актов закреплен в Гражданском процессуальном кодексе РФ (далее - ГПК РФ) и Арбитражном процессуальном кодексе РФ (далее - АПК РФ).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     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Arial" w:hAnsi="Arial" w:cs="Arial"/>
          <w:color w:val="1C1C1C"/>
        </w:rPr>
        <w:t>акта</w:t>
      </w:r>
      <w:proofErr w:type="gramEnd"/>
      <w:r>
        <w:rPr>
          <w:rFonts w:ascii="Arial" w:hAnsi="Arial" w:cs="Arial"/>
          <w:color w:val="1C1C1C"/>
        </w:rPr>
        <w:t xml:space="preserve"> противоречащим закону полностью или в части.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     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</w:t>
      </w:r>
      <w:proofErr w:type="gramStart"/>
      <w:r>
        <w:rPr>
          <w:rFonts w:ascii="Arial" w:hAnsi="Arial" w:cs="Arial"/>
          <w:color w:val="1C1C1C"/>
        </w:rPr>
        <w:t>принявших</w:t>
      </w:r>
      <w:proofErr w:type="gramEnd"/>
      <w:r>
        <w:rPr>
          <w:rFonts w:ascii="Arial" w:hAnsi="Arial" w:cs="Arial"/>
          <w:color w:val="1C1C1C"/>
        </w:rPr>
        <w:t xml:space="preserve"> нормативный правовой акт.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     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>
        <w:rPr>
          <w:rFonts w:ascii="Arial" w:hAnsi="Arial" w:cs="Arial"/>
          <w:color w:val="1C1C1C"/>
        </w:rPr>
        <w:t>по</w:t>
      </w:r>
      <w:proofErr w:type="gramEnd"/>
      <w:r>
        <w:rPr>
          <w:rFonts w:ascii="Arial" w:hAnsi="Arial" w:cs="Arial"/>
          <w:color w:val="1C1C1C"/>
        </w:rPr>
        <w:t xml:space="preserve"> </w:t>
      </w:r>
      <w:proofErr w:type="gramStart"/>
      <w:r>
        <w:rPr>
          <w:rFonts w:ascii="Arial" w:hAnsi="Arial" w:cs="Arial"/>
          <w:color w:val="1C1C1C"/>
        </w:rPr>
        <w:t>общим</w:t>
      </w:r>
      <w:proofErr w:type="gramEnd"/>
      <w:r>
        <w:rPr>
          <w:rFonts w:ascii="Arial" w:hAnsi="Arial" w:cs="Arial"/>
          <w:color w:val="1C1C1C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Гражданин вправе обратиться с жалобой в суд в следующие сроки: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-в течение 3 месяцев со дня, когда гражданину стало известно о нарушении его прав;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lastRenderedPageBreak/>
        <w:t>     -пропуск трехмесячного срока обращения в суд не является основанием для отказа в принятии заявления. Причины пропуска срока рассматриваются судом и могут являться основанием для отказа в удовлетворении заявления.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 Обязанности по доказыванию обстоятельств, послуживших основанием для принятия нормативного правового акта, его законности, а также законности оспариваемых решений, действий (бездействия) возлагаются на орган, принявший нормативный правовой акт, органы и лиц, которые приняли оспариваемые решения или совершили оспариваемые действия (бездействия).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Отказ заинтересованного лица, обратившегося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судом дела по существу.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По результатам  рассмотрения заявления  суд выносит решение: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     - оспариваемый нормативный правовой акт не противоречит федеральному закону или другому нормативному правовому акту, </w:t>
      </w:r>
      <w:proofErr w:type="gramStart"/>
      <w:r>
        <w:rPr>
          <w:rFonts w:ascii="Arial" w:hAnsi="Arial" w:cs="Arial"/>
          <w:color w:val="1C1C1C"/>
        </w:rPr>
        <w:t>имеющим</w:t>
      </w:r>
      <w:proofErr w:type="gramEnd"/>
      <w:r>
        <w:rPr>
          <w:rFonts w:ascii="Arial" w:hAnsi="Arial" w:cs="Arial"/>
          <w:color w:val="1C1C1C"/>
        </w:rPr>
        <w:t xml:space="preserve"> большую юридическую силу, принимает решение об отказе в удовлетворении соответствующего заявления;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            Порядок обжалования ненормативных правовых актов: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     Ненормативные правовые акты подразделяются </w:t>
      </w:r>
      <w:proofErr w:type="gramStart"/>
      <w:r>
        <w:rPr>
          <w:rFonts w:ascii="Arial" w:hAnsi="Arial" w:cs="Arial"/>
          <w:color w:val="1C1C1C"/>
        </w:rPr>
        <w:t>на</w:t>
      </w:r>
      <w:proofErr w:type="gramEnd"/>
      <w:r>
        <w:rPr>
          <w:rFonts w:ascii="Arial" w:hAnsi="Arial" w:cs="Arial"/>
          <w:color w:val="1C1C1C"/>
        </w:rPr>
        <w:t>: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решения органов местного самоуправления;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действия органов местного самоуправления;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бездействие органов местного самоуправления;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решения, действия, бездействие должностных лиц органов местного самоуправления.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</w:t>
      </w:r>
      <w:proofErr w:type="gramStart"/>
      <w:r>
        <w:rPr>
          <w:rFonts w:ascii="Arial" w:hAnsi="Arial" w:cs="Arial"/>
          <w:color w:val="1C1C1C"/>
        </w:rPr>
        <w:t>.</w:t>
      </w:r>
      <w:proofErr w:type="gramEnd"/>
      <w:r>
        <w:rPr>
          <w:rFonts w:ascii="Arial" w:hAnsi="Arial" w:cs="Arial"/>
          <w:color w:val="1C1C1C"/>
        </w:rPr>
        <w:t xml:space="preserve"> </w:t>
      </w:r>
      <w:proofErr w:type="gramStart"/>
      <w:r>
        <w:rPr>
          <w:rFonts w:ascii="Arial" w:hAnsi="Arial" w:cs="Arial"/>
          <w:color w:val="1C1C1C"/>
        </w:rPr>
        <w:t>к</w:t>
      </w:r>
      <w:proofErr w:type="gramEnd"/>
      <w:r>
        <w:rPr>
          <w:rFonts w:ascii="Arial" w:hAnsi="Arial" w:cs="Arial"/>
          <w:color w:val="1C1C1C"/>
        </w:rPr>
        <w:t xml:space="preserve"> действиям, в частности, относятся выраженные в устной форме </w:t>
      </w:r>
      <w:r>
        <w:rPr>
          <w:rFonts w:ascii="Arial" w:hAnsi="Arial" w:cs="Arial"/>
          <w:color w:val="1C1C1C"/>
        </w:rPr>
        <w:lastRenderedPageBreak/>
        <w:t>требования должностных лиц органов, осуществляющих государственный надзор и контроль.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     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  на них нормативными правовыми актами, определяющими полномочия этих лиц. К бездействию, в частности, относится </w:t>
      </w:r>
      <w:proofErr w:type="spellStart"/>
      <w:r>
        <w:rPr>
          <w:rFonts w:ascii="Arial" w:hAnsi="Arial" w:cs="Arial"/>
          <w:color w:val="1C1C1C"/>
        </w:rPr>
        <w:t>нерассмотрение</w:t>
      </w:r>
      <w:proofErr w:type="spellEnd"/>
      <w:r>
        <w:rPr>
          <w:rFonts w:ascii="Arial" w:hAnsi="Arial" w:cs="Arial"/>
          <w:color w:val="1C1C1C"/>
        </w:rPr>
        <w:t xml:space="preserve"> обращения заявителя уполномоченным лицом.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Порядок обжалования ненормативных правовых актов закреплен в Законе Российской Федерации от 27.04.1993 № 4866-1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     Предметом обжалования в суде могут быть муниципальные правовые акты ненормативного характера, нарушающие права и свободы гражданина.  Муниципальные правовые акты ненормативного характера быть обжалованы в суд, в том </w:t>
      </w:r>
      <w:proofErr w:type="gramStart"/>
      <w:r>
        <w:rPr>
          <w:rFonts w:ascii="Arial" w:hAnsi="Arial" w:cs="Arial"/>
          <w:color w:val="1C1C1C"/>
        </w:rPr>
        <w:t>числе</w:t>
      </w:r>
      <w:proofErr w:type="gramEnd"/>
      <w:r>
        <w:rPr>
          <w:rFonts w:ascii="Arial" w:hAnsi="Arial" w:cs="Arial"/>
          <w:color w:val="1C1C1C"/>
        </w:rPr>
        <w:t xml:space="preserve"> если в результате их принятия: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нарушены права и свободы гражданина;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созданы препятствия осуществлению гражданином его прав и свобод;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на гражданина незаконно возложена какая-либо обязанность или он незаконно привлечен к какой-либо ответственности.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</w:t>
      </w:r>
      <w:proofErr w:type="gramStart"/>
      <w:r>
        <w:rPr>
          <w:rFonts w:ascii="Arial" w:hAnsi="Arial" w:cs="Arial"/>
          <w:color w:val="1C1C1C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Для обращения в суд с жалобой устанавливаются следующие сроки: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- 3 месяца со дня, когда гражданину стало известно о нарушении его прав;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lastRenderedPageBreak/>
        <w:t>     По результатам рассмотрения жалобы суд выносит решение: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B3198C" w:rsidRDefault="00B3198C" w:rsidP="00B3198C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5E7BB6" w:rsidRDefault="00B3198C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8C"/>
    <w:rsid w:val="00382A5F"/>
    <w:rsid w:val="00B3198C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2020-02-13T15:00:00Z</dcterms:created>
  <dcterms:modified xsi:type="dcterms:W3CDTF">2020-02-13T15:01:00Z</dcterms:modified>
</cp:coreProperties>
</file>