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1A0F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</w:t>
      </w:r>
    </w:p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«ИВОЛГИНСКОЕ» Иволгинского района </w:t>
      </w:r>
    </w:p>
    <w:p w:rsidR="001A0FD9" w:rsidRPr="001A0FD9" w:rsidRDefault="001A0FD9" w:rsidP="001A0F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БУРЯТИЯ</w:t>
      </w:r>
    </w:p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A0F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  <w:t xml:space="preserve">Буряад  Республикын </w:t>
      </w:r>
      <w:r w:rsidRPr="001A0FD9">
        <w:rPr>
          <w:rFonts w:ascii="Times New Roman" w:eastAsia="Times New Roman" w:hAnsi="Times New Roman" w:cs="Times New Roman"/>
          <w:b/>
          <w:bCs/>
          <w:sz w:val="28"/>
          <w:szCs w:val="28"/>
        </w:rPr>
        <w:t>ИВАЛГЫН</w:t>
      </w:r>
      <w:r w:rsidRPr="001A0FD9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Pr="001A0FD9">
        <w:rPr>
          <w:rFonts w:ascii="Tahoma" w:eastAsia="Times New Roman" w:hAnsi="Tahoma" w:cs="Tahoma"/>
          <w:sz w:val="20"/>
          <w:szCs w:val="20"/>
        </w:rPr>
        <w:t xml:space="preserve"> </w:t>
      </w:r>
      <w:r w:rsidRPr="001A0F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аймагай “ Ивалгын” х</w:t>
      </w:r>
      <w:r w:rsidRPr="001A0F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Y</w:t>
      </w:r>
      <w:r w:rsidRPr="001A0F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доогэй </w:t>
      </w:r>
      <w:r w:rsidRPr="001A0FD9">
        <w:rPr>
          <w:rFonts w:ascii="Times New Roman" w:eastAsia="Times New Roman" w:hAnsi="Times New Roman" w:cs="Times New Roman"/>
          <w:sz w:val="40"/>
          <w:szCs w:val="40"/>
          <w:lang w:val="en-US"/>
        </w:rPr>
        <w:t>h</w:t>
      </w:r>
      <w:r w:rsidRPr="001A0F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уурин газарай</w:t>
      </w:r>
    </w:p>
    <w:p w:rsidR="001A0FD9" w:rsidRPr="001A0FD9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tt-RU"/>
        </w:rPr>
      </w:pPr>
      <w:r w:rsidRPr="001A0FD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муниципальна байгууламжын захиргаан.</w:t>
      </w:r>
    </w:p>
    <w:p w:rsidR="00DD79AB" w:rsidRDefault="00DD79AB" w:rsidP="001A0FD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9AB" w:rsidRDefault="001A0FD9" w:rsidP="00DD79AB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F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А С П О Р Я Ж Е Н И Е</w:t>
      </w:r>
    </w:p>
    <w:p w:rsidR="001A0FD9" w:rsidRPr="00DD79AB" w:rsidRDefault="001A0FD9" w:rsidP="00DD79AB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640E8" w:rsidRPr="00DD79A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3607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DD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DF2AB4" w:rsidRPr="00DD79A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</w:t>
      </w:r>
      <w:r w:rsidRPr="00DD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2019 года                                                                  </w:t>
      </w:r>
      <w:r w:rsidR="00DD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DD79A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36075">
        <w:rPr>
          <w:rFonts w:ascii="Times New Roman" w:eastAsia="Times New Roman" w:hAnsi="Times New Roman" w:cs="Times New Roman"/>
          <w:sz w:val="26"/>
          <w:szCs w:val="26"/>
          <w:lang w:eastAsia="ru-RU"/>
        </w:rPr>
        <w:t>39/1</w:t>
      </w:r>
      <w:bookmarkStart w:id="0" w:name="_GoBack"/>
      <w:bookmarkEnd w:id="0"/>
    </w:p>
    <w:p w:rsidR="001A0FD9" w:rsidRPr="00DD79AB" w:rsidRDefault="001A0FD9" w:rsidP="001A0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79AB">
        <w:rPr>
          <w:rFonts w:ascii="Times New Roman" w:eastAsia="Times New Roman" w:hAnsi="Times New Roman" w:cs="Times New Roman"/>
          <w:sz w:val="26"/>
          <w:szCs w:val="26"/>
          <w:lang w:eastAsia="ru-RU"/>
        </w:rPr>
        <w:t>с. Иволгинск</w:t>
      </w:r>
    </w:p>
    <w:p w:rsidR="001A0FD9" w:rsidRPr="00DD79AB" w:rsidRDefault="001A0FD9" w:rsidP="001A0FD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0E8" w:rsidRPr="00DD79AB" w:rsidRDefault="00DF2AB4" w:rsidP="008640E8">
      <w:pPr>
        <w:shd w:val="clear" w:color="auto" w:fill="FFFFFF"/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DD79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</w:t>
      </w:r>
      <w:r w:rsidR="00A43601" w:rsidRPr="00DD79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260302" w:rsidRPr="00DD79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определении</w:t>
      </w:r>
      <w:r w:rsidR="00A43601" w:rsidRPr="00DD79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способа обеспечения противопожарного разрыва</w:t>
      </w:r>
      <w:r w:rsidRPr="00DD79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8F385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с. </w:t>
      </w:r>
      <w:proofErr w:type="spellStart"/>
      <w:r w:rsidR="008F385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Каленово</w:t>
      </w:r>
      <w:proofErr w:type="spellEnd"/>
    </w:p>
    <w:p w:rsidR="00260302" w:rsidRPr="00DD79AB" w:rsidRDefault="008640E8" w:rsidP="0026030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="00A43601"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>о исполнение решения Иволгинского районного суда Республики Бурятия по делу №</w:t>
      </w:r>
      <w:r w:rsid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43601"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2-469/18 г. от 25.09.2018 года об </w:t>
      </w:r>
      <w:proofErr w:type="spellStart"/>
      <w:r w:rsidR="00A43601"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>обязании</w:t>
      </w:r>
      <w:proofErr w:type="spellEnd"/>
      <w:r w:rsidR="00A43601"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муниципального образования сельское поселение «Иволгинское» обеспечить противопожарный</w:t>
      </w:r>
      <w:r w:rsidR="008F38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разрыв шири</w:t>
      </w:r>
      <w:r w:rsidR="00A43601"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ной не менее 15 метров между лесным массивом и построенными зданиями с ограждением их территории в с. </w:t>
      </w:r>
      <w:proofErr w:type="spellStart"/>
      <w:r w:rsidR="00A43601"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>Каленово</w:t>
      </w:r>
      <w:proofErr w:type="spellEnd"/>
      <w:r w:rsidR="00A43601"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Иволгинского района Республики Бурятия</w:t>
      </w:r>
      <w:r w:rsidR="000760F5">
        <w:rPr>
          <w:rFonts w:ascii="Times New Roman" w:eastAsia="Times New Roman" w:hAnsi="Times New Roman" w:cs="Times New Roman"/>
          <w:sz w:val="26"/>
          <w:szCs w:val="26"/>
          <w:lang w:eastAsia="ar-SA"/>
        </w:rPr>
        <w:t>, руководствуясь</w:t>
      </w:r>
      <w:r w:rsidR="003A0EB3"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ст. 63, </w:t>
      </w:r>
      <w:r w:rsidR="00A43601"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ст. 65 Водного кодекса РФ, </w:t>
      </w:r>
      <w:r w:rsidR="003A0EB3"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п. 6 ч. 1 ст. 84, </w:t>
      </w:r>
      <w:r w:rsidR="00A43601"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>ст. 104 Лесного кодекса</w:t>
      </w:r>
      <w:r w:rsidR="00260302"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260302" w:rsidRPr="00DD79A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Постановление</w:t>
      </w:r>
      <w:r w:rsidR="003A0EB3" w:rsidRPr="00DD79A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м</w:t>
      </w:r>
      <w:r w:rsidR="00260302" w:rsidRPr="00DD79A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Правительства РФ от 18 августа 2016 г. N 807 "О внесении изменений в некоторые акты Правительства Российской Федерации по вопросу обеспечения пожарной безопасности территорий"</w:t>
      </w:r>
      <w:r w:rsidR="003A0EB3" w:rsidRPr="00DD79AB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приказываю: </w:t>
      </w:r>
    </w:p>
    <w:p w:rsidR="008F385A" w:rsidRPr="008F385A" w:rsidRDefault="003E3444" w:rsidP="00D926A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385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</w:t>
      </w:r>
      <w:r w:rsidR="003A0EB3" w:rsidRPr="008F385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пределить способ обеспечения противопожарного разрыва</w:t>
      </w:r>
      <w:r w:rsidR="008F385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0760F5" w:rsidRPr="008F385A">
        <w:rPr>
          <w:rFonts w:ascii="Times New Roman" w:eastAsia="Times New Roman" w:hAnsi="Times New Roman" w:cs="Times New Roman"/>
          <w:sz w:val="26"/>
          <w:szCs w:val="26"/>
          <w:lang w:eastAsia="ar-SA"/>
        </w:rPr>
        <w:t>шири</w:t>
      </w:r>
      <w:r w:rsidR="003A0EB3" w:rsidRPr="008F38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ной не менее 15 метров между лесным массивом и построенными зданиями с ограждением их территории в с. </w:t>
      </w:r>
      <w:proofErr w:type="spellStart"/>
      <w:r w:rsidR="003A0EB3" w:rsidRPr="008F385A">
        <w:rPr>
          <w:rFonts w:ascii="Times New Roman" w:eastAsia="Times New Roman" w:hAnsi="Times New Roman" w:cs="Times New Roman"/>
          <w:sz w:val="26"/>
          <w:szCs w:val="26"/>
          <w:lang w:eastAsia="ar-SA"/>
        </w:rPr>
        <w:t>Каленово</w:t>
      </w:r>
      <w:proofErr w:type="spellEnd"/>
      <w:r w:rsidR="003A0EB3" w:rsidRPr="008F38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Иволгинского района Республики Бурятия</w:t>
      </w:r>
      <w:r w:rsidRPr="008F38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="003A0EB3" w:rsidRPr="008F38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ул. Толстихина 174, 193, 191, 189, 187, 201, 199, 197,  пункт приема и отгрузки древесины ИП </w:t>
      </w:r>
      <w:proofErr w:type="spellStart"/>
      <w:r w:rsidR="003A0EB3" w:rsidRPr="008F385A">
        <w:rPr>
          <w:rFonts w:ascii="Times New Roman" w:eastAsia="Times New Roman" w:hAnsi="Times New Roman" w:cs="Times New Roman"/>
          <w:sz w:val="26"/>
          <w:szCs w:val="26"/>
          <w:lang w:eastAsia="ar-SA"/>
        </w:rPr>
        <w:t>Зимирев</w:t>
      </w:r>
      <w:proofErr w:type="spellEnd"/>
      <w:r w:rsidR="003A0EB3" w:rsidRPr="008F38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В.А. и рядом стоящий около данного пункта жилой дом без номера</w:t>
      </w:r>
      <w:r w:rsidRPr="008F38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ул. Таежная, 1, 1а, 3,5,6,7,9,11,13,21,23,55,53,47,51,45,по ул. Лесная, 2а, 1, 3, 5 </w:t>
      </w:r>
      <w:r w:rsidR="00962828" w:rsidRPr="008F38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962828" w:rsidRPr="008F3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выполнить </w:t>
      </w:r>
      <w:r w:rsidR="00EE0DE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противопожарные </w:t>
      </w:r>
      <w:r w:rsidR="00962828" w:rsidRPr="008F3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мероприятия по </w:t>
      </w:r>
      <w:r w:rsidR="00DD79AB" w:rsidRPr="008F3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обрубке нижних ветвей деревьев до высоты 1,5-2,0 метров</w:t>
      </w:r>
      <w:r w:rsidR="000760F5" w:rsidRPr="008F3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962828" w:rsidRPr="008F38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 </w:t>
      </w:r>
      <w:r w:rsidR="00962828" w:rsidRPr="008F385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территории, прилегающей к лесу</w:t>
      </w:r>
      <w:r w:rsidR="008F385A" w:rsidRPr="008F385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на расстоянии 15 метров, </w:t>
      </w:r>
      <w:r w:rsidR="00962828" w:rsidRPr="008F385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обеспечить очистку от сухой травянистой растительности, пожнивных остатков, валежника, порубочных остатков, мусора и других горючих материалов на полосе шир</w:t>
      </w:r>
      <w:r w:rsidR="00DD79AB" w:rsidRPr="008F385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и</w:t>
      </w:r>
      <w:r w:rsidR="00EE0DE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ной не менее 15 метров</w:t>
      </w:r>
      <w:r w:rsidR="008F385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.</w:t>
      </w:r>
    </w:p>
    <w:p w:rsidR="00962828" w:rsidRPr="008F385A" w:rsidRDefault="008640E8" w:rsidP="00D926AE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F38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Контроль за исполнением настоящего </w:t>
      </w:r>
      <w:r w:rsidR="00962828" w:rsidRPr="008F385A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распоряжения оставляю за собой.</w:t>
      </w:r>
    </w:p>
    <w:p w:rsidR="008640E8" w:rsidRPr="00DD79AB" w:rsidRDefault="008640E8" w:rsidP="00DD79AB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Настоящее </w:t>
      </w:r>
      <w:r w:rsidR="00DD79AB"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распоряжение</w:t>
      </w:r>
      <w:r w:rsidRPr="00DD79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вступает в силу с </w:t>
      </w:r>
      <w:r w:rsidR="000760F5">
        <w:rPr>
          <w:rFonts w:ascii="Times New Roman" w:eastAsia="Times New Roman" w:hAnsi="Times New Roman" w:cs="Times New Roman"/>
          <w:sz w:val="26"/>
          <w:szCs w:val="26"/>
          <w:lang w:eastAsia="ar-SA"/>
        </w:rPr>
        <w:t>момента подписания.</w:t>
      </w:r>
    </w:p>
    <w:p w:rsidR="004B2525" w:rsidRPr="00DD79AB" w:rsidRDefault="008640E8" w:rsidP="008640E8">
      <w:pPr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D79AB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Глава муниципального </w:t>
      </w:r>
      <w:r w:rsidR="004B2525" w:rsidRPr="00DD79AB">
        <w:rPr>
          <w:rFonts w:ascii="Times New Roman" w:eastAsia="Arial" w:hAnsi="Times New Roman" w:cs="Times New Roman"/>
          <w:sz w:val="26"/>
          <w:szCs w:val="26"/>
          <w:lang w:eastAsia="ar-SA"/>
        </w:rPr>
        <w:t>образования</w:t>
      </w:r>
    </w:p>
    <w:p w:rsidR="00AB55A0" w:rsidRPr="00DD79AB" w:rsidRDefault="004B2525" w:rsidP="004B2525">
      <w:pPr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DD79AB">
        <w:rPr>
          <w:rFonts w:ascii="Times New Roman" w:eastAsia="Arial" w:hAnsi="Times New Roman" w:cs="Times New Roman"/>
          <w:sz w:val="26"/>
          <w:szCs w:val="26"/>
          <w:lang w:eastAsia="ar-SA"/>
        </w:rPr>
        <w:lastRenderedPageBreak/>
        <w:t xml:space="preserve">сельское поселение «Иволгинское»                                                   </w:t>
      </w:r>
      <w:r w:rsidR="00DD79AB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         </w:t>
      </w:r>
      <w:r w:rsidR="00DD79AB" w:rsidRPr="00DD79AB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 </w:t>
      </w:r>
      <w:r w:rsidRPr="00DD79AB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А.Ц. Мункуев</w:t>
      </w:r>
    </w:p>
    <w:sectPr w:rsidR="00AB55A0" w:rsidRPr="00DD79AB" w:rsidSect="006C066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AE762E"/>
    <w:multiLevelType w:val="hybridMultilevel"/>
    <w:tmpl w:val="EDF6A6BA"/>
    <w:lvl w:ilvl="0" w:tplc="03C62162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8477A"/>
    <w:multiLevelType w:val="hybridMultilevel"/>
    <w:tmpl w:val="EA3E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163B"/>
    <w:multiLevelType w:val="hybridMultilevel"/>
    <w:tmpl w:val="3B522656"/>
    <w:lvl w:ilvl="0" w:tplc="E466C06A">
      <w:start w:val="1"/>
      <w:numFmt w:val="decimal"/>
      <w:lvlText w:val="%1."/>
      <w:lvlJc w:val="left"/>
      <w:pPr>
        <w:ind w:left="1068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D9"/>
    <w:rsid w:val="00046048"/>
    <w:rsid w:val="000760F5"/>
    <w:rsid w:val="001A0FD9"/>
    <w:rsid w:val="0025765A"/>
    <w:rsid w:val="00260302"/>
    <w:rsid w:val="003A0EB3"/>
    <w:rsid w:val="003C5F9E"/>
    <w:rsid w:val="003E3444"/>
    <w:rsid w:val="004B2525"/>
    <w:rsid w:val="00670D45"/>
    <w:rsid w:val="006C0669"/>
    <w:rsid w:val="007A4E17"/>
    <w:rsid w:val="007C1683"/>
    <w:rsid w:val="008640E8"/>
    <w:rsid w:val="008E22DB"/>
    <w:rsid w:val="008F385A"/>
    <w:rsid w:val="00962828"/>
    <w:rsid w:val="009A42BF"/>
    <w:rsid w:val="00A43601"/>
    <w:rsid w:val="00A47701"/>
    <w:rsid w:val="00AB55A0"/>
    <w:rsid w:val="00B627BC"/>
    <w:rsid w:val="00D36075"/>
    <w:rsid w:val="00DD79AB"/>
    <w:rsid w:val="00DF2AB4"/>
    <w:rsid w:val="00EE0DE0"/>
    <w:rsid w:val="00EE38E4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7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9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8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670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96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7</cp:revision>
  <cp:lastPrinted>2019-06-26T03:04:00Z</cp:lastPrinted>
  <dcterms:created xsi:type="dcterms:W3CDTF">2019-04-04T06:47:00Z</dcterms:created>
  <dcterms:modified xsi:type="dcterms:W3CDTF">2019-07-02T07:16:00Z</dcterms:modified>
</cp:coreProperties>
</file>