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3E00A2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4169">
        <w:rPr>
          <w:rFonts w:ascii="Times New Roman" w:hAnsi="Times New Roman" w:cs="Times New Roman"/>
          <w:b/>
          <w:sz w:val="28"/>
          <w:szCs w:val="28"/>
        </w:rPr>
        <w:t>14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C04169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51">
        <w:rPr>
          <w:rFonts w:ascii="Times New Roman" w:hAnsi="Times New Roman" w:cs="Times New Roman"/>
          <w:b/>
          <w:sz w:val="28"/>
          <w:szCs w:val="28"/>
        </w:rPr>
        <w:t>2019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2A6CF4">
        <w:rPr>
          <w:rFonts w:ascii="Times New Roman" w:hAnsi="Times New Roman" w:cs="Times New Roman"/>
          <w:b/>
          <w:sz w:val="28"/>
          <w:szCs w:val="28"/>
        </w:rPr>
        <w:tab/>
      </w:r>
      <w:r w:rsidR="002A6CF4">
        <w:rPr>
          <w:rFonts w:ascii="Times New Roman" w:hAnsi="Times New Roman" w:cs="Times New Roman"/>
          <w:b/>
          <w:sz w:val="28"/>
          <w:szCs w:val="28"/>
        </w:rPr>
        <w:tab/>
      </w:r>
      <w:r w:rsidR="002A6CF4">
        <w:rPr>
          <w:rFonts w:ascii="Times New Roman" w:hAnsi="Times New Roman" w:cs="Times New Roman"/>
          <w:b/>
          <w:sz w:val="28"/>
          <w:szCs w:val="28"/>
        </w:rPr>
        <w:tab/>
      </w:r>
      <w:r w:rsidR="002A6CF4">
        <w:rPr>
          <w:rFonts w:ascii="Times New Roman" w:hAnsi="Times New Roman" w:cs="Times New Roman"/>
          <w:b/>
          <w:sz w:val="28"/>
          <w:szCs w:val="28"/>
        </w:rPr>
        <w:tab/>
      </w:r>
      <w:r w:rsidR="002A6CF4">
        <w:rPr>
          <w:rFonts w:ascii="Times New Roman" w:hAnsi="Times New Roman" w:cs="Times New Roman"/>
          <w:b/>
          <w:sz w:val="28"/>
          <w:szCs w:val="28"/>
        </w:rPr>
        <w:tab/>
      </w:r>
      <w:r w:rsidR="002A6CF4">
        <w:rPr>
          <w:rFonts w:ascii="Times New Roman" w:hAnsi="Times New Roman" w:cs="Times New Roman"/>
          <w:b/>
          <w:sz w:val="28"/>
          <w:szCs w:val="28"/>
        </w:rPr>
        <w:tab/>
      </w:r>
      <w:r w:rsidR="002A6CF4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bookmarkStart w:id="0" w:name="_GoBack"/>
      <w:bookmarkEnd w:id="0"/>
      <w:r w:rsidR="002A6CF4">
        <w:rPr>
          <w:rFonts w:ascii="Times New Roman" w:hAnsi="Times New Roman" w:cs="Times New Roman"/>
          <w:b/>
          <w:sz w:val="28"/>
          <w:szCs w:val="28"/>
        </w:rPr>
        <w:t xml:space="preserve"> № 46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C04169" w:rsidRDefault="00C04169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69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земельных участков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40AF" w:rsidRPr="00F04113" w:rsidRDefault="007140AF" w:rsidP="006768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3F"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FB2AAC">
        <w:rPr>
          <w:rFonts w:ascii="Times New Roman" w:hAnsi="Times New Roman" w:cs="Times New Roman"/>
          <w:sz w:val="28"/>
          <w:szCs w:val="28"/>
        </w:rPr>
        <w:t xml:space="preserve"> </w:t>
      </w:r>
      <w:r w:rsidR="0020553F">
        <w:rPr>
          <w:rFonts w:ascii="Times New Roman" w:hAnsi="Times New Roman" w:cs="Times New Roman"/>
          <w:sz w:val="28"/>
          <w:szCs w:val="28"/>
        </w:rPr>
        <w:t>передачу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 безвозмездной основе </w:t>
      </w:r>
      <w:r w:rsidR="00C04169">
        <w:rPr>
          <w:rFonts w:ascii="Times New Roman" w:hAnsi="Times New Roman" w:cs="Times New Roman"/>
          <w:sz w:val="28"/>
          <w:szCs w:val="28"/>
        </w:rPr>
        <w:t>земельные участки, передаваемые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="0020553F"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140AF" w:rsidRDefault="00C04169" w:rsidP="00FB2AA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53F" w:rsidRPr="008C4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88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F041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13">
        <w:rPr>
          <w:rFonts w:ascii="Times New Roman" w:hAnsi="Times New Roman" w:cs="Times New Roman"/>
          <w:sz w:val="28"/>
          <w:szCs w:val="28"/>
        </w:rPr>
        <w:t>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13">
        <w:rPr>
          <w:rFonts w:ascii="Times New Roman" w:hAnsi="Times New Roman" w:cs="Times New Roman"/>
          <w:sz w:val="28"/>
          <w:szCs w:val="28"/>
        </w:rPr>
        <w:t xml:space="preserve">официального обнародования 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0411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C4AFB" w:rsidRPr="008C4AFB">
        <w:rPr>
          <w:rFonts w:ascii="Times New Roman" w:hAnsi="Times New Roman" w:cs="Times New Roman"/>
          <w:sz w:val="28"/>
          <w:szCs w:val="28"/>
        </w:rPr>
        <w:t>на</w:t>
      </w:r>
      <w:r w:rsidR="00F04113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F04113" w:rsidRPr="00F04113">
        <w:rPr>
          <w:rFonts w:ascii="Times New Roman" w:hAnsi="Times New Roman" w:cs="Times New Roman"/>
          <w:sz w:val="28"/>
          <w:szCs w:val="28"/>
        </w:rPr>
        <w:t>учреждений и организаций сельского поселения и опубликования на официальном сайте МО СП «Иволгинское».</w:t>
      </w:r>
    </w:p>
    <w:p w:rsidR="00140D10" w:rsidRDefault="00140D10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0D10" w:rsidRDefault="00140D10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446AEC" w:rsidRPr="00F04113" w:rsidRDefault="00446AEC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04169" w:rsidRDefault="00C04169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04169" w:rsidRDefault="00C04169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04169" w:rsidRDefault="00C04169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446AEC" w:rsidRDefault="00446AEC" w:rsidP="00F04113">
      <w:pPr>
        <w:pStyle w:val="a7"/>
        <w:jc w:val="right"/>
        <w:rPr>
          <w:rFonts w:ascii="Times New Roman" w:hAnsi="Times New Roman" w:cs="Times New Roman"/>
        </w:rPr>
      </w:pPr>
    </w:p>
    <w:p w:rsidR="0020553F" w:rsidRPr="00446AEC" w:rsidRDefault="0020553F" w:rsidP="00F04113">
      <w:pPr>
        <w:pStyle w:val="a7"/>
        <w:jc w:val="right"/>
        <w:rPr>
          <w:rFonts w:ascii="Times New Roman" w:hAnsi="Times New Roman" w:cs="Times New Roman"/>
        </w:rPr>
      </w:pPr>
      <w:r w:rsidRPr="00446AEC">
        <w:rPr>
          <w:rFonts w:ascii="Times New Roman" w:hAnsi="Times New Roman" w:cs="Times New Roman"/>
        </w:rPr>
        <w:t xml:space="preserve">Приложение к решению Совета депутатов </w:t>
      </w:r>
    </w:p>
    <w:p w:rsidR="00446AEC" w:rsidRDefault="0020553F" w:rsidP="00446AEC">
      <w:pPr>
        <w:pStyle w:val="a7"/>
        <w:jc w:val="right"/>
        <w:rPr>
          <w:rFonts w:ascii="Times New Roman" w:hAnsi="Times New Roman" w:cs="Times New Roman"/>
        </w:rPr>
      </w:pPr>
      <w:r w:rsidRPr="00446AEC">
        <w:rPr>
          <w:rFonts w:ascii="Times New Roman" w:hAnsi="Times New Roman" w:cs="Times New Roman"/>
        </w:rPr>
        <w:t xml:space="preserve">                                                   </w:t>
      </w:r>
      <w:r w:rsidR="00446AEC">
        <w:rPr>
          <w:rFonts w:ascii="Times New Roman" w:hAnsi="Times New Roman" w:cs="Times New Roman"/>
        </w:rPr>
        <w:t>МО СП</w:t>
      </w:r>
      <w:r w:rsidRPr="00446AEC">
        <w:rPr>
          <w:rFonts w:ascii="Times New Roman" w:hAnsi="Times New Roman" w:cs="Times New Roman"/>
        </w:rPr>
        <w:t xml:space="preserve"> «Иволгинское»  </w:t>
      </w:r>
    </w:p>
    <w:p w:rsidR="00F04113" w:rsidRPr="00446AEC" w:rsidRDefault="00C04169" w:rsidP="00446AEC">
      <w:pPr>
        <w:pStyle w:val="a7"/>
        <w:jc w:val="right"/>
        <w:rPr>
          <w:rFonts w:ascii="Times New Roman" w:hAnsi="Times New Roman" w:cs="Times New Roman"/>
        </w:rPr>
      </w:pPr>
      <w:r w:rsidRPr="00446AE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04113" w:rsidRPr="00446AEC">
        <w:rPr>
          <w:rFonts w:ascii="Times New Roman" w:hAnsi="Times New Roman" w:cs="Times New Roman"/>
        </w:rPr>
        <w:t xml:space="preserve">от </w:t>
      </w:r>
      <w:r w:rsidRPr="00446AEC">
        <w:rPr>
          <w:rFonts w:ascii="Times New Roman" w:hAnsi="Times New Roman" w:cs="Times New Roman"/>
        </w:rPr>
        <w:t>14.11</w:t>
      </w:r>
      <w:r w:rsidR="00F04113" w:rsidRPr="00446AEC">
        <w:rPr>
          <w:rFonts w:ascii="Times New Roman" w:hAnsi="Times New Roman" w:cs="Times New Roman"/>
        </w:rPr>
        <w:t>.2019</w:t>
      </w:r>
      <w:r w:rsidRPr="00446AEC">
        <w:rPr>
          <w:rFonts w:ascii="Times New Roman" w:hAnsi="Times New Roman" w:cs="Times New Roman"/>
        </w:rPr>
        <w:t xml:space="preserve"> г. №___</w:t>
      </w:r>
      <w:r w:rsidR="00446AEC" w:rsidRPr="00446AEC">
        <w:rPr>
          <w:rFonts w:ascii="Times New Roman" w:hAnsi="Times New Roman" w:cs="Times New Roman"/>
        </w:rPr>
        <w:t>_</w:t>
      </w:r>
      <w:r w:rsidRPr="00446AEC">
        <w:rPr>
          <w:rFonts w:ascii="Times New Roman" w:hAnsi="Times New Roman" w:cs="Times New Roman"/>
        </w:rPr>
        <w:t xml:space="preserve"> </w:t>
      </w:r>
    </w:p>
    <w:p w:rsidR="00F04113" w:rsidRPr="00446AEC" w:rsidRDefault="00F04113" w:rsidP="00F04113">
      <w:pPr>
        <w:pStyle w:val="a7"/>
        <w:jc w:val="right"/>
        <w:rPr>
          <w:rFonts w:ascii="Times New Roman" w:hAnsi="Times New Roman" w:cs="Times New Roman"/>
        </w:rPr>
      </w:pPr>
    </w:p>
    <w:p w:rsidR="00F04113" w:rsidRPr="00446AEC" w:rsidRDefault="00C04169" w:rsidP="00F04113">
      <w:pPr>
        <w:pStyle w:val="a7"/>
        <w:jc w:val="center"/>
        <w:rPr>
          <w:rFonts w:ascii="Times New Roman" w:hAnsi="Times New Roman" w:cs="Times New Roman"/>
          <w:b/>
        </w:rPr>
      </w:pPr>
      <w:r w:rsidRPr="00446AEC">
        <w:rPr>
          <w:rFonts w:ascii="Times New Roman" w:hAnsi="Times New Roman" w:cs="Times New Roman"/>
          <w:b/>
        </w:rPr>
        <w:t>Перечень недвижимого имущества</w:t>
      </w:r>
      <w:r w:rsidR="00F04113" w:rsidRPr="00446AEC">
        <w:rPr>
          <w:rFonts w:ascii="Times New Roman" w:hAnsi="Times New Roman" w:cs="Times New Roman"/>
          <w:b/>
        </w:rPr>
        <w:t xml:space="preserve"> передаваемого из собственности муниципального образования сельское поселение «Иволгинское» Иволгинского района Республики Бурятия в собственность муниципального образования «Иволгинский район» Республики Бурятия</w:t>
      </w:r>
    </w:p>
    <w:p w:rsidR="00446AEC" w:rsidRPr="00446AEC" w:rsidRDefault="00446AEC" w:rsidP="00446AEC">
      <w:pPr>
        <w:pStyle w:val="a7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2385"/>
        <w:gridCol w:w="2969"/>
        <w:gridCol w:w="2056"/>
        <w:gridCol w:w="1595"/>
      </w:tblGrid>
      <w:tr w:rsidR="00446AEC" w:rsidRPr="00446AEC" w:rsidTr="00446AEC">
        <w:tc>
          <w:tcPr>
            <w:tcW w:w="566" w:type="dxa"/>
          </w:tcPr>
          <w:p w:rsidR="00446AEC" w:rsidRPr="00446AEC" w:rsidRDefault="00446AEC" w:rsidP="00446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6AEC">
              <w:rPr>
                <w:rFonts w:ascii="Times New Roman" w:hAnsi="Times New Roman" w:cs="Times New Roman"/>
              </w:rPr>
              <w:t>п</w:t>
            </w:r>
            <w:proofErr w:type="gramEnd"/>
            <w:r w:rsidRPr="00446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5" w:type="dxa"/>
          </w:tcPr>
          <w:p w:rsidR="00446AEC" w:rsidRPr="00446AEC" w:rsidRDefault="00446AEC" w:rsidP="00446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69" w:type="dxa"/>
          </w:tcPr>
          <w:p w:rsidR="00446AEC" w:rsidRPr="00446AEC" w:rsidRDefault="00446AEC" w:rsidP="00446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ВРИ</w:t>
            </w:r>
          </w:p>
        </w:tc>
        <w:tc>
          <w:tcPr>
            <w:tcW w:w="2056" w:type="dxa"/>
          </w:tcPr>
          <w:p w:rsidR="00446AEC" w:rsidRPr="00446AEC" w:rsidRDefault="00446AEC" w:rsidP="00446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95" w:type="dxa"/>
          </w:tcPr>
          <w:p w:rsidR="00446AEC" w:rsidRPr="00446AEC" w:rsidRDefault="00446AEC" w:rsidP="00446A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Кадастровая стоимость, руб.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13312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 xml:space="preserve">. </w:t>
            </w:r>
          </w:p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(дорога </w:t>
            </w:r>
            <w:proofErr w:type="spellStart"/>
            <w:r w:rsidRPr="00446AEC">
              <w:rPr>
                <w:rFonts w:ascii="Times New Roman" w:hAnsi="Times New Roman" w:cs="Times New Roman"/>
              </w:rPr>
              <w:t>ул</w:t>
            </w:r>
            <w:proofErr w:type="gramStart"/>
            <w:r w:rsidRPr="00446AEC">
              <w:rPr>
                <w:rFonts w:ascii="Times New Roman" w:hAnsi="Times New Roman" w:cs="Times New Roman"/>
              </w:rPr>
              <w:t>.С</w:t>
            </w:r>
            <w:proofErr w:type="gramEnd"/>
            <w:r w:rsidRPr="00446AE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44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Для размещения и </w:t>
            </w:r>
            <w:proofErr w:type="gramStart"/>
            <w:r w:rsidRPr="00446AEC">
              <w:rPr>
                <w:rFonts w:ascii="Times New Roman" w:hAnsi="Times New Roman" w:cs="Times New Roman"/>
              </w:rPr>
              <w:t>эксплуатации</w:t>
            </w:r>
            <w:proofErr w:type="gramEnd"/>
            <w:r w:rsidRPr="00446AEC"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03:08:000000:6500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1667199,88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4594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Для размещения и </w:t>
            </w:r>
            <w:proofErr w:type="gramStart"/>
            <w:r w:rsidRPr="00446AEC">
              <w:rPr>
                <w:rFonts w:ascii="Times New Roman" w:hAnsi="Times New Roman" w:cs="Times New Roman"/>
              </w:rPr>
              <w:t>эксплуатации</w:t>
            </w:r>
            <w:proofErr w:type="gramEnd"/>
            <w:r w:rsidRPr="00446AEC"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03:08:360101:480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417640,54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22879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Для размещения и </w:t>
            </w:r>
            <w:proofErr w:type="gramStart"/>
            <w:r w:rsidRPr="00446AEC">
              <w:rPr>
                <w:rFonts w:ascii="Times New Roman" w:hAnsi="Times New Roman" w:cs="Times New Roman"/>
              </w:rPr>
              <w:t>эксплуатации</w:t>
            </w:r>
            <w:proofErr w:type="gramEnd"/>
            <w:r w:rsidRPr="00446AEC"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03:08:360101:911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2864679,59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3544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03:08:360101:1253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443744,24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3886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03:08:360101:1254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461524,06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3092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03:08:360101:1255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387149,32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3904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03:08:360101:1256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488819,84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810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03:08:360101:1257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101420,1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1064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03:08:360101:1258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133223,44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1378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03:08:360101:1185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172539,38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2407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03:08:360101:1213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301380,47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4989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03:08:360101:455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819642,81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23417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03:08:360101:564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3847178,93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3252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03:08:360101:941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534271,08</w:t>
            </w:r>
          </w:p>
        </w:tc>
      </w:tr>
      <w:tr w:rsidR="00446AEC" w:rsidRPr="00446AEC" w:rsidTr="00446AEC">
        <w:tc>
          <w:tcPr>
            <w:tcW w:w="566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 xml:space="preserve">Земельный участок  3042 </w:t>
            </w:r>
            <w:proofErr w:type="spellStart"/>
            <w:r w:rsidRPr="0044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446AEC">
              <w:rPr>
                <w:rFonts w:ascii="Times New Roman" w:hAnsi="Times New Roman" w:cs="Times New Roman"/>
              </w:rPr>
              <w:t>. (дорога)</w:t>
            </w:r>
          </w:p>
        </w:tc>
        <w:tc>
          <w:tcPr>
            <w:tcW w:w="2969" w:type="dxa"/>
          </w:tcPr>
          <w:p w:rsid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446AEC" w:rsidRPr="00446AEC" w:rsidRDefault="00446AEC" w:rsidP="004B7654">
            <w:pPr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03:08:360101:928</w:t>
            </w:r>
          </w:p>
        </w:tc>
        <w:tc>
          <w:tcPr>
            <w:tcW w:w="1595" w:type="dxa"/>
          </w:tcPr>
          <w:p w:rsidR="00446AEC" w:rsidRPr="00446AEC" w:rsidRDefault="00446AEC" w:rsidP="004B7654">
            <w:pPr>
              <w:pStyle w:val="a7"/>
              <w:rPr>
                <w:rFonts w:ascii="Times New Roman" w:hAnsi="Times New Roman" w:cs="Times New Roman"/>
              </w:rPr>
            </w:pPr>
            <w:r w:rsidRPr="00446AEC">
              <w:rPr>
                <w:rFonts w:ascii="Times New Roman" w:hAnsi="Times New Roman" w:cs="Times New Roman"/>
              </w:rPr>
              <w:t>499770,18</w:t>
            </w:r>
          </w:p>
        </w:tc>
      </w:tr>
    </w:tbl>
    <w:p w:rsidR="00446AEC" w:rsidRPr="00446AEC" w:rsidRDefault="00446AEC" w:rsidP="00446AEC">
      <w:pPr>
        <w:pStyle w:val="a7"/>
        <w:rPr>
          <w:rFonts w:ascii="Times New Roman" w:hAnsi="Times New Roman" w:cs="Times New Roman"/>
          <w:b/>
        </w:rPr>
      </w:pPr>
    </w:p>
    <w:sectPr w:rsidR="00446AEC" w:rsidRPr="00446AEC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140D10"/>
    <w:rsid w:val="001E241F"/>
    <w:rsid w:val="001E69DD"/>
    <w:rsid w:val="0020553F"/>
    <w:rsid w:val="002A6CF4"/>
    <w:rsid w:val="003E00A2"/>
    <w:rsid w:val="00446AEC"/>
    <w:rsid w:val="005B4F51"/>
    <w:rsid w:val="0067688A"/>
    <w:rsid w:val="00704D50"/>
    <w:rsid w:val="007140AF"/>
    <w:rsid w:val="00822207"/>
    <w:rsid w:val="008C4AFB"/>
    <w:rsid w:val="00BB2AE6"/>
    <w:rsid w:val="00C04169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3C55-3D14-4C9E-9CB2-65E44B0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2019-11-14T03:03:00Z</cp:lastPrinted>
  <dcterms:created xsi:type="dcterms:W3CDTF">2019-11-14T03:51:00Z</dcterms:created>
  <dcterms:modified xsi:type="dcterms:W3CDTF">2019-11-15T06:50:00Z</dcterms:modified>
</cp:coreProperties>
</file>