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07" w:rsidRPr="00A158ED" w:rsidRDefault="008B4825" w:rsidP="007F0307">
      <w:pPr>
        <w:pStyle w:val="a3"/>
        <w:ind w:left="-900"/>
      </w:pPr>
      <w:r>
        <w:rPr>
          <w:noProof/>
        </w:rPr>
        <w:drawing>
          <wp:inline distT="0" distB="0" distL="0" distR="0">
            <wp:extent cx="508000" cy="508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07" w:rsidRPr="00C345A4" w:rsidRDefault="007F0307" w:rsidP="007F0307">
      <w:pPr>
        <w:tabs>
          <w:tab w:val="left" w:pos="180"/>
        </w:tabs>
        <w:jc w:val="center"/>
        <w:rPr>
          <w:rFonts w:eastAsia="Calibri"/>
          <w:b/>
        </w:rPr>
      </w:pPr>
      <w:r w:rsidRPr="00A158ED">
        <w:t xml:space="preserve"> </w:t>
      </w:r>
      <w:r w:rsidRPr="00C345A4">
        <w:rPr>
          <w:rFonts w:eastAsia="Calibri"/>
          <w:b/>
        </w:rPr>
        <w:t>Совет депутатов муниципального образования сельское поселение «Иволгинское»</w:t>
      </w:r>
    </w:p>
    <w:p w:rsidR="007F0307" w:rsidRPr="00C345A4" w:rsidRDefault="007F0307" w:rsidP="007F0307">
      <w:pPr>
        <w:tabs>
          <w:tab w:val="left" w:pos="180"/>
        </w:tabs>
        <w:jc w:val="center"/>
        <w:rPr>
          <w:rFonts w:eastAsia="Calibri"/>
          <w:b/>
        </w:rPr>
      </w:pPr>
      <w:r w:rsidRPr="00C345A4">
        <w:rPr>
          <w:rFonts w:eastAsia="Calibri"/>
          <w:b/>
        </w:rPr>
        <w:t>Иволгинского района Республики Бурятия</w:t>
      </w:r>
    </w:p>
    <w:p w:rsidR="007F0307" w:rsidRPr="00C345A4" w:rsidRDefault="007F0307" w:rsidP="007F0307">
      <w:pPr>
        <w:tabs>
          <w:tab w:val="left" w:pos="180"/>
        </w:tabs>
        <w:jc w:val="center"/>
        <w:rPr>
          <w:rFonts w:eastAsia="Calibri"/>
          <w:b/>
        </w:rPr>
      </w:pPr>
    </w:p>
    <w:p w:rsidR="007F0307" w:rsidRPr="00C345A4" w:rsidRDefault="008B4825" w:rsidP="007F0307">
      <w:pPr>
        <w:tabs>
          <w:tab w:val="left" w:pos="180"/>
        </w:tabs>
        <w:jc w:val="center"/>
        <w:rPr>
          <w:rFonts w:eastAsia="Calibri"/>
          <w:b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38735</wp:posOffset>
                </wp:positionV>
                <wp:extent cx="6629400" cy="0"/>
                <wp:effectExtent l="22225" t="29210" r="2540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" strokeweight="3.5pt">
                <v:stroke linestyle="thickThin"/>
              </v:line>
            </w:pict>
          </mc:Fallback>
        </mc:AlternateContent>
      </w:r>
    </w:p>
    <w:p w:rsidR="007F0307" w:rsidRPr="00C345A4" w:rsidRDefault="007F0307" w:rsidP="007F0307">
      <w:pPr>
        <w:tabs>
          <w:tab w:val="left" w:pos="180"/>
        </w:tabs>
        <w:jc w:val="center"/>
        <w:rPr>
          <w:rFonts w:eastAsia="Calibri"/>
        </w:rPr>
      </w:pPr>
      <w:r w:rsidRPr="00C345A4">
        <w:rPr>
          <w:rFonts w:eastAsia="Calibri"/>
        </w:rPr>
        <w:t xml:space="preserve">671050, Республика Бурятия, Иволгинский район, с. Иволгинск </w:t>
      </w:r>
      <w:proofErr w:type="spellStart"/>
      <w:r w:rsidRPr="00C345A4">
        <w:rPr>
          <w:rFonts w:eastAsia="Calibri"/>
        </w:rPr>
        <w:t>ул</w:t>
      </w:r>
      <w:proofErr w:type="gramStart"/>
      <w:r w:rsidRPr="00C345A4">
        <w:rPr>
          <w:rFonts w:eastAsia="Calibri"/>
        </w:rPr>
        <w:t>.Л</w:t>
      </w:r>
      <w:proofErr w:type="gramEnd"/>
      <w:r w:rsidRPr="00C345A4">
        <w:rPr>
          <w:rFonts w:eastAsia="Calibri"/>
        </w:rPr>
        <w:t>енина</w:t>
      </w:r>
      <w:proofErr w:type="spellEnd"/>
      <w:r w:rsidRPr="00C345A4">
        <w:rPr>
          <w:rFonts w:eastAsia="Calibri"/>
        </w:rPr>
        <w:t>, 23</w:t>
      </w:r>
    </w:p>
    <w:p w:rsidR="007F0307" w:rsidRPr="00C345A4" w:rsidRDefault="007F0307" w:rsidP="007F0307">
      <w:pPr>
        <w:tabs>
          <w:tab w:val="left" w:pos="180"/>
        </w:tabs>
        <w:jc w:val="center"/>
        <w:rPr>
          <w:rFonts w:eastAsia="Calibri"/>
        </w:rPr>
      </w:pPr>
      <w:r w:rsidRPr="00C345A4">
        <w:rPr>
          <w:rFonts w:eastAsia="Calibri"/>
        </w:rPr>
        <w:t>Тел. 8(30140)</w:t>
      </w:r>
      <w:r>
        <w:rPr>
          <w:rFonts w:eastAsia="Calibri"/>
        </w:rPr>
        <w:t>41-</w:t>
      </w:r>
      <w:r w:rsidR="008B4825">
        <w:rPr>
          <w:rFonts w:eastAsia="Calibri"/>
        </w:rPr>
        <w:t>0-67</w:t>
      </w:r>
      <w:r w:rsidRPr="00C345A4">
        <w:rPr>
          <w:rFonts w:eastAsia="Calibri"/>
        </w:rPr>
        <w:t xml:space="preserve"> факс 8(30140)</w:t>
      </w:r>
      <w:r>
        <w:rPr>
          <w:rFonts w:eastAsia="Calibri"/>
        </w:rPr>
        <w:t>41-0-65</w:t>
      </w:r>
    </w:p>
    <w:p w:rsidR="007F0307" w:rsidRPr="00A158ED" w:rsidRDefault="007F0307" w:rsidP="007F0307">
      <w:pPr>
        <w:pStyle w:val="a3"/>
        <w:ind w:left="-900"/>
      </w:pPr>
    </w:p>
    <w:p w:rsidR="007F0307" w:rsidRPr="00A158ED" w:rsidRDefault="007F0307" w:rsidP="007F0307">
      <w:pPr>
        <w:jc w:val="center"/>
        <w:rPr>
          <w:sz w:val="28"/>
          <w:szCs w:val="28"/>
        </w:rPr>
      </w:pPr>
    </w:p>
    <w:p w:rsidR="007F0307" w:rsidRPr="00A158ED" w:rsidRDefault="007F0307" w:rsidP="007F0307">
      <w:pPr>
        <w:jc w:val="center"/>
        <w:rPr>
          <w:sz w:val="28"/>
          <w:szCs w:val="28"/>
        </w:rPr>
      </w:pPr>
      <w:r w:rsidRPr="00A158ED">
        <w:rPr>
          <w:b/>
          <w:sz w:val="28"/>
          <w:szCs w:val="28"/>
        </w:rPr>
        <w:t>РЕШЕНИЕ</w:t>
      </w:r>
      <w:r w:rsidRPr="00A158ED">
        <w:rPr>
          <w:sz w:val="28"/>
          <w:szCs w:val="28"/>
        </w:rPr>
        <w:t xml:space="preserve"> </w:t>
      </w:r>
    </w:p>
    <w:p w:rsidR="007F0307" w:rsidRPr="00A158ED" w:rsidRDefault="007F0307" w:rsidP="007F0307">
      <w:pPr>
        <w:jc w:val="center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  <w:u w:val="single"/>
        </w:rPr>
      </w:pPr>
      <w:r w:rsidRPr="00A158ED">
        <w:rPr>
          <w:sz w:val="28"/>
          <w:szCs w:val="28"/>
        </w:rPr>
        <w:t>от     «</w:t>
      </w:r>
      <w:r w:rsidR="00970304">
        <w:rPr>
          <w:sz w:val="28"/>
          <w:szCs w:val="28"/>
        </w:rPr>
        <w:t>29</w:t>
      </w:r>
      <w:r w:rsidRPr="00A158ED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970304">
        <w:rPr>
          <w:sz w:val="28"/>
          <w:szCs w:val="28"/>
        </w:rPr>
        <w:t xml:space="preserve">июля </w:t>
      </w:r>
      <w:bookmarkStart w:id="0" w:name="_GoBack"/>
      <w:bookmarkEnd w:id="0"/>
      <w:r>
        <w:rPr>
          <w:sz w:val="28"/>
          <w:szCs w:val="28"/>
        </w:rPr>
        <w:t>20</w:t>
      </w:r>
      <w:r w:rsidR="008B4825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Pr="00A158ED">
        <w:rPr>
          <w:sz w:val="28"/>
          <w:szCs w:val="28"/>
        </w:rPr>
        <w:tab/>
        <w:t xml:space="preserve">                        № </w:t>
      </w:r>
      <w:r w:rsidR="00970304">
        <w:rPr>
          <w:sz w:val="28"/>
          <w:szCs w:val="28"/>
        </w:rPr>
        <w:t>113</w:t>
      </w: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  <w:r w:rsidRPr="00A158ED">
        <w:rPr>
          <w:sz w:val="28"/>
          <w:szCs w:val="28"/>
        </w:rPr>
        <w:t xml:space="preserve">                                                            </w:t>
      </w:r>
      <w:r w:rsidRPr="00A158ED">
        <w:rPr>
          <w:b/>
          <w:sz w:val="28"/>
          <w:szCs w:val="28"/>
        </w:rPr>
        <w:t>с. Иволгинск</w:t>
      </w: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  <w:r w:rsidRPr="00A158ED">
        <w:rPr>
          <w:b/>
          <w:sz w:val="28"/>
          <w:szCs w:val="28"/>
        </w:rPr>
        <w:t xml:space="preserve">О даче согласия на прием </w:t>
      </w:r>
      <w:r w:rsidR="008B4825">
        <w:rPr>
          <w:b/>
          <w:sz w:val="28"/>
          <w:szCs w:val="28"/>
        </w:rPr>
        <w:t>движимого</w:t>
      </w:r>
      <w:r w:rsidR="00513970">
        <w:rPr>
          <w:b/>
          <w:sz w:val="28"/>
          <w:szCs w:val="28"/>
        </w:rPr>
        <w:t xml:space="preserve"> имущества</w:t>
      </w:r>
      <w:r w:rsidR="008B4825">
        <w:rPr>
          <w:b/>
          <w:sz w:val="28"/>
          <w:szCs w:val="28"/>
        </w:rPr>
        <w:t xml:space="preserve"> </w:t>
      </w:r>
      <w:r w:rsidRPr="00A158ED">
        <w:rPr>
          <w:b/>
          <w:sz w:val="28"/>
          <w:szCs w:val="28"/>
        </w:rPr>
        <w:t xml:space="preserve"> на безвозмездной основе из муниципальной собственности муниципального образования «Иволгинский район» в собственность муниципального образования сельского поселения «Иволгинское» Иволгинского района</w:t>
      </w: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  <w:proofErr w:type="gramStart"/>
      <w:r w:rsidRPr="00A158ED">
        <w:rPr>
          <w:sz w:val="28"/>
          <w:szCs w:val="28"/>
        </w:rPr>
        <w:t>В соответствии со статьей 10 Закона Республики Бурятия от 24.02.2004 г. № 637-</w:t>
      </w:r>
      <w:r w:rsidRPr="00A158ED">
        <w:rPr>
          <w:sz w:val="28"/>
          <w:szCs w:val="28"/>
          <w:lang w:val="en-US"/>
        </w:rPr>
        <w:t>III</w:t>
      </w:r>
      <w:r w:rsidRPr="00A158ED"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«Иволгинский район» Республики Бурятия </w:t>
      </w:r>
      <w:proofErr w:type="gramEnd"/>
    </w:p>
    <w:p w:rsidR="007F0307" w:rsidRPr="00A158ED" w:rsidRDefault="007F0307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A158ED">
        <w:rPr>
          <w:b/>
          <w:sz w:val="28"/>
          <w:szCs w:val="28"/>
        </w:rPr>
        <w:t>РЕШАЕТ:</w:t>
      </w: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 xml:space="preserve">1.Дать согласие на прием  в собственность муниципального образования сельское поселение «Иволгинское»  на безвозмездной основе </w:t>
      </w:r>
      <w:r w:rsidR="008B4825">
        <w:rPr>
          <w:sz w:val="28"/>
          <w:szCs w:val="28"/>
        </w:rPr>
        <w:t xml:space="preserve">движимого </w:t>
      </w:r>
      <w:r w:rsidRPr="00A158ED">
        <w:rPr>
          <w:sz w:val="28"/>
          <w:szCs w:val="28"/>
        </w:rPr>
        <w:t>имуществ</w:t>
      </w:r>
      <w:r w:rsidR="008B4825">
        <w:rPr>
          <w:sz w:val="28"/>
          <w:szCs w:val="28"/>
        </w:rPr>
        <w:t>а</w:t>
      </w:r>
      <w:r w:rsidRPr="00A158ED">
        <w:rPr>
          <w:sz w:val="28"/>
          <w:szCs w:val="28"/>
        </w:rPr>
        <w:t>:</w:t>
      </w:r>
    </w:p>
    <w:p w:rsidR="008B4825" w:rsidRDefault="008B4825" w:rsidP="007F0307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ручные сканеры в количестве 6 штук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 xml:space="preserve">2.Направить настоящее решение в </w:t>
      </w:r>
      <w:r w:rsidR="008B4825">
        <w:rPr>
          <w:sz w:val="28"/>
          <w:szCs w:val="28"/>
        </w:rPr>
        <w:t>МУ «Управление градостроительства, имущественных и земельных отношений администрации МО «</w:t>
      </w:r>
      <w:r w:rsidRPr="00A158ED">
        <w:rPr>
          <w:sz w:val="28"/>
          <w:szCs w:val="28"/>
        </w:rPr>
        <w:t>Иволгинский район».</w:t>
      </w: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3.Настоящее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7F0307" w:rsidRPr="00A158ED" w:rsidRDefault="007F0307" w:rsidP="007F0307">
      <w:pPr>
        <w:tabs>
          <w:tab w:val="left" w:pos="6660"/>
        </w:tabs>
        <w:ind w:left="1080"/>
        <w:jc w:val="both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</w:p>
    <w:p w:rsidR="007F0307" w:rsidRPr="00A158ED" w:rsidRDefault="007F0307" w:rsidP="007F0307">
      <w:pPr>
        <w:tabs>
          <w:tab w:val="left" w:pos="6660"/>
        </w:tabs>
        <w:ind w:left="1080"/>
        <w:rPr>
          <w:sz w:val="28"/>
          <w:szCs w:val="28"/>
        </w:rPr>
      </w:pPr>
    </w:p>
    <w:p w:rsidR="008B4825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 xml:space="preserve">Глава муниципального </w:t>
      </w:r>
      <w:r w:rsidR="008B4825">
        <w:rPr>
          <w:sz w:val="28"/>
          <w:szCs w:val="28"/>
        </w:rPr>
        <w:t>образования</w:t>
      </w:r>
    </w:p>
    <w:p w:rsidR="007F0307" w:rsidRPr="00A158ED" w:rsidRDefault="007F0307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сельское поселение «Иволгинское»</w:t>
      </w:r>
      <w:r w:rsidR="008B4825">
        <w:rPr>
          <w:sz w:val="28"/>
          <w:szCs w:val="28"/>
        </w:rPr>
        <w:t xml:space="preserve">                                     А.Ц. </w:t>
      </w:r>
      <w:proofErr w:type="spellStart"/>
      <w:r w:rsidR="008B4825">
        <w:rPr>
          <w:sz w:val="28"/>
          <w:szCs w:val="28"/>
        </w:rPr>
        <w:t>Мункуев</w:t>
      </w:r>
      <w:proofErr w:type="spellEnd"/>
    </w:p>
    <w:p w:rsidR="007F0307" w:rsidRDefault="007F0307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8B4825" w:rsidRDefault="008B4825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7F0307" w:rsidRDefault="007F0307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457908" w:rsidRDefault="00457908" w:rsidP="00457908">
      <w:pPr>
        <w:tabs>
          <w:tab w:val="left" w:pos="6237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57908" w:rsidRDefault="00457908" w:rsidP="00457908">
      <w:pPr>
        <w:tabs>
          <w:tab w:val="left" w:pos="666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457908" w:rsidRDefault="00457908" w:rsidP="00457908">
      <w:pPr>
        <w:tabs>
          <w:tab w:val="left" w:pos="66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СП «Иволгинское»</w:t>
      </w:r>
    </w:p>
    <w:p w:rsidR="00457908" w:rsidRDefault="00457908" w:rsidP="00457908">
      <w:pPr>
        <w:tabs>
          <w:tab w:val="left" w:pos="66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993"/>
        <w:gridCol w:w="1840"/>
        <w:gridCol w:w="1918"/>
        <w:gridCol w:w="1074"/>
        <w:gridCol w:w="2091"/>
      </w:tblGrid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 w:rsidRPr="008B21E7">
              <w:rPr>
                <w:sz w:val="26"/>
                <w:szCs w:val="26"/>
              </w:rPr>
              <w:t>№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proofErr w:type="gramStart"/>
            <w:r w:rsidRPr="008B21E7">
              <w:rPr>
                <w:sz w:val="26"/>
                <w:szCs w:val="26"/>
              </w:rPr>
              <w:t>п</w:t>
            </w:r>
            <w:proofErr w:type="gramEnd"/>
            <w:r w:rsidRPr="008B21E7">
              <w:rPr>
                <w:sz w:val="26"/>
                <w:szCs w:val="26"/>
                <w:lang w:val="en-US"/>
              </w:rPr>
              <w:t>/</w:t>
            </w:r>
            <w:r w:rsidRPr="008B21E7">
              <w:rPr>
                <w:sz w:val="26"/>
                <w:szCs w:val="26"/>
              </w:rPr>
              <w:t>п</w:t>
            </w:r>
          </w:p>
        </w:tc>
        <w:tc>
          <w:tcPr>
            <w:tcW w:w="1993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0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18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Серийный номер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Количество, шт. </w:t>
            </w:r>
          </w:p>
        </w:tc>
        <w:tc>
          <w:tcPr>
            <w:tcW w:w="2091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рублей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 w:rsidRPr="008B21E7">
              <w:rPr>
                <w:sz w:val="26"/>
                <w:szCs w:val="26"/>
              </w:rPr>
              <w:t>1</w:t>
            </w:r>
          </w:p>
        </w:tc>
        <w:tc>
          <w:tcPr>
            <w:tcW w:w="1993" w:type="dxa"/>
          </w:tcPr>
          <w:p w:rsidR="00457908" w:rsidRPr="00636971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Pr="00636971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01013400141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Pr="008B21E7" w:rsidRDefault="00457908" w:rsidP="002C1F75">
            <w:pPr>
              <w:tabs>
                <w:tab w:val="left" w:pos="66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3" w:type="dxa"/>
          </w:tcPr>
          <w:p w:rsidR="00457908" w:rsidRDefault="00457908" w:rsidP="002C1F75">
            <w:r w:rsidRPr="007872E2"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Default="00457908" w:rsidP="002C1F75">
            <w:r w:rsidRPr="00D40B19"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01013400139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Default="00457908" w:rsidP="002C1F75">
            <w:r w:rsidRPr="00881CE9"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3" w:type="dxa"/>
          </w:tcPr>
          <w:p w:rsidR="00457908" w:rsidRDefault="00457908" w:rsidP="002C1F75">
            <w:r w:rsidRPr="007872E2"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Default="00457908" w:rsidP="002C1F75">
            <w:r w:rsidRPr="00D40B19"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01013400140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Default="00457908" w:rsidP="002C1F75">
            <w:r w:rsidRPr="00881CE9"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93" w:type="dxa"/>
          </w:tcPr>
          <w:p w:rsidR="00457908" w:rsidRDefault="00457908" w:rsidP="002C1F75">
            <w:r w:rsidRPr="007872E2"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Default="00457908" w:rsidP="002C1F75">
            <w:r w:rsidRPr="00D40B19"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01013400142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Default="00457908" w:rsidP="002C1F75">
            <w:r w:rsidRPr="00881CE9"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93" w:type="dxa"/>
          </w:tcPr>
          <w:p w:rsidR="00457908" w:rsidRDefault="00457908" w:rsidP="002C1F75">
            <w:r w:rsidRPr="007872E2"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Default="00457908" w:rsidP="002C1F75">
            <w:r w:rsidRPr="00D40B19"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01013400143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Default="00457908" w:rsidP="002C1F75">
            <w:r w:rsidRPr="00881CE9"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93" w:type="dxa"/>
          </w:tcPr>
          <w:p w:rsidR="00457908" w:rsidRDefault="00457908" w:rsidP="002C1F75">
            <w:r w:rsidRPr="007872E2">
              <w:rPr>
                <w:sz w:val="26"/>
                <w:szCs w:val="26"/>
              </w:rPr>
              <w:t>МО СП «Иволгинское»</w:t>
            </w:r>
          </w:p>
        </w:tc>
        <w:tc>
          <w:tcPr>
            <w:tcW w:w="1840" w:type="dxa"/>
          </w:tcPr>
          <w:p w:rsidR="00457908" w:rsidRDefault="00457908" w:rsidP="002C1F75">
            <w:r w:rsidRPr="00D40B19">
              <w:rPr>
                <w:sz w:val="26"/>
                <w:szCs w:val="26"/>
              </w:rPr>
              <w:t>Ручной сканер</w:t>
            </w:r>
          </w:p>
        </w:tc>
        <w:tc>
          <w:tcPr>
            <w:tcW w:w="1918" w:type="dxa"/>
          </w:tcPr>
          <w:p w:rsidR="00457908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СМ-5200</w:t>
            </w:r>
          </w:p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01013400144</w:t>
            </w: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:rsidR="00457908" w:rsidRDefault="00457908" w:rsidP="002C1F75">
            <w:r w:rsidRPr="00881CE9">
              <w:rPr>
                <w:sz w:val="26"/>
                <w:szCs w:val="26"/>
              </w:rPr>
              <w:t>21451,66</w:t>
            </w:r>
          </w:p>
        </w:tc>
      </w:tr>
      <w:tr w:rsidR="00457908" w:rsidRPr="008B21E7" w:rsidTr="002C1F75">
        <w:tc>
          <w:tcPr>
            <w:tcW w:w="736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840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</w:tcPr>
          <w:p w:rsidR="00457908" w:rsidRPr="008B21E7" w:rsidRDefault="00457908" w:rsidP="002C1F75">
            <w:pPr>
              <w:tabs>
                <w:tab w:val="left" w:pos="66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1" w:type="dxa"/>
          </w:tcPr>
          <w:p w:rsidR="00457908" w:rsidRPr="007F0307" w:rsidRDefault="00457908" w:rsidP="002C1F75">
            <w:pPr>
              <w:tabs>
                <w:tab w:val="left" w:pos="66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128709,96</w:t>
            </w:r>
          </w:p>
        </w:tc>
      </w:tr>
    </w:tbl>
    <w:p w:rsidR="00457908" w:rsidRPr="00F364CD" w:rsidRDefault="00457908" w:rsidP="00457908">
      <w:pPr>
        <w:tabs>
          <w:tab w:val="left" w:pos="6660"/>
        </w:tabs>
        <w:jc w:val="center"/>
        <w:rPr>
          <w:sz w:val="26"/>
          <w:szCs w:val="26"/>
        </w:rPr>
      </w:pPr>
    </w:p>
    <w:p w:rsidR="00457908" w:rsidRPr="00F364CD" w:rsidRDefault="00457908" w:rsidP="00457908">
      <w:pPr>
        <w:tabs>
          <w:tab w:val="left" w:pos="6660"/>
        </w:tabs>
        <w:jc w:val="center"/>
        <w:rPr>
          <w:sz w:val="26"/>
          <w:szCs w:val="26"/>
        </w:rPr>
      </w:pPr>
    </w:p>
    <w:p w:rsidR="00457908" w:rsidRPr="00F364CD" w:rsidRDefault="00457908" w:rsidP="00457908">
      <w:pPr>
        <w:tabs>
          <w:tab w:val="left" w:pos="6660"/>
        </w:tabs>
        <w:jc w:val="center"/>
        <w:rPr>
          <w:sz w:val="26"/>
          <w:szCs w:val="26"/>
        </w:rPr>
      </w:pPr>
    </w:p>
    <w:p w:rsidR="00457908" w:rsidRPr="007F0307" w:rsidRDefault="00457908" w:rsidP="00457908"/>
    <w:p w:rsidR="000A720F" w:rsidRPr="007F0307" w:rsidRDefault="000A720F" w:rsidP="00457908">
      <w:pPr>
        <w:tabs>
          <w:tab w:val="left" w:pos="6237"/>
        </w:tabs>
        <w:jc w:val="right"/>
      </w:pPr>
    </w:p>
    <w:sectPr w:rsidR="000A720F" w:rsidRPr="007F0307" w:rsidSect="005C371A">
      <w:pgSz w:w="11906" w:h="16838"/>
      <w:pgMar w:top="540" w:right="850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25"/>
    <w:rsid w:val="000A720F"/>
    <w:rsid w:val="00284B96"/>
    <w:rsid w:val="00457908"/>
    <w:rsid w:val="00513970"/>
    <w:rsid w:val="005C371A"/>
    <w:rsid w:val="007F0307"/>
    <w:rsid w:val="008B4825"/>
    <w:rsid w:val="00970304"/>
    <w:rsid w:val="00B532EC"/>
    <w:rsid w:val="00BA13D0"/>
    <w:rsid w:val="00F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F0307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F0307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77;&#1082;&#1090;%20&#1056;&#1045;&#1064;&#1045;&#1053;&#1048;&#1045;%20&#1057;&#1045;&#1057;&#1057;&#1048;&#1048;%20%20&#1086;&#1090;%20&#1086;%20&#1087;&#1088;&#1080;&#1077;&#1084;&#1077;%20&#1074;%20&#1089;&#1086;&#1073;&#1089;&#1090;&#1074;&#1077;&#1085;&#1085;&#1086;&#1089;&#1090;&#1100;%20&#1088;&#1091;&#1095;&#1085;&#1099;&#1093;%20&#1089;&#1082;&#1072;&#1085;&#1077;&#1088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РЕШЕНИЕ СЕССИИ  от о приеме в собственность ручных сканеров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2022-07-29T05:57:00Z</cp:lastPrinted>
  <dcterms:created xsi:type="dcterms:W3CDTF">2022-06-30T05:46:00Z</dcterms:created>
  <dcterms:modified xsi:type="dcterms:W3CDTF">2022-08-01T00:42:00Z</dcterms:modified>
</cp:coreProperties>
</file>