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</w:rPr>
      </w:pPr>
      <w:r w:rsidRPr="00C559ED">
        <w:rPr>
          <w:rFonts w:ascii="Times New Roman" w:eastAsia="SimSun" w:hAnsi="Times New Roman"/>
          <w:noProof/>
          <w:lang w:eastAsia="ru-RU"/>
        </w:rPr>
        <w:drawing>
          <wp:inline distT="0" distB="0" distL="0" distR="0" wp14:anchorId="1B7B222D" wp14:editId="5DDACCB9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9ED">
        <w:rPr>
          <w:rFonts w:ascii="Times New Roman" w:hAnsi="Times New Roman"/>
        </w:rPr>
        <w:t xml:space="preserve">     </w:t>
      </w: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</w:rPr>
      </w:pPr>
      <w:r w:rsidRPr="00C559ED">
        <w:rPr>
          <w:rFonts w:ascii="Times New Roman" w:hAnsi="Times New Roman"/>
        </w:rPr>
        <w:t xml:space="preserve">          </w:t>
      </w:r>
    </w:p>
    <w:p w:rsidR="00C559ED" w:rsidRPr="00C559ED" w:rsidRDefault="00C559ED" w:rsidP="00C559E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C559ED">
        <w:rPr>
          <w:rFonts w:ascii="Times New Roman" w:hAnsi="Times New Roman"/>
          <w:b/>
          <w:bCs/>
          <w:spacing w:val="20"/>
        </w:rPr>
        <w:t xml:space="preserve"> СОВЕТ ДЕПУТАТОВ</w:t>
      </w: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59ED">
        <w:rPr>
          <w:rFonts w:ascii="Times New Roman" w:hAnsi="Times New Roman"/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59ED">
        <w:rPr>
          <w:rFonts w:ascii="Times New Roman" w:hAnsi="Times New Roman"/>
          <w:b/>
          <w:bCs/>
        </w:rPr>
        <w:t xml:space="preserve">БУРЯАД РЕСПУБЛИКЫН ИВАЛГЫН АЙМАГАЙ </w:t>
      </w:r>
    </w:p>
    <w:p w:rsidR="00C559ED" w:rsidRPr="00C559ED" w:rsidRDefault="00C559ED" w:rsidP="00C559E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C559ED">
        <w:rPr>
          <w:rFonts w:ascii="Times New Roman" w:hAnsi="Times New Roman"/>
          <w:b/>
          <w:bCs/>
          <w:spacing w:val="20"/>
        </w:rPr>
        <w:t>«ИВАЛГЫН»  ХҮДӨӨГЭЙ ҺУУРИН ГАЗАРАЙ</w:t>
      </w:r>
    </w:p>
    <w:p w:rsidR="00C559ED" w:rsidRPr="00C559ED" w:rsidRDefault="00C559ED" w:rsidP="00C559E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C559ED">
        <w:rPr>
          <w:rFonts w:ascii="Times New Roman" w:hAnsi="Times New Roman"/>
          <w:b/>
          <w:bCs/>
          <w:spacing w:val="20"/>
        </w:rPr>
        <w:t xml:space="preserve">  МУНИЦИПАЛЬНА   БАЙГУУЛАМЖЫН  ДЕПУТАДУУДАЙ СОВЕТ</w:t>
      </w: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9ED">
        <w:rPr>
          <w:rFonts w:ascii="Times New Roman" w:hAnsi="Times New Roman"/>
          <w:b/>
          <w:bCs/>
        </w:rPr>
        <w:t>____________________________________________________________________</w:t>
      </w:r>
    </w:p>
    <w:p w:rsidR="00C559ED" w:rsidRPr="00C559ED" w:rsidRDefault="00C559ED" w:rsidP="00C559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559ED"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C559ED" w:rsidRDefault="00C559ED" w:rsidP="00C559E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C559ED">
        <w:rPr>
          <w:rFonts w:ascii="Times New Roman" w:hAnsi="Times New Roman"/>
          <w:b/>
          <w:bCs/>
          <w:kern w:val="32"/>
          <w:sz w:val="32"/>
          <w:szCs w:val="32"/>
        </w:rPr>
        <w:t xml:space="preserve">                                         </w:t>
      </w:r>
    </w:p>
    <w:p w:rsidR="00C559ED" w:rsidRPr="00C559ED" w:rsidRDefault="00C559ED" w:rsidP="00C559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C559ED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C559ED" w:rsidRPr="00C559ED" w:rsidRDefault="00C559ED" w:rsidP="00C55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9ED" w:rsidRPr="00762BB9" w:rsidRDefault="00C559ED" w:rsidP="00C559ED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6330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63302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608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10A8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</w:t>
      </w:r>
      <w:r w:rsidR="00C310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</w:t>
      </w:r>
      <w:r w:rsidR="004E39A5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C559ED" w:rsidRPr="00C559ED" w:rsidRDefault="00C559ED" w:rsidP="00C559ED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9ED">
        <w:rPr>
          <w:rFonts w:ascii="Times New Roman" w:hAnsi="Times New Roman"/>
          <w:sz w:val="28"/>
          <w:szCs w:val="28"/>
        </w:rPr>
        <w:t>с. Иволгинск</w:t>
      </w:r>
    </w:p>
    <w:p w:rsidR="00C559ED" w:rsidRDefault="00C559ED" w:rsidP="00C559ED">
      <w:pPr>
        <w:rPr>
          <w:sz w:val="24"/>
          <w:szCs w:val="24"/>
        </w:rPr>
      </w:pPr>
    </w:p>
    <w:p w:rsidR="00A746D2" w:rsidRPr="00762BB9" w:rsidRDefault="00A746D2" w:rsidP="00A746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</w:t>
      </w:r>
      <w:r w:rsidR="00A669F1"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  заседания счетной комиссии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«Об избрании секретаря счетной комиссии»</w:t>
      </w:r>
      <w:r w:rsidR="00352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29CA" w:rsidRPr="003529CA"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 главы муниципального образования сельское поселение «Иволгинское» Иволгинского района Республики Бурятия»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9F1" w:rsidRPr="00762BB9" w:rsidRDefault="00FF6408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протокол</w:t>
      </w:r>
      <w:r w:rsidR="00A746D2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№ 2  заседания счетной комиссии «Об избрании  секретаря счетной комиссии», </w:t>
      </w:r>
      <w:r w:rsidR="003E6CFB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1C5CB8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сельское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C5C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«Иволгинское» Иволгинского района Республики Бурятия пятого созыва </w:t>
      </w:r>
    </w:p>
    <w:p w:rsidR="00A746D2" w:rsidRPr="00762BB9" w:rsidRDefault="00A746D2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1. Утвердить протокол № 2 заседания счетной комиссии «Об избрании секретаря счетной комиссии», согласно приложению.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2. Считать избранным:</w:t>
      </w:r>
    </w:p>
    <w:p w:rsidR="00A746D2" w:rsidRPr="00863302" w:rsidRDefault="00A746D2" w:rsidP="00863302">
      <w:pPr>
        <w:pStyle w:val="a7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eastAsia="Times New Roman" w:hAnsi="Times New Roman"/>
          <w:sz w:val="28"/>
          <w:szCs w:val="28"/>
        </w:rPr>
        <w:t>Секретарем счетной комиссии –</w:t>
      </w:r>
      <w:r w:rsidR="00863302" w:rsidRPr="00863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02" w:rsidRPr="00C310A8">
        <w:rPr>
          <w:rFonts w:ascii="Times New Roman" w:hAnsi="Times New Roman" w:cs="Times New Roman"/>
          <w:sz w:val="28"/>
          <w:szCs w:val="28"/>
        </w:rPr>
        <w:t>Булдаеву</w:t>
      </w:r>
      <w:proofErr w:type="spellEnd"/>
      <w:r w:rsidR="00863302" w:rsidRPr="00C3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302" w:rsidRPr="00C310A8">
        <w:rPr>
          <w:rFonts w:ascii="Times New Roman" w:hAnsi="Times New Roman" w:cs="Times New Roman"/>
          <w:sz w:val="28"/>
          <w:szCs w:val="28"/>
        </w:rPr>
        <w:t>Оюну</w:t>
      </w:r>
      <w:proofErr w:type="spellEnd"/>
      <w:r w:rsidR="00863302" w:rsidRPr="00C310A8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FF6408">
        <w:rPr>
          <w:rFonts w:ascii="Times New Roman" w:eastAsia="Times New Roman" w:hAnsi="Times New Roman"/>
          <w:sz w:val="28"/>
          <w:szCs w:val="28"/>
        </w:rPr>
        <w:t>.</w:t>
      </w:r>
    </w:p>
    <w:p w:rsidR="00A746D2" w:rsidRPr="00762BB9" w:rsidRDefault="00A746D2" w:rsidP="00C310A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3. </w:t>
      </w: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ab/>
      </w:r>
      <w:r w:rsidR="00C310A8" w:rsidRPr="00C310A8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Опубликовать настоящее решение в районной газете «Жизнь Иволги» и на  официальном сайте муниципального образования с</w:t>
      </w:r>
      <w:r w:rsidR="00C10CB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ельское поселение «Иволгинское» </w:t>
      </w:r>
      <w:hyperlink r:id="rId7" w:history="1">
        <w:r w:rsidR="00C10CBE" w:rsidRPr="00965690">
          <w:rPr>
            <w:rStyle w:val="a9"/>
            <w:rFonts w:ascii="Times New Roman" w:eastAsia="Times New Roman" w:hAnsi="Times New Roman"/>
            <w:spacing w:val="-9"/>
            <w:sz w:val="28"/>
            <w:szCs w:val="28"/>
            <w:lang w:eastAsia="ru-RU"/>
          </w:rPr>
          <w:t>https://иволгинское.рф</w:t>
        </w:r>
      </w:hyperlink>
      <w:r w:rsidR="00C10CB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. </w:t>
      </w:r>
    </w:p>
    <w:p w:rsidR="00A746D2" w:rsidRPr="00762BB9" w:rsidRDefault="00A746D2" w:rsidP="00A746D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4. Настоящее решение вступает в силу с </w:t>
      </w:r>
      <w:r w:rsidR="0086330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22.01.2024</w:t>
      </w:r>
      <w:r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года.</w:t>
      </w:r>
    </w:p>
    <w:p w:rsidR="00A746D2" w:rsidRPr="00762BB9" w:rsidRDefault="00A746D2" w:rsidP="00A746D2">
      <w:pPr>
        <w:autoSpaceDN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72"/>
          <w:szCs w:val="72"/>
          <w:lang w:eastAsia="ru-RU"/>
        </w:rPr>
      </w:pPr>
    </w:p>
    <w:p w:rsidR="00F6063A" w:rsidRDefault="00F6063A" w:rsidP="00F6063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Т.В. Соктоева </w:t>
      </w:r>
    </w:p>
    <w:p w:rsidR="00F6491A" w:rsidRDefault="00F6491A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10A8" w:rsidRPr="00762BB9" w:rsidRDefault="00C310A8" w:rsidP="00F6063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310A8" w:rsidRPr="00762BB9" w:rsidSect="007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1C5CB8"/>
    <w:rsid w:val="00204E20"/>
    <w:rsid w:val="00206388"/>
    <w:rsid w:val="002608AF"/>
    <w:rsid w:val="00280DB1"/>
    <w:rsid w:val="00284D7D"/>
    <w:rsid w:val="00296EA1"/>
    <w:rsid w:val="002B1495"/>
    <w:rsid w:val="002F1782"/>
    <w:rsid w:val="0034355B"/>
    <w:rsid w:val="003529CA"/>
    <w:rsid w:val="00366EE1"/>
    <w:rsid w:val="00367576"/>
    <w:rsid w:val="003E6CFB"/>
    <w:rsid w:val="004018F2"/>
    <w:rsid w:val="0043429A"/>
    <w:rsid w:val="0044028F"/>
    <w:rsid w:val="00474B00"/>
    <w:rsid w:val="004E39A5"/>
    <w:rsid w:val="004E5D78"/>
    <w:rsid w:val="004F5C37"/>
    <w:rsid w:val="0053347E"/>
    <w:rsid w:val="00536738"/>
    <w:rsid w:val="00586734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934D1"/>
    <w:rsid w:val="007B4DAA"/>
    <w:rsid w:val="007C3242"/>
    <w:rsid w:val="007E2259"/>
    <w:rsid w:val="00811F1A"/>
    <w:rsid w:val="0084660D"/>
    <w:rsid w:val="00863302"/>
    <w:rsid w:val="008637BA"/>
    <w:rsid w:val="008C57B8"/>
    <w:rsid w:val="009709E4"/>
    <w:rsid w:val="00992857"/>
    <w:rsid w:val="00997162"/>
    <w:rsid w:val="00A669F1"/>
    <w:rsid w:val="00A746D2"/>
    <w:rsid w:val="00AB38F5"/>
    <w:rsid w:val="00AB77DF"/>
    <w:rsid w:val="00AF59F7"/>
    <w:rsid w:val="00B227F4"/>
    <w:rsid w:val="00B5781C"/>
    <w:rsid w:val="00B64EF9"/>
    <w:rsid w:val="00BC721A"/>
    <w:rsid w:val="00BE6B84"/>
    <w:rsid w:val="00C1064E"/>
    <w:rsid w:val="00C10CBE"/>
    <w:rsid w:val="00C1644A"/>
    <w:rsid w:val="00C310A8"/>
    <w:rsid w:val="00C33763"/>
    <w:rsid w:val="00C430BA"/>
    <w:rsid w:val="00C476F1"/>
    <w:rsid w:val="00C559ED"/>
    <w:rsid w:val="00C73135"/>
    <w:rsid w:val="00CA7632"/>
    <w:rsid w:val="00D53932"/>
    <w:rsid w:val="00DB03B4"/>
    <w:rsid w:val="00DB598D"/>
    <w:rsid w:val="00DC4075"/>
    <w:rsid w:val="00DF625F"/>
    <w:rsid w:val="00E27586"/>
    <w:rsid w:val="00E963FD"/>
    <w:rsid w:val="00EB0357"/>
    <w:rsid w:val="00F6063A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0;&#1074;&#1086;&#1083;&#1075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38</cp:revision>
  <cp:lastPrinted>2024-01-22T04:45:00Z</cp:lastPrinted>
  <dcterms:created xsi:type="dcterms:W3CDTF">2023-09-18T03:23:00Z</dcterms:created>
  <dcterms:modified xsi:type="dcterms:W3CDTF">2024-01-22T05:04:00Z</dcterms:modified>
</cp:coreProperties>
</file>